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ED188" w14:textId="77777777" w:rsidR="00D0567C" w:rsidRDefault="00D0567C" w:rsidP="00D0567C">
      <w:pPr>
        <w:widowControl w:val="0"/>
        <w:suppressAutoHyphens/>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МИНИСТЕРСТВО ОБРАЗОВАНИЯ И НАУКИ КАЛУЖСКОЙ ОБЛАСТИ</w:t>
      </w:r>
    </w:p>
    <w:p w14:paraId="27C94A1D" w14:textId="77777777" w:rsidR="00D0567C" w:rsidRDefault="00D0567C" w:rsidP="00D0567C">
      <w:pPr>
        <w:widowControl w:val="0"/>
        <w:suppressAutoHyphens/>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ГОСУДАРСТВЕННОЕ БЮДЖЕТНОЕ ПРОФЕССИОНАЛЬНОЕ</w:t>
      </w:r>
    </w:p>
    <w:p w14:paraId="702D101A" w14:textId="77777777" w:rsidR="00D0567C" w:rsidRDefault="00D0567C" w:rsidP="00D0567C">
      <w:pPr>
        <w:widowControl w:val="0"/>
        <w:suppressAutoHyphens/>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ОБРАЗОВАТЕЛЬНОЕ УЧРЕЖДЕНИЕ КАЛУЖСКОЙ ОБЛАСТИ</w:t>
      </w:r>
    </w:p>
    <w:p w14:paraId="0BCF9FEC" w14:textId="77777777" w:rsidR="00D0567C" w:rsidRDefault="00D0567C" w:rsidP="00D0567C">
      <w:pPr>
        <w:widowControl w:val="0"/>
        <w:suppressAutoHyphens/>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 xml:space="preserve">«КАЛУЖСКИЙ КАДЕТСКИЙ МНОГОПРОФИЛЬНЫЙ ТЕХНИКУМ </w:t>
      </w:r>
    </w:p>
    <w:p w14:paraId="3736D88F" w14:textId="77777777" w:rsidR="00D0567C" w:rsidRDefault="00D0567C" w:rsidP="00D0567C">
      <w:pPr>
        <w:widowControl w:val="0"/>
        <w:suppressAutoHyphens/>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 xml:space="preserve">им. А.Т. Карпова» </w:t>
      </w:r>
    </w:p>
    <w:p w14:paraId="4E1EA5CA" w14:textId="77777777" w:rsidR="00D0567C" w:rsidRDefault="00D0567C" w:rsidP="00D0567C">
      <w:pPr>
        <w:widowControl w:val="0"/>
        <w:suppressAutoHyphens/>
        <w:autoSpaceDE w:val="0"/>
        <w:autoSpaceDN w:val="0"/>
        <w:adjustRightInd w:val="0"/>
        <w:spacing w:after="0" w:line="240" w:lineRule="auto"/>
        <w:jc w:val="center"/>
        <w:rPr>
          <w:rFonts w:ascii="Times New Roman" w:hAnsi="Times New Roman"/>
          <w:spacing w:val="-1"/>
          <w:sz w:val="28"/>
          <w:szCs w:val="28"/>
        </w:rPr>
      </w:pPr>
    </w:p>
    <w:p w14:paraId="08CB06EF"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spacing w:val="-1"/>
          <w:sz w:val="28"/>
          <w:szCs w:val="28"/>
        </w:rPr>
      </w:pPr>
    </w:p>
    <w:p w14:paraId="6FD5BC6A" w14:textId="77777777" w:rsidR="00D0567C" w:rsidRDefault="00D0567C" w:rsidP="00D0567C">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b/>
          <w:bCs/>
          <w:spacing w:val="-2"/>
          <w:sz w:val="28"/>
          <w:szCs w:val="28"/>
        </w:rPr>
      </w:pPr>
    </w:p>
    <w:p w14:paraId="75AA142F" w14:textId="77777777" w:rsidR="00D0567C" w:rsidRDefault="00D0567C" w:rsidP="00D0567C">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b/>
          <w:bCs/>
          <w:spacing w:val="-2"/>
          <w:sz w:val="28"/>
          <w:szCs w:val="28"/>
        </w:rPr>
      </w:pPr>
    </w:p>
    <w:p w14:paraId="18D53BA6" w14:textId="77777777" w:rsidR="00D0567C" w:rsidRDefault="00D0567C" w:rsidP="00D0567C">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b/>
          <w:bCs/>
          <w:spacing w:val="-2"/>
          <w:sz w:val="28"/>
          <w:szCs w:val="28"/>
        </w:rPr>
      </w:pPr>
    </w:p>
    <w:p w14:paraId="475E0A6C" w14:textId="77777777" w:rsidR="00D0567C" w:rsidRDefault="00D0567C" w:rsidP="00D0567C">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b/>
          <w:bCs/>
          <w:spacing w:val="-2"/>
          <w:sz w:val="28"/>
          <w:szCs w:val="28"/>
        </w:rPr>
      </w:pPr>
    </w:p>
    <w:p w14:paraId="7DC2B722" w14:textId="77777777" w:rsidR="00D0567C" w:rsidRDefault="00D0567C" w:rsidP="00D0567C">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b/>
          <w:bCs/>
          <w:spacing w:val="-2"/>
          <w:sz w:val="28"/>
          <w:szCs w:val="28"/>
        </w:rPr>
      </w:pPr>
    </w:p>
    <w:p w14:paraId="31F894C1" w14:textId="77777777" w:rsidR="00D0567C" w:rsidRDefault="00D0567C" w:rsidP="00D0567C">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b/>
          <w:bCs/>
          <w:spacing w:val="-2"/>
          <w:sz w:val="28"/>
          <w:szCs w:val="28"/>
        </w:rPr>
      </w:pPr>
    </w:p>
    <w:p w14:paraId="286F7E44" w14:textId="77777777" w:rsidR="00D0567C" w:rsidRDefault="00D0567C" w:rsidP="00D0567C">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b/>
          <w:bCs/>
          <w:spacing w:val="-2"/>
          <w:sz w:val="28"/>
          <w:szCs w:val="28"/>
        </w:rPr>
      </w:pPr>
    </w:p>
    <w:p w14:paraId="584BBB7C" w14:textId="77777777" w:rsidR="00D0567C" w:rsidRDefault="00D0567C" w:rsidP="00D0567C">
      <w:pPr>
        <w:widowControl w:val="0"/>
        <w:spacing w:after="0" w:line="240" w:lineRule="auto"/>
        <w:contextualSpacing/>
        <w:jc w:val="center"/>
        <w:rPr>
          <w:rFonts w:ascii="Times New Roman" w:hAnsi="Times New Roman"/>
          <w:b/>
          <w:bCs/>
          <w:sz w:val="28"/>
          <w:szCs w:val="28"/>
        </w:rPr>
      </w:pPr>
      <w:r>
        <w:rPr>
          <w:rFonts w:ascii="Times New Roman" w:hAnsi="Times New Roman"/>
          <w:b/>
          <w:bCs/>
          <w:sz w:val="28"/>
          <w:szCs w:val="28"/>
        </w:rPr>
        <w:t>РАБОЧАЯ ПРОГРАММА УЧЕБНОГО ПРЕДМЕТА</w:t>
      </w:r>
    </w:p>
    <w:p w14:paraId="6C647A82" w14:textId="77777777" w:rsidR="00D0567C" w:rsidRDefault="00D0567C" w:rsidP="00D0567C">
      <w:pPr>
        <w:widowControl w:val="0"/>
        <w:spacing w:after="0" w:line="240" w:lineRule="auto"/>
        <w:contextualSpacing/>
        <w:jc w:val="center"/>
        <w:rPr>
          <w:rFonts w:ascii="Times New Roman" w:hAnsi="Times New Roman"/>
          <w:b/>
          <w:bCs/>
          <w:sz w:val="28"/>
          <w:szCs w:val="28"/>
        </w:rPr>
      </w:pPr>
    </w:p>
    <w:p w14:paraId="65BCADBB" w14:textId="77777777" w:rsidR="00D0567C" w:rsidRDefault="00D0567C" w:rsidP="00D05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
          <w:caps/>
          <w:sz w:val="28"/>
          <w:szCs w:val="28"/>
        </w:rPr>
      </w:pPr>
      <w:r>
        <w:rPr>
          <w:rFonts w:ascii="Times New Roman" w:hAnsi="Times New Roman"/>
          <w:b/>
          <w:caps/>
          <w:sz w:val="28"/>
          <w:szCs w:val="28"/>
        </w:rPr>
        <w:t>ОУп. 03. ИНОСТРАННЫЙ ЯЗЫК</w:t>
      </w:r>
    </w:p>
    <w:p w14:paraId="1261DD57" w14:textId="77777777" w:rsidR="00D0567C" w:rsidRDefault="00D0567C" w:rsidP="00D0567C">
      <w:pPr>
        <w:widowControl w:val="0"/>
        <w:spacing w:after="0" w:line="240" w:lineRule="auto"/>
        <w:contextualSpacing/>
        <w:jc w:val="center"/>
        <w:rPr>
          <w:rFonts w:ascii="Times New Roman" w:hAnsi="Times New Roman"/>
          <w:b/>
          <w:bCs/>
          <w:sz w:val="28"/>
          <w:szCs w:val="28"/>
        </w:rPr>
      </w:pPr>
    </w:p>
    <w:p w14:paraId="4F75167D" w14:textId="77777777" w:rsidR="00D0567C" w:rsidRDefault="00D0567C" w:rsidP="00D0567C">
      <w:pPr>
        <w:widowControl w:val="0"/>
        <w:spacing w:after="0" w:line="240" w:lineRule="auto"/>
        <w:contextualSpacing/>
        <w:jc w:val="center"/>
        <w:rPr>
          <w:rFonts w:ascii="Times New Roman" w:hAnsi="Times New Roman"/>
          <w:bCs/>
          <w:iCs/>
          <w:spacing w:val="1"/>
          <w:sz w:val="28"/>
          <w:szCs w:val="28"/>
        </w:rPr>
      </w:pPr>
      <w:r>
        <w:rPr>
          <w:rFonts w:ascii="Times New Roman" w:hAnsi="Times New Roman"/>
          <w:bCs/>
          <w:iCs/>
          <w:spacing w:val="1"/>
          <w:sz w:val="28"/>
          <w:szCs w:val="28"/>
        </w:rPr>
        <w:t>общеобразовательного учебного цикла</w:t>
      </w:r>
    </w:p>
    <w:p w14:paraId="59ECA8FA" w14:textId="77777777" w:rsidR="00D0567C" w:rsidRDefault="00E1158D" w:rsidP="00E1158D">
      <w:pPr>
        <w:widowControl w:val="0"/>
        <w:spacing w:after="0" w:line="240" w:lineRule="auto"/>
        <w:contextualSpacing/>
        <w:jc w:val="center"/>
        <w:rPr>
          <w:rFonts w:ascii="Times New Roman" w:hAnsi="Times New Roman"/>
          <w:bCs/>
          <w:iCs/>
          <w:spacing w:val="1"/>
          <w:sz w:val="28"/>
          <w:szCs w:val="28"/>
        </w:rPr>
      </w:pPr>
      <w:r>
        <w:rPr>
          <w:rFonts w:ascii="Times New Roman" w:hAnsi="Times New Roman"/>
          <w:bCs/>
          <w:iCs/>
          <w:spacing w:val="1"/>
          <w:sz w:val="28"/>
          <w:szCs w:val="28"/>
        </w:rPr>
        <w:t>по программе подготовки специалистов среднего звена</w:t>
      </w:r>
    </w:p>
    <w:p w14:paraId="0508F6A8" w14:textId="5A558BD6" w:rsidR="00427482" w:rsidRDefault="004E4A96" w:rsidP="00D0567C">
      <w:pPr>
        <w:widowControl w:val="0"/>
        <w:spacing w:after="0" w:line="240" w:lineRule="auto"/>
        <w:contextualSpacing/>
        <w:jc w:val="center"/>
        <w:rPr>
          <w:rFonts w:ascii="Times New Roman" w:hAnsi="Times New Roman"/>
          <w:bCs/>
          <w:iCs/>
          <w:spacing w:val="1"/>
          <w:sz w:val="28"/>
          <w:szCs w:val="28"/>
        </w:rPr>
      </w:pPr>
      <w:r w:rsidRPr="004E4A96">
        <w:rPr>
          <w:rFonts w:ascii="Times New Roman" w:eastAsia="Calibri" w:hAnsi="Times New Roman"/>
          <w:spacing w:val="1"/>
          <w:sz w:val="28"/>
          <w:szCs w:val="25"/>
        </w:rPr>
        <w:t>технологический профиль</w:t>
      </w:r>
    </w:p>
    <w:p w14:paraId="43EB3EF5"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sz w:val="28"/>
          <w:szCs w:val="28"/>
        </w:rPr>
      </w:pPr>
    </w:p>
    <w:p w14:paraId="32DB1220"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sz w:val="28"/>
          <w:szCs w:val="28"/>
        </w:rPr>
      </w:pPr>
    </w:p>
    <w:p w14:paraId="1953164A"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sz w:val="28"/>
          <w:szCs w:val="28"/>
        </w:rPr>
      </w:pPr>
    </w:p>
    <w:p w14:paraId="238AE55C"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14:paraId="228DB10C"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14:paraId="30CDDCCC"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14:paraId="649C43DE"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14:paraId="59E4799B"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14:paraId="2D1A26F8"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14:paraId="5F55D501"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14:paraId="7AD96A31"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14:paraId="01CBCA0C"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14:paraId="0212E5BC"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14:paraId="2A0419B1"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14:paraId="7A5A7535"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14:paraId="7B4F699D"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14:paraId="30939383"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14:paraId="288EDC96"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14:paraId="0BB131B9"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14:paraId="27CD47C5" w14:textId="77777777" w:rsidR="00D0567C" w:rsidRDefault="00D0567C" w:rsidP="004431C5">
      <w:pPr>
        <w:widowControl w:val="0"/>
        <w:shd w:val="clear" w:color="auto" w:fill="FFFFFF"/>
        <w:autoSpaceDE w:val="0"/>
        <w:autoSpaceDN w:val="0"/>
        <w:adjustRightInd w:val="0"/>
        <w:spacing w:after="0" w:line="240" w:lineRule="auto"/>
        <w:contextualSpacing/>
        <w:rPr>
          <w:rFonts w:ascii="Times New Roman" w:hAnsi="Times New Roman"/>
          <w:b/>
          <w:bCs/>
          <w:spacing w:val="-3"/>
          <w:sz w:val="28"/>
          <w:szCs w:val="28"/>
        </w:rPr>
      </w:pPr>
    </w:p>
    <w:p w14:paraId="094727F0"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bCs/>
          <w:spacing w:val="-3"/>
          <w:sz w:val="28"/>
          <w:szCs w:val="28"/>
        </w:rPr>
      </w:pPr>
      <w:r>
        <w:rPr>
          <w:rFonts w:ascii="Times New Roman" w:hAnsi="Times New Roman"/>
          <w:bCs/>
          <w:spacing w:val="-3"/>
          <w:sz w:val="28"/>
          <w:szCs w:val="28"/>
        </w:rPr>
        <w:t>Калуга</w:t>
      </w:r>
      <w:r w:rsidR="004431C5">
        <w:rPr>
          <w:rFonts w:ascii="Times New Roman" w:hAnsi="Times New Roman"/>
          <w:bCs/>
          <w:spacing w:val="-3"/>
          <w:sz w:val="28"/>
          <w:szCs w:val="28"/>
        </w:rPr>
        <w:t>,</w:t>
      </w:r>
    </w:p>
    <w:p w14:paraId="09D3CDB9"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bCs/>
          <w:spacing w:val="-3"/>
          <w:sz w:val="28"/>
          <w:szCs w:val="28"/>
        </w:rPr>
      </w:pPr>
      <w:r>
        <w:rPr>
          <w:rFonts w:ascii="Times New Roman" w:hAnsi="Times New Roman"/>
          <w:bCs/>
          <w:spacing w:val="-3"/>
          <w:sz w:val="28"/>
          <w:szCs w:val="28"/>
        </w:rPr>
        <w:t xml:space="preserve"> 2021</w:t>
      </w:r>
    </w:p>
    <w:p w14:paraId="1D87FA24" w14:textId="77777777" w:rsidR="00D0567C" w:rsidRDefault="00D0567C" w:rsidP="004551EC">
      <w:pPr>
        <w:shd w:val="clear" w:color="auto" w:fill="FFFFFF" w:themeFill="background1"/>
        <w:ind w:firstLine="709"/>
        <w:jc w:val="both"/>
        <w:rPr>
          <w:rFonts w:ascii="Times New Roman" w:eastAsia="Calibri" w:hAnsi="Times New Roman"/>
          <w:sz w:val="28"/>
          <w:szCs w:val="28"/>
        </w:rPr>
      </w:pPr>
      <w:r>
        <w:rPr>
          <w:rFonts w:ascii="Times New Roman" w:hAnsi="Times New Roman"/>
          <w:spacing w:val="1"/>
          <w:sz w:val="28"/>
          <w:szCs w:val="28"/>
        </w:rPr>
        <w:br w:type="page"/>
      </w:r>
      <w:r>
        <w:rPr>
          <w:rFonts w:ascii="Times New Roman" w:hAnsi="Times New Roman"/>
          <w:spacing w:val="1"/>
          <w:sz w:val="28"/>
          <w:szCs w:val="28"/>
        </w:rPr>
        <w:lastRenderedPageBreak/>
        <w:t>Рабочая программа учебного предмета ОУП.03. И</w:t>
      </w:r>
      <w:r w:rsidR="00B91710">
        <w:rPr>
          <w:rFonts w:ascii="Times New Roman" w:hAnsi="Times New Roman"/>
          <w:spacing w:val="1"/>
          <w:sz w:val="28"/>
          <w:szCs w:val="28"/>
        </w:rPr>
        <w:t xml:space="preserve">ностранный язык </w:t>
      </w:r>
      <w:r>
        <w:rPr>
          <w:rFonts w:ascii="Times New Roman" w:hAnsi="Times New Roman"/>
          <w:spacing w:val="1"/>
          <w:sz w:val="28"/>
          <w:szCs w:val="28"/>
        </w:rPr>
        <w:t xml:space="preserve">  (далее – рабочая программа) разработана в соответствии с требованиями Федерального государственного образовательного стандарта среднего общего образования, утвержденного Министерством образования и науки Российской Федерации (приказ от 17 мая 2012 года № 413, в ред. от 29.06.2017 г.) и </w:t>
      </w:r>
      <w:r>
        <w:rPr>
          <w:rFonts w:ascii="Times New Roman" w:hAnsi="Times New Roman"/>
          <w:spacing w:val="1"/>
          <w:sz w:val="28"/>
          <w:szCs w:val="25"/>
        </w:rPr>
        <w:t xml:space="preserve">примерной программы </w:t>
      </w:r>
      <w:r w:rsidR="004551EC">
        <w:rPr>
          <w:rFonts w:ascii="Times New Roman" w:eastAsia="Calibri" w:hAnsi="Times New Roman"/>
          <w:spacing w:val="1"/>
          <w:sz w:val="28"/>
          <w:szCs w:val="28"/>
        </w:rPr>
        <w:t xml:space="preserve"> общеобразовательного</w:t>
      </w:r>
      <w:r>
        <w:rPr>
          <w:rFonts w:ascii="Times New Roman" w:eastAsia="Calibri" w:hAnsi="Times New Roman"/>
          <w:spacing w:val="1"/>
          <w:sz w:val="28"/>
          <w:szCs w:val="28"/>
        </w:rPr>
        <w:t xml:space="preserve"> </w:t>
      </w:r>
      <w:r w:rsidR="004551EC">
        <w:rPr>
          <w:rFonts w:ascii="Times New Roman" w:eastAsia="Calibri" w:hAnsi="Times New Roman"/>
          <w:spacing w:val="1"/>
          <w:sz w:val="28"/>
          <w:szCs w:val="28"/>
        </w:rPr>
        <w:t>учебного предмета</w:t>
      </w:r>
      <w:r w:rsidRPr="004551EC">
        <w:rPr>
          <w:rFonts w:ascii="Times New Roman" w:eastAsia="Calibri" w:hAnsi="Times New Roman"/>
          <w:spacing w:val="1"/>
          <w:sz w:val="28"/>
          <w:szCs w:val="28"/>
        </w:rPr>
        <w:t xml:space="preserve"> </w:t>
      </w:r>
      <w:r w:rsidR="004551EC">
        <w:rPr>
          <w:rFonts w:ascii="Times New Roman" w:eastAsia="Calibri" w:hAnsi="Times New Roman"/>
          <w:spacing w:val="1"/>
          <w:sz w:val="28"/>
          <w:szCs w:val="28"/>
        </w:rPr>
        <w:t>«</w:t>
      </w:r>
      <w:r w:rsidR="004551EC">
        <w:rPr>
          <w:rFonts w:ascii="Times New Roman" w:hAnsi="Times New Roman"/>
          <w:spacing w:val="1"/>
          <w:sz w:val="28"/>
          <w:szCs w:val="28"/>
        </w:rPr>
        <w:t>Иностранный язык»</w:t>
      </w:r>
      <w:r>
        <w:rPr>
          <w:rFonts w:ascii="Times New Roman" w:hAnsi="Times New Roman"/>
          <w:spacing w:val="1"/>
          <w:sz w:val="28"/>
          <w:szCs w:val="28"/>
        </w:rPr>
        <w:t xml:space="preserve"> </w:t>
      </w:r>
      <w:r>
        <w:rPr>
          <w:rFonts w:ascii="Times New Roman" w:eastAsia="Calibri" w:hAnsi="Times New Roman"/>
          <w:spacing w:val="1"/>
          <w:sz w:val="28"/>
          <w:szCs w:val="28"/>
        </w:rPr>
        <w:t>для профессиональных образовательных организаций</w:t>
      </w:r>
      <w:r>
        <w:rPr>
          <w:rFonts w:ascii="Times New Roman" w:eastAsia="Calibri" w:hAnsi="Times New Roman"/>
          <w:bCs/>
          <w:iCs/>
          <w:spacing w:val="1"/>
          <w:sz w:val="28"/>
          <w:szCs w:val="28"/>
        </w:rPr>
        <w:t>, рекомендованной Федеральным государственным автономным учреждением «Федеральный институт развития образования» (</w:t>
      </w:r>
      <w:r>
        <w:rPr>
          <w:rFonts w:ascii="Times New Roman" w:eastAsia="Calibri" w:hAnsi="Times New Roman"/>
          <w:sz w:val="28"/>
          <w:szCs w:val="28"/>
        </w:rPr>
        <w:t>протокол от 21 июля 2015 г. №3).</w:t>
      </w:r>
    </w:p>
    <w:p w14:paraId="0493F8F2" w14:textId="77777777" w:rsidR="00D0567C" w:rsidRDefault="00D0567C" w:rsidP="00D0567C">
      <w:pPr>
        <w:widowControl w:val="0"/>
        <w:spacing w:after="0"/>
        <w:ind w:left="20" w:right="20" w:firstLine="709"/>
        <w:contextualSpacing/>
        <w:jc w:val="both"/>
        <w:rPr>
          <w:rFonts w:ascii="Times New Roman" w:eastAsia="Calibri" w:hAnsi="Times New Roman"/>
          <w:spacing w:val="1"/>
          <w:sz w:val="28"/>
          <w:szCs w:val="25"/>
        </w:rPr>
      </w:pPr>
      <w:r>
        <w:rPr>
          <w:rFonts w:ascii="Times New Roman" w:hAnsi="Times New Roman"/>
          <w:spacing w:val="1"/>
          <w:sz w:val="28"/>
          <w:szCs w:val="28"/>
        </w:rPr>
        <w:t xml:space="preserve">Содержание рабочей программы реализуется в процессе освоения обучающимися программы </w:t>
      </w:r>
      <w:r>
        <w:rPr>
          <w:rFonts w:ascii="Times New Roman" w:eastAsia="Calibri" w:hAnsi="Times New Roman"/>
          <w:spacing w:val="1"/>
          <w:sz w:val="28"/>
          <w:szCs w:val="28"/>
        </w:rPr>
        <w:t xml:space="preserve">подготовки </w:t>
      </w:r>
      <w:r w:rsidR="008F0EA0">
        <w:rPr>
          <w:rFonts w:ascii="Times New Roman" w:eastAsia="Calibri" w:hAnsi="Times New Roman"/>
          <w:spacing w:val="1"/>
          <w:sz w:val="28"/>
          <w:szCs w:val="28"/>
        </w:rPr>
        <w:t>специалистов среднего звена (далее - ПП</w:t>
      </w:r>
      <w:r>
        <w:rPr>
          <w:rFonts w:ascii="Times New Roman" w:eastAsia="Calibri" w:hAnsi="Times New Roman"/>
          <w:spacing w:val="1"/>
          <w:sz w:val="28"/>
          <w:szCs w:val="28"/>
        </w:rPr>
        <w:t>С</w:t>
      </w:r>
      <w:r w:rsidR="008F0EA0">
        <w:rPr>
          <w:rFonts w:ascii="Times New Roman" w:eastAsia="Calibri" w:hAnsi="Times New Roman"/>
          <w:spacing w:val="1"/>
          <w:sz w:val="28"/>
          <w:szCs w:val="28"/>
        </w:rPr>
        <w:t>СЗ</w:t>
      </w:r>
      <w:r>
        <w:rPr>
          <w:rFonts w:ascii="Times New Roman" w:eastAsia="Calibri" w:hAnsi="Times New Roman"/>
          <w:spacing w:val="1"/>
          <w:sz w:val="28"/>
          <w:szCs w:val="25"/>
        </w:rPr>
        <w:t xml:space="preserve">) по </w:t>
      </w:r>
      <w:r w:rsidR="00427482">
        <w:rPr>
          <w:rFonts w:ascii="Times New Roman" w:eastAsia="Calibri" w:hAnsi="Times New Roman"/>
          <w:spacing w:val="1"/>
          <w:sz w:val="28"/>
          <w:szCs w:val="25"/>
        </w:rPr>
        <w:t xml:space="preserve">специальности </w:t>
      </w:r>
      <w:r>
        <w:rPr>
          <w:rFonts w:ascii="Times New Roman" w:eastAsia="Calibri" w:hAnsi="Times New Roman"/>
          <w:spacing w:val="1"/>
          <w:sz w:val="28"/>
          <w:szCs w:val="25"/>
        </w:rPr>
        <w:t xml:space="preserve"> </w:t>
      </w:r>
      <w:r w:rsidR="00BC2D61">
        <w:rPr>
          <w:rFonts w:ascii="Times New Roman" w:eastAsia="Calibri" w:hAnsi="Times New Roman"/>
          <w:spacing w:val="1"/>
          <w:sz w:val="28"/>
          <w:szCs w:val="25"/>
        </w:rPr>
        <w:t>15</w:t>
      </w:r>
      <w:r w:rsidR="008F0EA0">
        <w:rPr>
          <w:rFonts w:ascii="Times New Roman" w:hAnsi="Times New Roman"/>
          <w:bCs/>
          <w:sz w:val="28"/>
          <w:szCs w:val="28"/>
        </w:rPr>
        <w:t>.02.0</w:t>
      </w:r>
      <w:r w:rsidR="00BC2D61">
        <w:rPr>
          <w:rFonts w:ascii="Times New Roman" w:hAnsi="Times New Roman"/>
          <w:bCs/>
          <w:sz w:val="28"/>
          <w:szCs w:val="28"/>
        </w:rPr>
        <w:t>8</w:t>
      </w:r>
      <w:r w:rsidR="00B91710">
        <w:rPr>
          <w:rFonts w:ascii="Times New Roman" w:hAnsi="Times New Roman"/>
          <w:bCs/>
          <w:sz w:val="28"/>
          <w:szCs w:val="28"/>
        </w:rPr>
        <w:t xml:space="preserve"> </w:t>
      </w:r>
      <w:r w:rsidR="00BC2D61">
        <w:rPr>
          <w:rFonts w:ascii="Times New Roman" w:hAnsi="Times New Roman"/>
          <w:bCs/>
          <w:sz w:val="28"/>
          <w:szCs w:val="28"/>
        </w:rPr>
        <w:t>Технология машиностроения</w:t>
      </w:r>
    </w:p>
    <w:p w14:paraId="3BC2026E" w14:textId="77777777" w:rsidR="00D0567C" w:rsidRDefault="00D0567C" w:rsidP="00D056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hAnsi="Times New Roman"/>
          <w:sz w:val="28"/>
          <w:szCs w:val="28"/>
        </w:rPr>
      </w:pPr>
    </w:p>
    <w:p w14:paraId="1CE3F760" w14:textId="77777777" w:rsidR="00D0567C" w:rsidRDefault="00D0567C" w:rsidP="00D056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hAnsi="Times New Roman"/>
          <w:sz w:val="28"/>
          <w:szCs w:val="28"/>
        </w:rPr>
      </w:pPr>
      <w:r>
        <w:rPr>
          <w:rFonts w:ascii="Times New Roman" w:hAnsi="Times New Roman"/>
          <w:sz w:val="28"/>
          <w:szCs w:val="28"/>
        </w:rPr>
        <w:t xml:space="preserve">Организация-разработчик: </w:t>
      </w:r>
    </w:p>
    <w:p w14:paraId="7095E74D" w14:textId="77777777" w:rsidR="00D0567C" w:rsidRDefault="00D0567C" w:rsidP="00D056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hAnsi="Times New Roman"/>
          <w:sz w:val="28"/>
          <w:szCs w:val="28"/>
        </w:rPr>
      </w:pPr>
      <w:r>
        <w:rPr>
          <w:rFonts w:ascii="Times New Roman" w:hAnsi="Times New Roman"/>
          <w:sz w:val="28"/>
          <w:szCs w:val="28"/>
        </w:rPr>
        <w:t>Государственное бюджетное профессиональное образовательное учреждение Калужской области «Калужский кадетский многопрофильный техникум им.А.Т.</w:t>
      </w:r>
      <w:r w:rsidR="004431C5">
        <w:rPr>
          <w:rFonts w:ascii="Times New Roman" w:hAnsi="Times New Roman"/>
          <w:sz w:val="28"/>
          <w:szCs w:val="28"/>
        </w:rPr>
        <w:t xml:space="preserve"> </w:t>
      </w:r>
      <w:r>
        <w:rPr>
          <w:rFonts w:ascii="Times New Roman" w:hAnsi="Times New Roman"/>
          <w:sz w:val="28"/>
          <w:szCs w:val="28"/>
        </w:rPr>
        <w:t>Карпова»</w:t>
      </w:r>
    </w:p>
    <w:p w14:paraId="41D7757A" w14:textId="77777777" w:rsidR="00D0567C" w:rsidRDefault="00D0567C" w:rsidP="00D0567C">
      <w:pPr>
        <w:widowControl w:val="0"/>
        <w:tabs>
          <w:tab w:val="left" w:pos="708"/>
          <w:tab w:val="left" w:pos="1416"/>
          <w:tab w:val="left" w:pos="2124"/>
          <w:tab w:val="left" w:pos="2832"/>
          <w:tab w:val="left" w:pos="3540"/>
          <w:tab w:val="left" w:pos="4248"/>
          <w:tab w:val="left" w:pos="4956"/>
        </w:tabs>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14:paraId="01C29095" w14:textId="77777777" w:rsidR="00D0567C" w:rsidRDefault="00D0567C" w:rsidP="00D056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709"/>
        <w:jc w:val="both"/>
        <w:rPr>
          <w:rFonts w:ascii="Times New Roman" w:hAnsi="Times New Roman"/>
          <w:sz w:val="28"/>
          <w:szCs w:val="28"/>
        </w:rPr>
      </w:pPr>
      <w:r>
        <w:rPr>
          <w:rFonts w:ascii="Times New Roman" w:hAnsi="Times New Roman"/>
          <w:sz w:val="28"/>
          <w:szCs w:val="28"/>
        </w:rPr>
        <w:t>Разработчики:</w:t>
      </w:r>
    </w:p>
    <w:p w14:paraId="20314DA4" w14:textId="77777777" w:rsidR="00D0567C" w:rsidRDefault="00D0567C" w:rsidP="00D0567C">
      <w:pPr>
        <w:widowControl w:val="0"/>
        <w:spacing w:after="180" w:line="317" w:lineRule="exact"/>
        <w:ind w:left="20" w:right="20"/>
        <w:jc w:val="both"/>
        <w:rPr>
          <w:rFonts w:ascii="Times New Roman" w:eastAsia="Calibri" w:hAnsi="Times New Roman"/>
          <w:sz w:val="28"/>
          <w:szCs w:val="28"/>
        </w:rPr>
      </w:pPr>
      <w:r>
        <w:rPr>
          <w:rFonts w:ascii="Times New Roman" w:hAnsi="Times New Roman"/>
          <w:spacing w:val="1"/>
          <w:sz w:val="28"/>
          <w:szCs w:val="28"/>
          <w:lang w:eastAsia="en-US"/>
        </w:rPr>
        <w:t>Киселева Э.А.</w:t>
      </w:r>
      <w:r>
        <w:rPr>
          <w:rFonts w:ascii="Times New Roman" w:hAnsi="Times New Roman"/>
          <w:sz w:val="28"/>
          <w:szCs w:val="28"/>
        </w:rPr>
        <w:t xml:space="preserve">, </w:t>
      </w:r>
      <w:r>
        <w:rPr>
          <w:rFonts w:ascii="Times New Roman" w:eastAsia="Calibri" w:hAnsi="Times New Roman"/>
          <w:sz w:val="28"/>
          <w:szCs w:val="28"/>
        </w:rPr>
        <w:t>преподаватель высшей  квалификационной категории</w:t>
      </w:r>
    </w:p>
    <w:p w14:paraId="1E7C582F" w14:textId="77777777" w:rsidR="00B91710" w:rsidRDefault="00B91710" w:rsidP="00D0567C">
      <w:pPr>
        <w:widowControl w:val="0"/>
        <w:spacing w:after="180" w:line="317" w:lineRule="exact"/>
        <w:ind w:left="20" w:right="20"/>
        <w:jc w:val="both"/>
        <w:rPr>
          <w:rFonts w:ascii="Times New Roman" w:eastAsia="Calibri" w:hAnsi="Times New Roman"/>
          <w:sz w:val="28"/>
          <w:szCs w:val="28"/>
        </w:rPr>
      </w:pPr>
      <w:r>
        <w:rPr>
          <w:rFonts w:ascii="Times New Roman" w:eastAsia="Calibri" w:hAnsi="Times New Roman"/>
          <w:sz w:val="28"/>
          <w:szCs w:val="28"/>
        </w:rPr>
        <w:t>Усачева Т.В., преподаватель</w:t>
      </w:r>
    </w:p>
    <w:p w14:paraId="234FD81F" w14:textId="77777777" w:rsidR="00D0567C" w:rsidRDefault="00D0567C" w:rsidP="00D056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709"/>
        <w:jc w:val="both"/>
        <w:rPr>
          <w:rFonts w:ascii="Times New Roman" w:eastAsia="Calibri" w:hAnsi="Times New Roman"/>
          <w:sz w:val="28"/>
          <w:szCs w:val="28"/>
        </w:rPr>
      </w:pPr>
    </w:p>
    <w:p w14:paraId="4922D6F5" w14:textId="77777777" w:rsidR="00D0567C" w:rsidRDefault="00D0567C" w:rsidP="00D0567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rPr>
          <w:rFonts w:ascii="Times New Roman" w:hAnsi="Times New Roman"/>
          <w:sz w:val="28"/>
          <w:szCs w:val="28"/>
        </w:rPr>
      </w:pPr>
    </w:p>
    <w:p w14:paraId="589D4999" w14:textId="77777777" w:rsidR="00D0567C" w:rsidRDefault="00D0567C" w:rsidP="00D0567C">
      <w:pPr>
        <w:tabs>
          <w:tab w:val="left" w:pos="3790"/>
        </w:tabs>
        <w:spacing w:after="0"/>
        <w:rPr>
          <w:rFonts w:ascii="Times New Roman" w:hAnsi="Times New Roman"/>
          <w:sz w:val="28"/>
          <w:szCs w:val="28"/>
        </w:rPr>
      </w:pPr>
      <w:r>
        <w:rPr>
          <w:rFonts w:ascii="Times New Roman" w:hAnsi="Times New Roman"/>
          <w:sz w:val="28"/>
          <w:szCs w:val="28"/>
        </w:rPr>
        <w:t xml:space="preserve">Рассмотрено на заседании цикловой комиссии </w:t>
      </w:r>
    </w:p>
    <w:p w14:paraId="251D4F32" w14:textId="77777777" w:rsidR="00D0567C" w:rsidRDefault="00D0567C" w:rsidP="00D0567C">
      <w:pPr>
        <w:tabs>
          <w:tab w:val="left" w:pos="3790"/>
        </w:tabs>
        <w:spacing w:after="0"/>
        <w:rPr>
          <w:rFonts w:ascii="Times New Roman" w:hAnsi="Times New Roman"/>
          <w:sz w:val="28"/>
          <w:szCs w:val="28"/>
        </w:rPr>
      </w:pPr>
      <w:r>
        <w:rPr>
          <w:rFonts w:ascii="Times New Roman" w:hAnsi="Times New Roman"/>
          <w:sz w:val="28"/>
          <w:szCs w:val="28"/>
        </w:rPr>
        <w:t xml:space="preserve">преподавателей общеобразовательного, </w:t>
      </w:r>
    </w:p>
    <w:p w14:paraId="7073F81E" w14:textId="77777777" w:rsidR="00D0567C" w:rsidRDefault="00D0567C" w:rsidP="00D0567C">
      <w:pPr>
        <w:tabs>
          <w:tab w:val="left" w:pos="3790"/>
        </w:tabs>
        <w:spacing w:after="0"/>
        <w:rPr>
          <w:rFonts w:ascii="Times New Roman" w:hAnsi="Times New Roman"/>
          <w:sz w:val="28"/>
          <w:szCs w:val="28"/>
        </w:rPr>
      </w:pPr>
      <w:r>
        <w:rPr>
          <w:rFonts w:ascii="Times New Roman" w:hAnsi="Times New Roman"/>
          <w:sz w:val="28"/>
          <w:szCs w:val="28"/>
        </w:rPr>
        <w:t xml:space="preserve">ЕН и ОГСЭ циклов </w:t>
      </w:r>
    </w:p>
    <w:p w14:paraId="2C0297A0" w14:textId="77777777" w:rsidR="00D0567C" w:rsidRDefault="00D0567C" w:rsidP="00D0567C">
      <w:pPr>
        <w:suppressAutoHyphens/>
        <w:spacing w:after="0"/>
        <w:rPr>
          <w:rFonts w:ascii="Times New Roman" w:hAnsi="Times New Roman"/>
          <w:sz w:val="28"/>
          <w:szCs w:val="28"/>
        </w:rPr>
      </w:pPr>
      <w:r>
        <w:rPr>
          <w:rFonts w:ascii="Times New Roman" w:eastAsia="Calibri" w:hAnsi="Times New Roman"/>
          <w:sz w:val="28"/>
          <w:szCs w:val="28"/>
        </w:rPr>
        <w:t>Протокол от «14» октября 2021 г. № 2</w:t>
      </w:r>
    </w:p>
    <w:p w14:paraId="7A7FB15C" w14:textId="77777777" w:rsidR="00D0567C" w:rsidRDefault="00D0567C" w:rsidP="00D0567C">
      <w:pPr>
        <w:rPr>
          <w:rFonts w:ascii="Times New Roman" w:eastAsia="Calibri" w:hAnsi="Times New Roman"/>
          <w:b/>
          <w:sz w:val="28"/>
          <w:szCs w:val="28"/>
        </w:rPr>
      </w:pPr>
      <w:r>
        <w:rPr>
          <w:rFonts w:ascii="Times New Roman" w:eastAsia="Calibri" w:hAnsi="Times New Roman"/>
          <w:b/>
          <w:sz w:val="28"/>
          <w:szCs w:val="28"/>
        </w:rPr>
        <w:br w:type="page"/>
      </w:r>
    </w:p>
    <w:p w14:paraId="0FC40744" w14:textId="77777777" w:rsidR="00D0567C" w:rsidRDefault="00D0567C" w:rsidP="00D0567C">
      <w:pPr>
        <w:widowControl w:val="0"/>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lastRenderedPageBreak/>
        <w:t>СОДЕРЖАНИЕ</w:t>
      </w:r>
    </w:p>
    <w:p w14:paraId="6E578475" w14:textId="77777777" w:rsidR="00D0567C" w:rsidRDefault="00D0567C" w:rsidP="00D0567C">
      <w:pPr>
        <w:widowControl w:val="0"/>
        <w:autoSpaceDE w:val="0"/>
        <w:autoSpaceDN w:val="0"/>
        <w:adjustRightInd w:val="0"/>
        <w:spacing w:after="0" w:line="240" w:lineRule="auto"/>
        <w:jc w:val="center"/>
        <w:rPr>
          <w:rFonts w:ascii="Times New Roman" w:hAnsi="Times New Roman"/>
          <w:b/>
          <w:sz w:val="28"/>
          <w:szCs w:val="28"/>
        </w:rPr>
      </w:pPr>
    </w:p>
    <w:sdt>
      <w:sdtPr>
        <w:rPr>
          <w:rFonts w:ascii="Calibri" w:eastAsia="Times New Roman" w:hAnsi="Calibri" w:cs="Times New Roman"/>
          <w:color w:val="auto"/>
          <w:sz w:val="22"/>
          <w:szCs w:val="22"/>
        </w:rPr>
        <w:id w:val="-1105957224"/>
        <w:docPartObj>
          <w:docPartGallery w:val="Table of Contents"/>
          <w:docPartUnique/>
        </w:docPartObj>
      </w:sdtPr>
      <w:sdtEndPr>
        <w:rPr>
          <w:b/>
          <w:bCs/>
        </w:rPr>
      </w:sdtEndPr>
      <w:sdtContent>
        <w:p w14:paraId="596286BB" w14:textId="0E8372CC" w:rsidR="00CD0561" w:rsidRDefault="00CD0561">
          <w:pPr>
            <w:pStyle w:val="affffff2"/>
          </w:pPr>
        </w:p>
        <w:p w14:paraId="1FBED484" w14:textId="06B5D5C0" w:rsidR="00CD0561" w:rsidRPr="00CD0561" w:rsidRDefault="00CD0561" w:rsidP="00CD0561">
          <w:pPr>
            <w:pStyle w:val="1b"/>
            <w:tabs>
              <w:tab w:val="right" w:leader="dot" w:pos="10196"/>
            </w:tabs>
            <w:jc w:val="both"/>
            <w:rPr>
              <w:rFonts w:ascii="Times New Roman" w:hAnsi="Times New Roman"/>
              <w:noProof/>
              <w:sz w:val="28"/>
              <w:szCs w:val="28"/>
            </w:rPr>
          </w:pPr>
          <w:r>
            <w:fldChar w:fldCharType="begin"/>
          </w:r>
          <w:r>
            <w:instrText xml:space="preserve"> TOC \o "1-3" \h \z \u </w:instrText>
          </w:r>
          <w:r>
            <w:fldChar w:fldCharType="separate"/>
          </w:r>
          <w:hyperlink w:anchor="_Toc128835390" w:history="1">
            <w:r w:rsidRPr="00CD0561">
              <w:rPr>
                <w:rStyle w:val="a3"/>
                <w:noProof/>
                <w:sz w:val="28"/>
                <w:szCs w:val="28"/>
              </w:rPr>
              <w:t>1. ПОЯСНИТЕЛЬНАЯ ЗАПИСКА</w:t>
            </w:r>
            <w:r w:rsidRPr="00CD0561">
              <w:rPr>
                <w:rFonts w:ascii="Times New Roman" w:hAnsi="Times New Roman"/>
                <w:noProof/>
                <w:webHidden/>
                <w:sz w:val="28"/>
                <w:szCs w:val="28"/>
              </w:rPr>
              <w:tab/>
            </w:r>
            <w:r w:rsidRPr="00CD0561">
              <w:rPr>
                <w:rFonts w:ascii="Times New Roman" w:hAnsi="Times New Roman"/>
                <w:noProof/>
                <w:webHidden/>
                <w:sz w:val="28"/>
                <w:szCs w:val="28"/>
              </w:rPr>
              <w:fldChar w:fldCharType="begin"/>
            </w:r>
            <w:r w:rsidRPr="00CD0561">
              <w:rPr>
                <w:rFonts w:ascii="Times New Roman" w:hAnsi="Times New Roman"/>
                <w:noProof/>
                <w:webHidden/>
                <w:sz w:val="28"/>
                <w:szCs w:val="28"/>
              </w:rPr>
              <w:instrText xml:space="preserve"> PAGEREF _Toc128835390 \h </w:instrText>
            </w:r>
            <w:r w:rsidRPr="00CD0561">
              <w:rPr>
                <w:rFonts w:ascii="Times New Roman" w:hAnsi="Times New Roman"/>
                <w:noProof/>
                <w:webHidden/>
                <w:sz w:val="28"/>
                <w:szCs w:val="28"/>
              </w:rPr>
            </w:r>
            <w:r w:rsidRPr="00CD0561">
              <w:rPr>
                <w:rFonts w:ascii="Times New Roman" w:hAnsi="Times New Roman"/>
                <w:noProof/>
                <w:webHidden/>
                <w:sz w:val="28"/>
                <w:szCs w:val="28"/>
              </w:rPr>
              <w:fldChar w:fldCharType="separate"/>
            </w:r>
            <w:r w:rsidRPr="00CD0561">
              <w:rPr>
                <w:rFonts w:ascii="Times New Roman" w:hAnsi="Times New Roman"/>
                <w:noProof/>
                <w:webHidden/>
                <w:sz w:val="28"/>
                <w:szCs w:val="28"/>
              </w:rPr>
              <w:t>4</w:t>
            </w:r>
            <w:r w:rsidRPr="00CD0561">
              <w:rPr>
                <w:rFonts w:ascii="Times New Roman" w:hAnsi="Times New Roman"/>
                <w:noProof/>
                <w:webHidden/>
                <w:sz w:val="28"/>
                <w:szCs w:val="28"/>
              </w:rPr>
              <w:fldChar w:fldCharType="end"/>
            </w:r>
          </w:hyperlink>
        </w:p>
        <w:p w14:paraId="76EB88F1" w14:textId="6A3D30A3" w:rsidR="00CD0561" w:rsidRPr="00CD0561" w:rsidRDefault="00000000" w:rsidP="00CD0561">
          <w:pPr>
            <w:pStyle w:val="1b"/>
            <w:tabs>
              <w:tab w:val="right" w:leader="dot" w:pos="10196"/>
            </w:tabs>
            <w:jc w:val="both"/>
            <w:rPr>
              <w:rFonts w:ascii="Times New Roman" w:hAnsi="Times New Roman"/>
              <w:noProof/>
              <w:sz w:val="28"/>
              <w:szCs w:val="28"/>
            </w:rPr>
          </w:pPr>
          <w:hyperlink w:anchor="_Toc128835391" w:history="1">
            <w:r w:rsidR="00CD0561" w:rsidRPr="00CD0561">
              <w:rPr>
                <w:rStyle w:val="a3"/>
                <w:noProof/>
                <w:sz w:val="28"/>
                <w:szCs w:val="28"/>
                <w:shd w:val="clear" w:color="auto" w:fill="FFFFFF"/>
              </w:rPr>
              <w:t>2. ОБЩАЯ ХАРАКТЕРИСТИКА УЧЕБНОГО ПРЕДМЕТА</w:t>
            </w:r>
            <w:r w:rsidR="00CD0561" w:rsidRPr="00CD0561">
              <w:rPr>
                <w:rFonts w:ascii="Times New Roman" w:hAnsi="Times New Roman"/>
                <w:noProof/>
                <w:webHidden/>
                <w:sz w:val="28"/>
                <w:szCs w:val="28"/>
              </w:rPr>
              <w:tab/>
            </w:r>
            <w:r w:rsidR="00CD0561" w:rsidRPr="00CD0561">
              <w:rPr>
                <w:rFonts w:ascii="Times New Roman" w:hAnsi="Times New Roman"/>
                <w:noProof/>
                <w:webHidden/>
                <w:sz w:val="28"/>
                <w:szCs w:val="28"/>
              </w:rPr>
              <w:fldChar w:fldCharType="begin"/>
            </w:r>
            <w:r w:rsidR="00CD0561" w:rsidRPr="00CD0561">
              <w:rPr>
                <w:rFonts w:ascii="Times New Roman" w:hAnsi="Times New Roman"/>
                <w:noProof/>
                <w:webHidden/>
                <w:sz w:val="28"/>
                <w:szCs w:val="28"/>
              </w:rPr>
              <w:instrText xml:space="preserve"> PAGEREF _Toc128835391 \h </w:instrText>
            </w:r>
            <w:r w:rsidR="00CD0561" w:rsidRPr="00CD0561">
              <w:rPr>
                <w:rFonts w:ascii="Times New Roman" w:hAnsi="Times New Roman"/>
                <w:noProof/>
                <w:webHidden/>
                <w:sz w:val="28"/>
                <w:szCs w:val="28"/>
              </w:rPr>
            </w:r>
            <w:r w:rsidR="00CD0561" w:rsidRPr="00CD0561">
              <w:rPr>
                <w:rFonts w:ascii="Times New Roman" w:hAnsi="Times New Roman"/>
                <w:noProof/>
                <w:webHidden/>
                <w:sz w:val="28"/>
                <w:szCs w:val="28"/>
              </w:rPr>
              <w:fldChar w:fldCharType="separate"/>
            </w:r>
            <w:r w:rsidR="00CD0561" w:rsidRPr="00CD0561">
              <w:rPr>
                <w:rFonts w:ascii="Times New Roman" w:hAnsi="Times New Roman"/>
                <w:noProof/>
                <w:webHidden/>
                <w:sz w:val="28"/>
                <w:szCs w:val="28"/>
              </w:rPr>
              <w:t>5</w:t>
            </w:r>
            <w:r w:rsidR="00CD0561" w:rsidRPr="00CD0561">
              <w:rPr>
                <w:rFonts w:ascii="Times New Roman" w:hAnsi="Times New Roman"/>
                <w:noProof/>
                <w:webHidden/>
                <w:sz w:val="28"/>
                <w:szCs w:val="28"/>
              </w:rPr>
              <w:fldChar w:fldCharType="end"/>
            </w:r>
          </w:hyperlink>
        </w:p>
        <w:p w14:paraId="44F18035" w14:textId="531F3B02" w:rsidR="00CD0561" w:rsidRPr="00CD0561" w:rsidRDefault="00000000" w:rsidP="00CD0561">
          <w:pPr>
            <w:pStyle w:val="1b"/>
            <w:tabs>
              <w:tab w:val="right" w:leader="dot" w:pos="10196"/>
            </w:tabs>
            <w:jc w:val="both"/>
            <w:rPr>
              <w:rFonts w:ascii="Times New Roman" w:hAnsi="Times New Roman"/>
              <w:noProof/>
              <w:sz w:val="28"/>
              <w:szCs w:val="28"/>
            </w:rPr>
          </w:pPr>
          <w:hyperlink w:anchor="_Toc128835392" w:history="1">
            <w:r w:rsidR="00CD0561" w:rsidRPr="00CD0561">
              <w:rPr>
                <w:rStyle w:val="a3"/>
                <w:noProof/>
                <w:sz w:val="28"/>
                <w:szCs w:val="28"/>
              </w:rPr>
              <w:t>3. ОПИСАНИЕ МЕСТА УЧЕБНОГО ПРЕДМЕТА В УЧЕБНОМ  ПЛАН</w:t>
            </w:r>
            <w:r w:rsidR="00CD0561" w:rsidRPr="00CD0561">
              <w:rPr>
                <w:rFonts w:ascii="Times New Roman" w:hAnsi="Times New Roman"/>
                <w:noProof/>
                <w:webHidden/>
                <w:sz w:val="28"/>
                <w:szCs w:val="28"/>
              </w:rPr>
              <w:tab/>
            </w:r>
            <w:r w:rsidR="00CD0561" w:rsidRPr="00CD0561">
              <w:rPr>
                <w:rFonts w:ascii="Times New Roman" w:hAnsi="Times New Roman"/>
                <w:noProof/>
                <w:webHidden/>
                <w:sz w:val="28"/>
                <w:szCs w:val="28"/>
              </w:rPr>
              <w:fldChar w:fldCharType="begin"/>
            </w:r>
            <w:r w:rsidR="00CD0561" w:rsidRPr="00CD0561">
              <w:rPr>
                <w:rFonts w:ascii="Times New Roman" w:hAnsi="Times New Roman"/>
                <w:noProof/>
                <w:webHidden/>
                <w:sz w:val="28"/>
                <w:szCs w:val="28"/>
              </w:rPr>
              <w:instrText xml:space="preserve"> PAGEREF _Toc128835392 \h </w:instrText>
            </w:r>
            <w:r w:rsidR="00CD0561" w:rsidRPr="00CD0561">
              <w:rPr>
                <w:rFonts w:ascii="Times New Roman" w:hAnsi="Times New Roman"/>
                <w:noProof/>
                <w:webHidden/>
                <w:sz w:val="28"/>
                <w:szCs w:val="28"/>
              </w:rPr>
            </w:r>
            <w:r w:rsidR="00CD0561" w:rsidRPr="00CD0561">
              <w:rPr>
                <w:rFonts w:ascii="Times New Roman" w:hAnsi="Times New Roman"/>
                <w:noProof/>
                <w:webHidden/>
                <w:sz w:val="28"/>
                <w:szCs w:val="28"/>
              </w:rPr>
              <w:fldChar w:fldCharType="separate"/>
            </w:r>
            <w:r w:rsidR="00CD0561" w:rsidRPr="00CD0561">
              <w:rPr>
                <w:rFonts w:ascii="Times New Roman" w:hAnsi="Times New Roman"/>
                <w:noProof/>
                <w:webHidden/>
                <w:sz w:val="28"/>
                <w:szCs w:val="28"/>
              </w:rPr>
              <w:t>7</w:t>
            </w:r>
            <w:r w:rsidR="00CD0561" w:rsidRPr="00CD0561">
              <w:rPr>
                <w:rFonts w:ascii="Times New Roman" w:hAnsi="Times New Roman"/>
                <w:noProof/>
                <w:webHidden/>
                <w:sz w:val="28"/>
                <w:szCs w:val="28"/>
              </w:rPr>
              <w:fldChar w:fldCharType="end"/>
            </w:r>
          </w:hyperlink>
        </w:p>
        <w:p w14:paraId="7FD0586D" w14:textId="23F84C32" w:rsidR="00CD0561" w:rsidRPr="00CD0561" w:rsidRDefault="00000000" w:rsidP="00CD0561">
          <w:pPr>
            <w:pStyle w:val="1b"/>
            <w:tabs>
              <w:tab w:val="right" w:leader="dot" w:pos="10196"/>
            </w:tabs>
            <w:jc w:val="both"/>
            <w:rPr>
              <w:rFonts w:ascii="Times New Roman" w:hAnsi="Times New Roman"/>
              <w:noProof/>
              <w:sz w:val="28"/>
              <w:szCs w:val="28"/>
            </w:rPr>
          </w:pPr>
          <w:hyperlink w:anchor="_Toc128835393" w:history="1">
            <w:r w:rsidR="00CD0561" w:rsidRPr="00CD0561">
              <w:rPr>
                <w:rStyle w:val="a3"/>
                <w:noProof/>
                <w:sz w:val="28"/>
                <w:szCs w:val="28"/>
                <w:shd w:val="clear" w:color="auto" w:fill="FFFFFF"/>
              </w:rPr>
              <w:t>4. ЛИЧНОСТНЫЕ, МЕТАПРЕДМЕТНЫЕ И ПРЕДМЕТНЫЕ РЕЗУЛЬТАТЫ ОСВОЕНИЯ УЧЕБНОГО ПРЕДМЕТА</w:t>
            </w:r>
            <w:r w:rsidR="00CD0561" w:rsidRPr="00CD0561">
              <w:rPr>
                <w:rFonts w:ascii="Times New Roman" w:hAnsi="Times New Roman"/>
                <w:noProof/>
                <w:webHidden/>
                <w:sz w:val="28"/>
                <w:szCs w:val="28"/>
              </w:rPr>
              <w:tab/>
            </w:r>
            <w:r w:rsidR="00CD0561" w:rsidRPr="00CD0561">
              <w:rPr>
                <w:rFonts w:ascii="Times New Roman" w:hAnsi="Times New Roman"/>
                <w:noProof/>
                <w:webHidden/>
                <w:sz w:val="28"/>
                <w:szCs w:val="28"/>
              </w:rPr>
              <w:fldChar w:fldCharType="begin"/>
            </w:r>
            <w:r w:rsidR="00CD0561" w:rsidRPr="00CD0561">
              <w:rPr>
                <w:rFonts w:ascii="Times New Roman" w:hAnsi="Times New Roman"/>
                <w:noProof/>
                <w:webHidden/>
                <w:sz w:val="28"/>
                <w:szCs w:val="28"/>
              </w:rPr>
              <w:instrText xml:space="preserve"> PAGEREF _Toc128835393 \h </w:instrText>
            </w:r>
            <w:r w:rsidR="00CD0561" w:rsidRPr="00CD0561">
              <w:rPr>
                <w:rFonts w:ascii="Times New Roman" w:hAnsi="Times New Roman"/>
                <w:noProof/>
                <w:webHidden/>
                <w:sz w:val="28"/>
                <w:szCs w:val="28"/>
              </w:rPr>
            </w:r>
            <w:r w:rsidR="00CD0561" w:rsidRPr="00CD0561">
              <w:rPr>
                <w:rFonts w:ascii="Times New Roman" w:hAnsi="Times New Roman"/>
                <w:noProof/>
                <w:webHidden/>
                <w:sz w:val="28"/>
                <w:szCs w:val="28"/>
              </w:rPr>
              <w:fldChar w:fldCharType="separate"/>
            </w:r>
            <w:r w:rsidR="00CD0561" w:rsidRPr="00CD0561">
              <w:rPr>
                <w:rFonts w:ascii="Times New Roman" w:hAnsi="Times New Roman"/>
                <w:noProof/>
                <w:webHidden/>
                <w:sz w:val="28"/>
                <w:szCs w:val="28"/>
              </w:rPr>
              <w:t>8</w:t>
            </w:r>
            <w:r w:rsidR="00CD0561" w:rsidRPr="00CD0561">
              <w:rPr>
                <w:rFonts w:ascii="Times New Roman" w:hAnsi="Times New Roman"/>
                <w:noProof/>
                <w:webHidden/>
                <w:sz w:val="28"/>
                <w:szCs w:val="28"/>
              </w:rPr>
              <w:fldChar w:fldCharType="end"/>
            </w:r>
          </w:hyperlink>
        </w:p>
        <w:p w14:paraId="76DD525E" w14:textId="4C8E4AF2" w:rsidR="00CD0561" w:rsidRPr="00CD0561" w:rsidRDefault="00000000" w:rsidP="00CD0561">
          <w:pPr>
            <w:pStyle w:val="1b"/>
            <w:tabs>
              <w:tab w:val="right" w:leader="dot" w:pos="10196"/>
            </w:tabs>
            <w:jc w:val="both"/>
            <w:rPr>
              <w:rFonts w:ascii="Times New Roman" w:hAnsi="Times New Roman"/>
              <w:noProof/>
              <w:sz w:val="28"/>
              <w:szCs w:val="28"/>
            </w:rPr>
          </w:pPr>
          <w:hyperlink w:anchor="_Toc128835394" w:history="1">
            <w:r w:rsidR="00CD0561" w:rsidRPr="00CD0561">
              <w:rPr>
                <w:rStyle w:val="a3"/>
                <w:noProof/>
                <w:sz w:val="28"/>
                <w:szCs w:val="28"/>
                <w:lang w:eastAsia="ar-SA"/>
              </w:rPr>
              <w:t xml:space="preserve">5. СОДЕРЖАНИЕ </w:t>
            </w:r>
            <w:r w:rsidR="00CD0561" w:rsidRPr="00CD0561">
              <w:rPr>
                <w:rStyle w:val="a3"/>
                <w:noProof/>
                <w:sz w:val="28"/>
                <w:szCs w:val="28"/>
                <w:shd w:val="clear" w:color="auto" w:fill="FFFFFF"/>
              </w:rPr>
              <w:t>УЧЕБНОГО ПРЕДМЕТА</w:t>
            </w:r>
            <w:r w:rsidR="00CD0561" w:rsidRPr="00CD0561">
              <w:rPr>
                <w:rFonts w:ascii="Times New Roman" w:hAnsi="Times New Roman"/>
                <w:noProof/>
                <w:webHidden/>
                <w:sz w:val="28"/>
                <w:szCs w:val="28"/>
              </w:rPr>
              <w:tab/>
            </w:r>
            <w:r w:rsidR="00CD0561" w:rsidRPr="00CD0561">
              <w:rPr>
                <w:rFonts w:ascii="Times New Roman" w:hAnsi="Times New Roman"/>
                <w:noProof/>
                <w:webHidden/>
                <w:sz w:val="28"/>
                <w:szCs w:val="28"/>
              </w:rPr>
              <w:fldChar w:fldCharType="begin"/>
            </w:r>
            <w:r w:rsidR="00CD0561" w:rsidRPr="00CD0561">
              <w:rPr>
                <w:rFonts w:ascii="Times New Roman" w:hAnsi="Times New Roman"/>
                <w:noProof/>
                <w:webHidden/>
                <w:sz w:val="28"/>
                <w:szCs w:val="28"/>
              </w:rPr>
              <w:instrText xml:space="preserve"> PAGEREF _Toc128835394 \h </w:instrText>
            </w:r>
            <w:r w:rsidR="00CD0561" w:rsidRPr="00CD0561">
              <w:rPr>
                <w:rFonts w:ascii="Times New Roman" w:hAnsi="Times New Roman"/>
                <w:noProof/>
                <w:webHidden/>
                <w:sz w:val="28"/>
                <w:szCs w:val="28"/>
              </w:rPr>
            </w:r>
            <w:r w:rsidR="00CD0561" w:rsidRPr="00CD0561">
              <w:rPr>
                <w:rFonts w:ascii="Times New Roman" w:hAnsi="Times New Roman"/>
                <w:noProof/>
                <w:webHidden/>
                <w:sz w:val="28"/>
                <w:szCs w:val="28"/>
              </w:rPr>
              <w:fldChar w:fldCharType="separate"/>
            </w:r>
            <w:r w:rsidR="00CD0561" w:rsidRPr="00CD0561">
              <w:rPr>
                <w:rFonts w:ascii="Times New Roman" w:hAnsi="Times New Roman"/>
                <w:noProof/>
                <w:webHidden/>
                <w:sz w:val="28"/>
                <w:szCs w:val="28"/>
              </w:rPr>
              <w:t>9</w:t>
            </w:r>
            <w:r w:rsidR="00CD0561" w:rsidRPr="00CD0561">
              <w:rPr>
                <w:rFonts w:ascii="Times New Roman" w:hAnsi="Times New Roman"/>
                <w:noProof/>
                <w:webHidden/>
                <w:sz w:val="28"/>
                <w:szCs w:val="28"/>
              </w:rPr>
              <w:fldChar w:fldCharType="end"/>
            </w:r>
          </w:hyperlink>
        </w:p>
        <w:p w14:paraId="23ADDB42" w14:textId="57D930D8" w:rsidR="00CD0561" w:rsidRPr="00CD0561" w:rsidRDefault="00000000" w:rsidP="00CD0561">
          <w:pPr>
            <w:pStyle w:val="1b"/>
            <w:tabs>
              <w:tab w:val="right" w:leader="dot" w:pos="10196"/>
            </w:tabs>
            <w:jc w:val="both"/>
            <w:rPr>
              <w:rFonts w:ascii="Times New Roman" w:hAnsi="Times New Roman"/>
              <w:noProof/>
              <w:sz w:val="28"/>
              <w:szCs w:val="28"/>
            </w:rPr>
          </w:pPr>
          <w:hyperlink w:anchor="_Toc128835395" w:history="1">
            <w:r w:rsidR="00CD0561" w:rsidRPr="00CD0561">
              <w:rPr>
                <w:rStyle w:val="a3"/>
                <w:noProof/>
                <w:sz w:val="28"/>
                <w:szCs w:val="28"/>
                <w:shd w:val="clear" w:color="auto" w:fill="FFFFFF"/>
                <w:lang w:eastAsia="ar-SA"/>
              </w:rPr>
              <w:t>6. ТЕМАТИЧЕСКОЕ ПЛАНИРОВАНИЕ</w:t>
            </w:r>
            <w:r w:rsidR="00CD0561" w:rsidRPr="00CD0561">
              <w:rPr>
                <w:rFonts w:ascii="Times New Roman" w:hAnsi="Times New Roman"/>
                <w:noProof/>
                <w:webHidden/>
                <w:sz w:val="28"/>
                <w:szCs w:val="28"/>
              </w:rPr>
              <w:tab/>
            </w:r>
            <w:r w:rsidR="00CD0561" w:rsidRPr="00CD0561">
              <w:rPr>
                <w:rFonts w:ascii="Times New Roman" w:hAnsi="Times New Roman"/>
                <w:noProof/>
                <w:webHidden/>
                <w:sz w:val="28"/>
                <w:szCs w:val="28"/>
              </w:rPr>
              <w:fldChar w:fldCharType="begin"/>
            </w:r>
            <w:r w:rsidR="00CD0561" w:rsidRPr="00CD0561">
              <w:rPr>
                <w:rFonts w:ascii="Times New Roman" w:hAnsi="Times New Roman"/>
                <w:noProof/>
                <w:webHidden/>
                <w:sz w:val="28"/>
                <w:szCs w:val="28"/>
              </w:rPr>
              <w:instrText xml:space="preserve"> PAGEREF _Toc128835395 \h </w:instrText>
            </w:r>
            <w:r w:rsidR="00CD0561" w:rsidRPr="00CD0561">
              <w:rPr>
                <w:rFonts w:ascii="Times New Roman" w:hAnsi="Times New Roman"/>
                <w:noProof/>
                <w:webHidden/>
                <w:sz w:val="28"/>
                <w:szCs w:val="28"/>
              </w:rPr>
            </w:r>
            <w:r w:rsidR="00CD0561" w:rsidRPr="00CD0561">
              <w:rPr>
                <w:rFonts w:ascii="Times New Roman" w:hAnsi="Times New Roman"/>
                <w:noProof/>
                <w:webHidden/>
                <w:sz w:val="28"/>
                <w:szCs w:val="28"/>
              </w:rPr>
              <w:fldChar w:fldCharType="separate"/>
            </w:r>
            <w:r w:rsidR="00CD0561" w:rsidRPr="00CD0561">
              <w:rPr>
                <w:rFonts w:ascii="Times New Roman" w:hAnsi="Times New Roman"/>
                <w:noProof/>
                <w:webHidden/>
                <w:sz w:val="28"/>
                <w:szCs w:val="28"/>
              </w:rPr>
              <w:t>12</w:t>
            </w:r>
            <w:r w:rsidR="00CD0561" w:rsidRPr="00CD0561">
              <w:rPr>
                <w:rFonts w:ascii="Times New Roman" w:hAnsi="Times New Roman"/>
                <w:noProof/>
                <w:webHidden/>
                <w:sz w:val="28"/>
                <w:szCs w:val="28"/>
              </w:rPr>
              <w:fldChar w:fldCharType="end"/>
            </w:r>
          </w:hyperlink>
        </w:p>
        <w:p w14:paraId="5FC1373C" w14:textId="3C486B0E" w:rsidR="00CD0561" w:rsidRPr="00CD0561" w:rsidRDefault="00000000" w:rsidP="00CD0561">
          <w:pPr>
            <w:pStyle w:val="1b"/>
            <w:tabs>
              <w:tab w:val="right" w:leader="dot" w:pos="10196"/>
            </w:tabs>
            <w:jc w:val="both"/>
            <w:rPr>
              <w:rFonts w:ascii="Times New Roman" w:hAnsi="Times New Roman"/>
              <w:noProof/>
              <w:sz w:val="28"/>
              <w:szCs w:val="28"/>
            </w:rPr>
          </w:pPr>
          <w:hyperlink w:anchor="_Toc128835396" w:history="1">
            <w:r w:rsidR="00CD0561" w:rsidRPr="00CD0561">
              <w:rPr>
                <w:rStyle w:val="a3"/>
                <w:noProof/>
                <w:sz w:val="28"/>
                <w:szCs w:val="28"/>
              </w:rPr>
              <w:t>7. ХАРАКТЕРИСТИКА ОСНОВНЫХ ВИДОВ УЧЕБНОЙ ДЕЯТЕЛЬНОСТИ ОБУЧАЮЩИХСЯ</w:t>
            </w:r>
            <w:r w:rsidR="00CD0561" w:rsidRPr="00CD0561">
              <w:rPr>
                <w:rFonts w:ascii="Times New Roman" w:hAnsi="Times New Roman"/>
                <w:noProof/>
                <w:webHidden/>
                <w:sz w:val="28"/>
                <w:szCs w:val="28"/>
              </w:rPr>
              <w:tab/>
            </w:r>
            <w:r w:rsidR="00CD0561" w:rsidRPr="00CD0561">
              <w:rPr>
                <w:rFonts w:ascii="Times New Roman" w:hAnsi="Times New Roman"/>
                <w:noProof/>
                <w:webHidden/>
                <w:sz w:val="28"/>
                <w:szCs w:val="28"/>
              </w:rPr>
              <w:fldChar w:fldCharType="begin"/>
            </w:r>
            <w:r w:rsidR="00CD0561" w:rsidRPr="00CD0561">
              <w:rPr>
                <w:rFonts w:ascii="Times New Roman" w:hAnsi="Times New Roman"/>
                <w:noProof/>
                <w:webHidden/>
                <w:sz w:val="28"/>
                <w:szCs w:val="28"/>
              </w:rPr>
              <w:instrText xml:space="preserve"> PAGEREF _Toc128835396 \h </w:instrText>
            </w:r>
            <w:r w:rsidR="00CD0561" w:rsidRPr="00CD0561">
              <w:rPr>
                <w:rFonts w:ascii="Times New Roman" w:hAnsi="Times New Roman"/>
                <w:noProof/>
                <w:webHidden/>
                <w:sz w:val="28"/>
                <w:szCs w:val="28"/>
              </w:rPr>
            </w:r>
            <w:r w:rsidR="00CD0561" w:rsidRPr="00CD0561">
              <w:rPr>
                <w:rFonts w:ascii="Times New Roman" w:hAnsi="Times New Roman"/>
                <w:noProof/>
                <w:webHidden/>
                <w:sz w:val="28"/>
                <w:szCs w:val="28"/>
              </w:rPr>
              <w:fldChar w:fldCharType="separate"/>
            </w:r>
            <w:r w:rsidR="00CD0561" w:rsidRPr="00CD0561">
              <w:rPr>
                <w:rFonts w:ascii="Times New Roman" w:hAnsi="Times New Roman"/>
                <w:noProof/>
                <w:webHidden/>
                <w:sz w:val="28"/>
                <w:szCs w:val="28"/>
              </w:rPr>
              <w:t>14</w:t>
            </w:r>
            <w:r w:rsidR="00CD0561" w:rsidRPr="00CD0561">
              <w:rPr>
                <w:rFonts w:ascii="Times New Roman" w:hAnsi="Times New Roman"/>
                <w:noProof/>
                <w:webHidden/>
                <w:sz w:val="28"/>
                <w:szCs w:val="28"/>
              </w:rPr>
              <w:fldChar w:fldCharType="end"/>
            </w:r>
          </w:hyperlink>
        </w:p>
        <w:p w14:paraId="1270E4D9" w14:textId="5A18DD9C" w:rsidR="00CD0561" w:rsidRPr="00CD0561" w:rsidRDefault="00000000" w:rsidP="00CD0561">
          <w:pPr>
            <w:pStyle w:val="1b"/>
            <w:tabs>
              <w:tab w:val="right" w:leader="dot" w:pos="10196"/>
            </w:tabs>
            <w:jc w:val="both"/>
            <w:rPr>
              <w:rFonts w:ascii="Times New Roman" w:hAnsi="Times New Roman"/>
              <w:noProof/>
              <w:sz w:val="28"/>
              <w:szCs w:val="28"/>
            </w:rPr>
          </w:pPr>
          <w:hyperlink w:anchor="_Toc128835397" w:history="1">
            <w:r w:rsidR="00CD0561" w:rsidRPr="00CD0561">
              <w:rPr>
                <w:rStyle w:val="a3"/>
                <w:noProof/>
                <w:sz w:val="28"/>
                <w:szCs w:val="28"/>
              </w:rPr>
              <w:t xml:space="preserve">8. УЧЕБНО-МЕТОДИЧЕСКОЕ И МАТЕРИАЛЬНО-ТЕХНИЧЕСКОЕ ОБЕСПЕЧЕНИЕ </w:t>
            </w:r>
            <w:r w:rsidR="00CD0561" w:rsidRPr="00CD0561">
              <w:rPr>
                <w:rStyle w:val="a3"/>
                <w:rFonts w:eastAsia="Calibri"/>
                <w:noProof/>
                <w:sz w:val="28"/>
                <w:szCs w:val="28"/>
              </w:rPr>
              <w:t>УЧЕБНОГО ПРЕДМЕТА</w:t>
            </w:r>
            <w:r w:rsidR="00CD0561" w:rsidRPr="00CD0561">
              <w:rPr>
                <w:rFonts w:ascii="Times New Roman" w:hAnsi="Times New Roman"/>
                <w:noProof/>
                <w:webHidden/>
                <w:sz w:val="28"/>
                <w:szCs w:val="28"/>
              </w:rPr>
              <w:tab/>
            </w:r>
            <w:r w:rsidR="00CD0561" w:rsidRPr="00CD0561">
              <w:rPr>
                <w:rFonts w:ascii="Times New Roman" w:hAnsi="Times New Roman"/>
                <w:noProof/>
                <w:webHidden/>
                <w:sz w:val="28"/>
                <w:szCs w:val="28"/>
              </w:rPr>
              <w:fldChar w:fldCharType="begin"/>
            </w:r>
            <w:r w:rsidR="00CD0561" w:rsidRPr="00CD0561">
              <w:rPr>
                <w:rFonts w:ascii="Times New Roman" w:hAnsi="Times New Roman"/>
                <w:noProof/>
                <w:webHidden/>
                <w:sz w:val="28"/>
                <w:szCs w:val="28"/>
              </w:rPr>
              <w:instrText xml:space="preserve"> PAGEREF _Toc128835397 \h </w:instrText>
            </w:r>
            <w:r w:rsidR="00CD0561" w:rsidRPr="00CD0561">
              <w:rPr>
                <w:rFonts w:ascii="Times New Roman" w:hAnsi="Times New Roman"/>
                <w:noProof/>
                <w:webHidden/>
                <w:sz w:val="28"/>
                <w:szCs w:val="28"/>
              </w:rPr>
            </w:r>
            <w:r w:rsidR="00CD0561" w:rsidRPr="00CD0561">
              <w:rPr>
                <w:rFonts w:ascii="Times New Roman" w:hAnsi="Times New Roman"/>
                <w:noProof/>
                <w:webHidden/>
                <w:sz w:val="28"/>
                <w:szCs w:val="28"/>
              </w:rPr>
              <w:fldChar w:fldCharType="separate"/>
            </w:r>
            <w:r w:rsidR="00CD0561" w:rsidRPr="00CD0561">
              <w:rPr>
                <w:rFonts w:ascii="Times New Roman" w:hAnsi="Times New Roman"/>
                <w:noProof/>
                <w:webHidden/>
                <w:sz w:val="28"/>
                <w:szCs w:val="28"/>
              </w:rPr>
              <w:t>21</w:t>
            </w:r>
            <w:r w:rsidR="00CD0561" w:rsidRPr="00CD0561">
              <w:rPr>
                <w:rFonts w:ascii="Times New Roman" w:hAnsi="Times New Roman"/>
                <w:noProof/>
                <w:webHidden/>
                <w:sz w:val="28"/>
                <w:szCs w:val="28"/>
              </w:rPr>
              <w:fldChar w:fldCharType="end"/>
            </w:r>
          </w:hyperlink>
        </w:p>
        <w:p w14:paraId="10080977" w14:textId="4D4BC7FA" w:rsidR="00CD0561" w:rsidRPr="00CD0561" w:rsidRDefault="00000000" w:rsidP="00CD0561">
          <w:pPr>
            <w:pStyle w:val="1b"/>
            <w:tabs>
              <w:tab w:val="right" w:leader="dot" w:pos="10196"/>
            </w:tabs>
            <w:jc w:val="both"/>
            <w:rPr>
              <w:rFonts w:ascii="Times New Roman" w:hAnsi="Times New Roman"/>
              <w:noProof/>
              <w:sz w:val="28"/>
              <w:szCs w:val="28"/>
            </w:rPr>
          </w:pPr>
          <w:hyperlink w:anchor="_Toc128835398" w:history="1">
            <w:r w:rsidR="00CD0561" w:rsidRPr="00CD0561">
              <w:rPr>
                <w:rStyle w:val="a3"/>
                <w:noProof/>
                <w:sz w:val="28"/>
                <w:szCs w:val="28"/>
              </w:rPr>
              <w:t>9. КОНТРОЛЬ И ОЦЕНКА РЕЗУЛЬТАТОВ ОСВОЕНИЯ ОБУЧАЮЩИМИСЯ УЧЕБНОГО ПРЕДМЕТА В ЧАСТИ ДОСТИЖЕНИЯ ЛИЧНОСТНЫХ РЕЗУЛЬТАТОВ</w:t>
            </w:r>
            <w:r w:rsidR="00CD0561" w:rsidRPr="00CD0561">
              <w:rPr>
                <w:rFonts w:ascii="Times New Roman" w:hAnsi="Times New Roman"/>
                <w:noProof/>
                <w:webHidden/>
                <w:sz w:val="28"/>
                <w:szCs w:val="28"/>
              </w:rPr>
              <w:tab/>
            </w:r>
            <w:r w:rsidR="00CD0561" w:rsidRPr="00CD0561">
              <w:rPr>
                <w:rFonts w:ascii="Times New Roman" w:hAnsi="Times New Roman"/>
                <w:noProof/>
                <w:webHidden/>
                <w:sz w:val="28"/>
                <w:szCs w:val="28"/>
              </w:rPr>
              <w:fldChar w:fldCharType="begin"/>
            </w:r>
            <w:r w:rsidR="00CD0561" w:rsidRPr="00CD0561">
              <w:rPr>
                <w:rFonts w:ascii="Times New Roman" w:hAnsi="Times New Roman"/>
                <w:noProof/>
                <w:webHidden/>
                <w:sz w:val="28"/>
                <w:szCs w:val="28"/>
              </w:rPr>
              <w:instrText xml:space="preserve"> PAGEREF _Toc128835398 \h </w:instrText>
            </w:r>
            <w:r w:rsidR="00CD0561" w:rsidRPr="00CD0561">
              <w:rPr>
                <w:rFonts w:ascii="Times New Roman" w:hAnsi="Times New Roman"/>
                <w:noProof/>
                <w:webHidden/>
                <w:sz w:val="28"/>
                <w:szCs w:val="28"/>
              </w:rPr>
            </w:r>
            <w:r w:rsidR="00CD0561" w:rsidRPr="00CD0561">
              <w:rPr>
                <w:rFonts w:ascii="Times New Roman" w:hAnsi="Times New Roman"/>
                <w:noProof/>
                <w:webHidden/>
                <w:sz w:val="28"/>
                <w:szCs w:val="28"/>
              </w:rPr>
              <w:fldChar w:fldCharType="separate"/>
            </w:r>
            <w:r w:rsidR="00CD0561" w:rsidRPr="00CD0561">
              <w:rPr>
                <w:rFonts w:ascii="Times New Roman" w:hAnsi="Times New Roman"/>
                <w:noProof/>
                <w:webHidden/>
                <w:sz w:val="28"/>
                <w:szCs w:val="28"/>
              </w:rPr>
              <w:t>23</w:t>
            </w:r>
            <w:r w:rsidR="00CD0561" w:rsidRPr="00CD0561">
              <w:rPr>
                <w:rFonts w:ascii="Times New Roman" w:hAnsi="Times New Roman"/>
                <w:noProof/>
                <w:webHidden/>
                <w:sz w:val="28"/>
                <w:szCs w:val="28"/>
              </w:rPr>
              <w:fldChar w:fldCharType="end"/>
            </w:r>
          </w:hyperlink>
        </w:p>
        <w:p w14:paraId="1F5FC94A" w14:textId="6C855FD6" w:rsidR="00CD0561" w:rsidRPr="00CD0561" w:rsidRDefault="00000000" w:rsidP="00CD0561">
          <w:pPr>
            <w:pStyle w:val="1b"/>
            <w:tabs>
              <w:tab w:val="right" w:leader="dot" w:pos="10196"/>
            </w:tabs>
            <w:jc w:val="both"/>
            <w:rPr>
              <w:rFonts w:ascii="Times New Roman" w:hAnsi="Times New Roman"/>
              <w:noProof/>
              <w:sz w:val="28"/>
              <w:szCs w:val="28"/>
            </w:rPr>
          </w:pPr>
          <w:hyperlink w:anchor="_Toc128835399" w:history="1">
            <w:r w:rsidR="00CD0561" w:rsidRPr="00CD0561">
              <w:rPr>
                <w:rStyle w:val="a3"/>
                <w:noProof/>
                <w:sz w:val="28"/>
                <w:szCs w:val="28"/>
              </w:rPr>
              <w:t>10.МЕРОПРИЯТИЯ, ЗАПЛАНИРОВАННЫЕ НА ПЕРИОД РЕАЛИЗАЦИИ УЧЕБНОГО ПРЕДМЕТА СОГЛАСНО КАЛЕНДАРНОМУ ПЛАНУ ВОСПИТАТЕЛЬНОЙ РАБОТЫ</w:t>
            </w:r>
            <w:r w:rsidR="00CD0561" w:rsidRPr="00CD0561">
              <w:rPr>
                <w:rFonts w:ascii="Times New Roman" w:hAnsi="Times New Roman"/>
                <w:noProof/>
                <w:webHidden/>
                <w:sz w:val="28"/>
                <w:szCs w:val="28"/>
              </w:rPr>
              <w:tab/>
            </w:r>
            <w:r w:rsidR="00CD0561" w:rsidRPr="00CD0561">
              <w:rPr>
                <w:rFonts w:ascii="Times New Roman" w:hAnsi="Times New Roman"/>
                <w:noProof/>
                <w:webHidden/>
                <w:sz w:val="28"/>
                <w:szCs w:val="28"/>
              </w:rPr>
              <w:fldChar w:fldCharType="begin"/>
            </w:r>
            <w:r w:rsidR="00CD0561" w:rsidRPr="00CD0561">
              <w:rPr>
                <w:rFonts w:ascii="Times New Roman" w:hAnsi="Times New Roman"/>
                <w:noProof/>
                <w:webHidden/>
                <w:sz w:val="28"/>
                <w:szCs w:val="28"/>
              </w:rPr>
              <w:instrText xml:space="preserve"> PAGEREF _Toc128835399 \h </w:instrText>
            </w:r>
            <w:r w:rsidR="00CD0561" w:rsidRPr="00CD0561">
              <w:rPr>
                <w:rFonts w:ascii="Times New Roman" w:hAnsi="Times New Roman"/>
                <w:noProof/>
                <w:webHidden/>
                <w:sz w:val="28"/>
                <w:szCs w:val="28"/>
              </w:rPr>
            </w:r>
            <w:r w:rsidR="00CD0561" w:rsidRPr="00CD0561">
              <w:rPr>
                <w:rFonts w:ascii="Times New Roman" w:hAnsi="Times New Roman"/>
                <w:noProof/>
                <w:webHidden/>
                <w:sz w:val="28"/>
                <w:szCs w:val="28"/>
              </w:rPr>
              <w:fldChar w:fldCharType="separate"/>
            </w:r>
            <w:r w:rsidR="00CD0561" w:rsidRPr="00CD0561">
              <w:rPr>
                <w:rFonts w:ascii="Times New Roman" w:hAnsi="Times New Roman"/>
                <w:noProof/>
                <w:webHidden/>
                <w:sz w:val="28"/>
                <w:szCs w:val="28"/>
              </w:rPr>
              <w:t>27</w:t>
            </w:r>
            <w:r w:rsidR="00CD0561" w:rsidRPr="00CD0561">
              <w:rPr>
                <w:rFonts w:ascii="Times New Roman" w:hAnsi="Times New Roman"/>
                <w:noProof/>
                <w:webHidden/>
                <w:sz w:val="28"/>
                <w:szCs w:val="28"/>
              </w:rPr>
              <w:fldChar w:fldCharType="end"/>
            </w:r>
          </w:hyperlink>
        </w:p>
        <w:p w14:paraId="38B9D20F" w14:textId="6B60E9D8" w:rsidR="00CD0561" w:rsidRDefault="00000000" w:rsidP="00CD0561">
          <w:pPr>
            <w:pStyle w:val="1b"/>
            <w:tabs>
              <w:tab w:val="right" w:leader="dot" w:pos="10196"/>
            </w:tabs>
            <w:jc w:val="both"/>
            <w:rPr>
              <w:noProof/>
            </w:rPr>
          </w:pPr>
          <w:hyperlink w:anchor="_Toc128835400" w:history="1">
            <w:r w:rsidR="00CD0561" w:rsidRPr="00CD0561">
              <w:rPr>
                <w:rStyle w:val="a3"/>
                <w:noProof/>
                <w:sz w:val="28"/>
                <w:szCs w:val="28"/>
                <w:shd w:val="clear" w:color="auto" w:fill="FFFFFF"/>
                <w:lang w:eastAsia="ar-SA"/>
              </w:rPr>
              <w:t>ЛИТЕРАТУРА</w:t>
            </w:r>
            <w:r w:rsidR="00CD0561" w:rsidRPr="00CD0561">
              <w:rPr>
                <w:rFonts w:ascii="Times New Roman" w:hAnsi="Times New Roman"/>
                <w:noProof/>
                <w:webHidden/>
                <w:sz w:val="28"/>
                <w:szCs w:val="28"/>
              </w:rPr>
              <w:tab/>
            </w:r>
            <w:r w:rsidR="00CD0561" w:rsidRPr="00CD0561">
              <w:rPr>
                <w:rFonts w:ascii="Times New Roman" w:hAnsi="Times New Roman"/>
                <w:noProof/>
                <w:webHidden/>
                <w:sz w:val="28"/>
                <w:szCs w:val="28"/>
              </w:rPr>
              <w:fldChar w:fldCharType="begin"/>
            </w:r>
            <w:r w:rsidR="00CD0561" w:rsidRPr="00CD0561">
              <w:rPr>
                <w:rFonts w:ascii="Times New Roman" w:hAnsi="Times New Roman"/>
                <w:noProof/>
                <w:webHidden/>
                <w:sz w:val="28"/>
                <w:szCs w:val="28"/>
              </w:rPr>
              <w:instrText xml:space="preserve"> PAGEREF _Toc128835400 \h </w:instrText>
            </w:r>
            <w:r w:rsidR="00CD0561" w:rsidRPr="00CD0561">
              <w:rPr>
                <w:rFonts w:ascii="Times New Roman" w:hAnsi="Times New Roman"/>
                <w:noProof/>
                <w:webHidden/>
                <w:sz w:val="28"/>
                <w:szCs w:val="28"/>
              </w:rPr>
            </w:r>
            <w:r w:rsidR="00CD0561" w:rsidRPr="00CD0561">
              <w:rPr>
                <w:rFonts w:ascii="Times New Roman" w:hAnsi="Times New Roman"/>
                <w:noProof/>
                <w:webHidden/>
                <w:sz w:val="28"/>
                <w:szCs w:val="28"/>
              </w:rPr>
              <w:fldChar w:fldCharType="separate"/>
            </w:r>
            <w:r w:rsidR="00CD0561" w:rsidRPr="00CD0561">
              <w:rPr>
                <w:rFonts w:ascii="Times New Roman" w:hAnsi="Times New Roman"/>
                <w:noProof/>
                <w:webHidden/>
                <w:sz w:val="28"/>
                <w:szCs w:val="28"/>
              </w:rPr>
              <w:t>37</w:t>
            </w:r>
            <w:r w:rsidR="00CD0561" w:rsidRPr="00CD0561">
              <w:rPr>
                <w:rFonts w:ascii="Times New Roman" w:hAnsi="Times New Roman"/>
                <w:noProof/>
                <w:webHidden/>
                <w:sz w:val="28"/>
                <w:szCs w:val="28"/>
              </w:rPr>
              <w:fldChar w:fldCharType="end"/>
            </w:r>
          </w:hyperlink>
        </w:p>
        <w:p w14:paraId="33D7927F" w14:textId="7FF8059E" w:rsidR="00CD0561" w:rsidRDefault="00CD0561">
          <w:r>
            <w:rPr>
              <w:b/>
              <w:bCs/>
            </w:rPr>
            <w:fldChar w:fldCharType="end"/>
          </w:r>
        </w:p>
      </w:sdtContent>
    </w:sdt>
    <w:p w14:paraId="7EB5E3DC" w14:textId="77777777" w:rsidR="00D0567C" w:rsidRDefault="00D0567C" w:rsidP="00D0567C">
      <w:pPr>
        <w:widowControl w:val="0"/>
        <w:autoSpaceDE w:val="0"/>
        <w:autoSpaceDN w:val="0"/>
        <w:adjustRightInd w:val="0"/>
        <w:spacing w:after="0" w:line="240" w:lineRule="auto"/>
        <w:rPr>
          <w:rFonts w:ascii="Times New Roman" w:hAnsi="Times New Roman"/>
          <w:sz w:val="20"/>
          <w:szCs w:val="20"/>
        </w:rPr>
      </w:pPr>
    </w:p>
    <w:p w14:paraId="22F375B8" w14:textId="77777777" w:rsidR="00D0567C" w:rsidRDefault="00D0567C" w:rsidP="00D0567C">
      <w:pPr>
        <w:widowControl w:val="0"/>
        <w:autoSpaceDE w:val="0"/>
        <w:autoSpaceDN w:val="0"/>
        <w:adjustRightInd w:val="0"/>
        <w:spacing w:after="0" w:line="240" w:lineRule="auto"/>
        <w:rPr>
          <w:rFonts w:ascii="Times New Roman" w:hAnsi="Times New Roman"/>
          <w:sz w:val="20"/>
          <w:szCs w:val="20"/>
        </w:rPr>
      </w:pPr>
    </w:p>
    <w:p w14:paraId="70F7E4FD" w14:textId="77777777" w:rsidR="00D0567C" w:rsidRDefault="00D0567C" w:rsidP="00D0567C">
      <w:pPr>
        <w:widowControl w:val="0"/>
        <w:autoSpaceDE w:val="0"/>
        <w:autoSpaceDN w:val="0"/>
        <w:adjustRightInd w:val="0"/>
        <w:spacing w:after="0" w:line="240" w:lineRule="auto"/>
        <w:rPr>
          <w:rFonts w:ascii="Times New Roman" w:hAnsi="Times New Roman"/>
          <w:sz w:val="20"/>
          <w:szCs w:val="20"/>
        </w:rPr>
      </w:pPr>
    </w:p>
    <w:p w14:paraId="7118B33F" w14:textId="77777777" w:rsidR="00D0567C" w:rsidRDefault="00D0567C" w:rsidP="00D0567C">
      <w:pPr>
        <w:widowControl w:val="0"/>
        <w:autoSpaceDE w:val="0"/>
        <w:autoSpaceDN w:val="0"/>
        <w:adjustRightInd w:val="0"/>
        <w:spacing w:after="0" w:line="240" w:lineRule="auto"/>
        <w:rPr>
          <w:rFonts w:ascii="Times New Roman" w:hAnsi="Times New Roman"/>
          <w:sz w:val="20"/>
          <w:szCs w:val="20"/>
        </w:rPr>
      </w:pPr>
    </w:p>
    <w:p w14:paraId="5BA1631C" w14:textId="77777777" w:rsidR="00D0567C" w:rsidRDefault="00D0567C" w:rsidP="00D0567C">
      <w:pPr>
        <w:widowControl w:val="0"/>
        <w:autoSpaceDE w:val="0"/>
        <w:autoSpaceDN w:val="0"/>
        <w:adjustRightInd w:val="0"/>
        <w:spacing w:after="0" w:line="240" w:lineRule="auto"/>
        <w:rPr>
          <w:rFonts w:ascii="Times New Roman" w:hAnsi="Times New Roman"/>
          <w:sz w:val="20"/>
          <w:szCs w:val="20"/>
        </w:rPr>
      </w:pPr>
    </w:p>
    <w:p w14:paraId="59640050" w14:textId="77777777" w:rsidR="00D0567C" w:rsidRDefault="00D0567C" w:rsidP="00D0567C">
      <w:pPr>
        <w:widowControl w:val="0"/>
        <w:autoSpaceDE w:val="0"/>
        <w:autoSpaceDN w:val="0"/>
        <w:adjustRightInd w:val="0"/>
        <w:spacing w:after="0" w:line="240" w:lineRule="auto"/>
        <w:rPr>
          <w:rFonts w:ascii="Times New Roman" w:hAnsi="Times New Roman"/>
          <w:sz w:val="20"/>
          <w:szCs w:val="20"/>
        </w:rPr>
      </w:pPr>
    </w:p>
    <w:p w14:paraId="6C6CE06A" w14:textId="77777777" w:rsidR="00D0567C" w:rsidRDefault="00D0567C" w:rsidP="00D0567C">
      <w:pPr>
        <w:widowControl w:val="0"/>
        <w:autoSpaceDE w:val="0"/>
        <w:autoSpaceDN w:val="0"/>
        <w:adjustRightInd w:val="0"/>
        <w:spacing w:after="0" w:line="240" w:lineRule="auto"/>
        <w:rPr>
          <w:rFonts w:ascii="Times New Roman" w:hAnsi="Times New Roman"/>
          <w:sz w:val="20"/>
          <w:szCs w:val="20"/>
        </w:rPr>
      </w:pPr>
    </w:p>
    <w:p w14:paraId="27EA3D2B" w14:textId="77777777" w:rsidR="00D0567C" w:rsidRDefault="00D0567C" w:rsidP="00D0567C">
      <w:pPr>
        <w:widowControl w:val="0"/>
        <w:autoSpaceDE w:val="0"/>
        <w:autoSpaceDN w:val="0"/>
        <w:adjustRightInd w:val="0"/>
        <w:spacing w:after="0" w:line="240" w:lineRule="auto"/>
        <w:rPr>
          <w:rFonts w:ascii="Times New Roman" w:hAnsi="Times New Roman"/>
          <w:sz w:val="20"/>
          <w:szCs w:val="20"/>
        </w:rPr>
      </w:pPr>
    </w:p>
    <w:p w14:paraId="60395B6F" w14:textId="77777777" w:rsidR="00D0567C" w:rsidRDefault="00D0567C" w:rsidP="00D0567C">
      <w:pPr>
        <w:widowControl w:val="0"/>
        <w:autoSpaceDE w:val="0"/>
        <w:autoSpaceDN w:val="0"/>
        <w:adjustRightInd w:val="0"/>
        <w:spacing w:after="0" w:line="240" w:lineRule="auto"/>
        <w:rPr>
          <w:rFonts w:ascii="Times New Roman" w:hAnsi="Times New Roman"/>
          <w:sz w:val="20"/>
          <w:szCs w:val="20"/>
        </w:rPr>
      </w:pPr>
    </w:p>
    <w:p w14:paraId="13758FBD" w14:textId="77777777" w:rsidR="00D0567C" w:rsidRDefault="00D0567C" w:rsidP="00D0567C">
      <w:pPr>
        <w:widowControl w:val="0"/>
        <w:autoSpaceDE w:val="0"/>
        <w:autoSpaceDN w:val="0"/>
        <w:adjustRightInd w:val="0"/>
        <w:spacing w:after="0" w:line="240" w:lineRule="auto"/>
        <w:rPr>
          <w:rFonts w:ascii="Times New Roman" w:hAnsi="Times New Roman"/>
          <w:sz w:val="20"/>
          <w:szCs w:val="20"/>
        </w:rPr>
      </w:pPr>
    </w:p>
    <w:p w14:paraId="2017F40B" w14:textId="77777777" w:rsidR="00D0567C" w:rsidRDefault="00D0567C" w:rsidP="00D0567C">
      <w:pPr>
        <w:widowControl w:val="0"/>
        <w:autoSpaceDE w:val="0"/>
        <w:autoSpaceDN w:val="0"/>
        <w:adjustRightInd w:val="0"/>
        <w:spacing w:after="0" w:line="240" w:lineRule="auto"/>
        <w:rPr>
          <w:rFonts w:ascii="Times New Roman" w:hAnsi="Times New Roman"/>
          <w:sz w:val="20"/>
          <w:szCs w:val="20"/>
        </w:rPr>
      </w:pPr>
    </w:p>
    <w:p w14:paraId="51FA0E2E" w14:textId="77777777" w:rsidR="00D0567C" w:rsidRDefault="00D0567C" w:rsidP="00D0567C">
      <w:pPr>
        <w:widowControl w:val="0"/>
        <w:autoSpaceDE w:val="0"/>
        <w:autoSpaceDN w:val="0"/>
        <w:adjustRightInd w:val="0"/>
        <w:spacing w:after="0" w:line="240" w:lineRule="auto"/>
        <w:rPr>
          <w:rFonts w:ascii="Times New Roman" w:hAnsi="Times New Roman"/>
          <w:sz w:val="20"/>
          <w:szCs w:val="20"/>
        </w:rPr>
      </w:pPr>
    </w:p>
    <w:p w14:paraId="00FEDFCB" w14:textId="77777777" w:rsidR="00D0567C" w:rsidRDefault="00D0567C" w:rsidP="00D0567C">
      <w:pPr>
        <w:widowControl w:val="0"/>
        <w:autoSpaceDE w:val="0"/>
        <w:autoSpaceDN w:val="0"/>
        <w:adjustRightInd w:val="0"/>
        <w:spacing w:after="0" w:line="240" w:lineRule="auto"/>
        <w:rPr>
          <w:rFonts w:ascii="Times New Roman" w:hAnsi="Times New Roman"/>
          <w:sz w:val="20"/>
          <w:szCs w:val="20"/>
        </w:rPr>
      </w:pPr>
    </w:p>
    <w:p w14:paraId="4CDC237F" w14:textId="77777777" w:rsidR="00D0567C" w:rsidRDefault="00D0567C" w:rsidP="00D0567C">
      <w:pPr>
        <w:widowControl w:val="0"/>
        <w:autoSpaceDE w:val="0"/>
        <w:autoSpaceDN w:val="0"/>
        <w:adjustRightInd w:val="0"/>
        <w:spacing w:after="0" w:line="240" w:lineRule="auto"/>
        <w:ind w:firstLine="708"/>
        <w:rPr>
          <w:rFonts w:ascii="Times New Roman" w:hAnsi="Times New Roman"/>
          <w:sz w:val="20"/>
          <w:szCs w:val="20"/>
        </w:rPr>
      </w:pPr>
    </w:p>
    <w:p w14:paraId="344A942F" w14:textId="77777777" w:rsidR="00D0567C" w:rsidRDefault="00D0567C" w:rsidP="00D0567C">
      <w:pPr>
        <w:widowControl w:val="0"/>
        <w:autoSpaceDE w:val="0"/>
        <w:autoSpaceDN w:val="0"/>
        <w:adjustRightInd w:val="0"/>
        <w:spacing w:after="0" w:line="240" w:lineRule="auto"/>
        <w:ind w:firstLine="708"/>
        <w:rPr>
          <w:rFonts w:ascii="Times New Roman" w:hAnsi="Times New Roman"/>
          <w:sz w:val="20"/>
          <w:szCs w:val="20"/>
        </w:rPr>
      </w:pPr>
    </w:p>
    <w:p w14:paraId="2C23943C" w14:textId="77777777" w:rsidR="00D0567C" w:rsidRDefault="00D0567C" w:rsidP="00D0567C">
      <w:pPr>
        <w:widowControl w:val="0"/>
        <w:autoSpaceDE w:val="0"/>
        <w:autoSpaceDN w:val="0"/>
        <w:adjustRightInd w:val="0"/>
        <w:spacing w:after="0" w:line="240" w:lineRule="auto"/>
        <w:ind w:firstLine="708"/>
        <w:rPr>
          <w:rFonts w:ascii="Times New Roman" w:hAnsi="Times New Roman"/>
          <w:sz w:val="20"/>
          <w:szCs w:val="20"/>
        </w:rPr>
      </w:pPr>
    </w:p>
    <w:p w14:paraId="6BFA8E5F" w14:textId="77777777" w:rsidR="00D0567C" w:rsidRDefault="00D0567C" w:rsidP="00D0567C">
      <w:pPr>
        <w:widowControl w:val="0"/>
        <w:autoSpaceDE w:val="0"/>
        <w:autoSpaceDN w:val="0"/>
        <w:adjustRightInd w:val="0"/>
        <w:spacing w:after="0" w:line="240" w:lineRule="auto"/>
        <w:ind w:firstLine="708"/>
        <w:rPr>
          <w:rFonts w:ascii="Times New Roman" w:hAnsi="Times New Roman"/>
          <w:sz w:val="20"/>
          <w:szCs w:val="20"/>
        </w:rPr>
      </w:pPr>
    </w:p>
    <w:p w14:paraId="0634C4C8" w14:textId="77777777" w:rsidR="00D0567C" w:rsidRDefault="00D0567C" w:rsidP="00D0567C">
      <w:pPr>
        <w:widowControl w:val="0"/>
        <w:autoSpaceDE w:val="0"/>
        <w:autoSpaceDN w:val="0"/>
        <w:adjustRightInd w:val="0"/>
        <w:spacing w:after="0" w:line="240" w:lineRule="auto"/>
        <w:ind w:firstLine="708"/>
        <w:rPr>
          <w:rFonts w:ascii="Times New Roman" w:hAnsi="Times New Roman"/>
          <w:sz w:val="20"/>
          <w:szCs w:val="20"/>
        </w:rPr>
      </w:pPr>
    </w:p>
    <w:p w14:paraId="316DE048" w14:textId="77777777" w:rsidR="00D0567C" w:rsidRDefault="00D0567C" w:rsidP="00D0567C">
      <w:pPr>
        <w:widowControl w:val="0"/>
        <w:autoSpaceDE w:val="0"/>
        <w:autoSpaceDN w:val="0"/>
        <w:adjustRightInd w:val="0"/>
        <w:spacing w:after="0" w:line="240" w:lineRule="auto"/>
        <w:ind w:firstLine="708"/>
        <w:rPr>
          <w:rFonts w:ascii="Times New Roman" w:hAnsi="Times New Roman"/>
          <w:sz w:val="20"/>
          <w:szCs w:val="20"/>
        </w:rPr>
      </w:pPr>
    </w:p>
    <w:p w14:paraId="5F4209C3" w14:textId="77777777" w:rsidR="00D0567C" w:rsidRDefault="00D0567C" w:rsidP="00D0567C">
      <w:pPr>
        <w:spacing w:after="0" w:line="240" w:lineRule="auto"/>
        <w:rPr>
          <w:rFonts w:ascii="Times New Roman" w:hAnsi="Times New Roman"/>
          <w:b/>
          <w:sz w:val="28"/>
          <w:szCs w:val="28"/>
        </w:rPr>
      </w:pPr>
      <w:r>
        <w:rPr>
          <w:rFonts w:ascii="Times New Roman" w:hAnsi="Times New Roman"/>
          <w:b/>
          <w:sz w:val="28"/>
          <w:szCs w:val="28"/>
        </w:rPr>
        <w:br w:type="page"/>
      </w:r>
    </w:p>
    <w:p w14:paraId="037D755B" w14:textId="77777777" w:rsidR="00D0567C" w:rsidRPr="003A5396" w:rsidRDefault="00D0567C" w:rsidP="003A5396">
      <w:pPr>
        <w:pStyle w:val="1"/>
        <w:jc w:val="center"/>
        <w:rPr>
          <w:rFonts w:ascii="Times New Roman" w:hAnsi="Times New Roman"/>
          <w:sz w:val="28"/>
          <w:szCs w:val="28"/>
        </w:rPr>
      </w:pPr>
      <w:bookmarkStart w:id="0" w:name="_Toc128835390"/>
      <w:r w:rsidRPr="003A5396">
        <w:rPr>
          <w:rFonts w:ascii="Times New Roman" w:hAnsi="Times New Roman"/>
          <w:sz w:val="28"/>
          <w:szCs w:val="28"/>
        </w:rPr>
        <w:lastRenderedPageBreak/>
        <w:t>1. ПОЯСНИТЕЛЬНАЯ ЗАПИСКА</w:t>
      </w:r>
      <w:bookmarkEnd w:id="0"/>
    </w:p>
    <w:p w14:paraId="7F0BCCAB" w14:textId="77777777" w:rsidR="00D0567C" w:rsidRDefault="00D0567C" w:rsidP="00D0567C">
      <w:pPr>
        <w:widowControl w:val="0"/>
        <w:autoSpaceDE w:val="0"/>
        <w:autoSpaceDN w:val="0"/>
        <w:adjustRightInd w:val="0"/>
        <w:spacing w:after="0" w:line="240" w:lineRule="auto"/>
        <w:ind w:firstLine="708"/>
        <w:jc w:val="center"/>
        <w:rPr>
          <w:rFonts w:ascii="Times New Roman" w:hAnsi="Times New Roman"/>
          <w:b/>
          <w:sz w:val="28"/>
          <w:szCs w:val="28"/>
        </w:rPr>
      </w:pPr>
    </w:p>
    <w:p w14:paraId="02B7A733" w14:textId="77777777" w:rsidR="00D0567C" w:rsidRDefault="00D0567C" w:rsidP="00D0567C">
      <w:pPr>
        <w:widowControl w:val="0"/>
        <w:autoSpaceDE w:val="0"/>
        <w:autoSpaceDN w:val="0"/>
        <w:adjustRightInd w:val="0"/>
        <w:spacing w:after="0"/>
        <w:ind w:firstLine="720"/>
        <w:jc w:val="both"/>
        <w:rPr>
          <w:rFonts w:ascii="Times New Roman" w:eastAsia="Calibri" w:hAnsi="Times New Roman"/>
          <w:color w:val="000000"/>
          <w:sz w:val="28"/>
          <w:szCs w:val="28"/>
        </w:rPr>
      </w:pPr>
      <w:r>
        <w:rPr>
          <w:rFonts w:ascii="Times New Roman" w:eastAsia="Calibri" w:hAnsi="Times New Roman"/>
          <w:color w:val="000000"/>
          <w:sz w:val="28"/>
          <w:szCs w:val="28"/>
        </w:rPr>
        <w:t>Рабочая программа общеобразовательного</w:t>
      </w:r>
      <w:r>
        <w:rPr>
          <w:rFonts w:ascii="Times New Roman" w:eastAsia="Calibri" w:hAnsi="Times New Roman"/>
          <w:spacing w:val="1"/>
          <w:sz w:val="28"/>
          <w:szCs w:val="28"/>
        </w:rPr>
        <w:t xml:space="preserve"> учебного предмета</w:t>
      </w:r>
      <w:r>
        <w:rPr>
          <w:rFonts w:ascii="Times New Roman" w:eastAsia="Calibri" w:hAnsi="Times New Roman"/>
          <w:color w:val="000000"/>
          <w:sz w:val="28"/>
          <w:szCs w:val="28"/>
        </w:rPr>
        <w:t xml:space="preserve"> </w:t>
      </w:r>
      <w:r>
        <w:rPr>
          <w:rFonts w:ascii="Times New Roman" w:hAnsi="Times New Roman"/>
          <w:spacing w:val="1"/>
          <w:sz w:val="28"/>
          <w:szCs w:val="28"/>
        </w:rPr>
        <w:t xml:space="preserve">ОУП.03.Иностранный язык  </w:t>
      </w:r>
      <w:r>
        <w:rPr>
          <w:rFonts w:ascii="Times New Roman" w:eastAsia="Calibri" w:hAnsi="Times New Roman"/>
          <w:color w:val="000000"/>
          <w:sz w:val="28"/>
          <w:szCs w:val="28"/>
        </w:rPr>
        <w:t xml:space="preserve">предназначена для изучения </w:t>
      </w:r>
      <w:r w:rsidR="00B91710">
        <w:rPr>
          <w:rFonts w:ascii="Times New Roman" w:hAnsi="Times New Roman"/>
          <w:sz w:val="28"/>
          <w:szCs w:val="28"/>
        </w:rPr>
        <w:t>иностранного языка</w:t>
      </w:r>
      <w:r>
        <w:rPr>
          <w:rFonts w:ascii="Times New Roman" w:hAnsi="Times New Roman"/>
          <w:color w:val="000000"/>
          <w:sz w:val="28"/>
          <w:szCs w:val="28"/>
        </w:rPr>
        <w:t xml:space="preserve"> </w:t>
      </w:r>
      <w:r>
        <w:rPr>
          <w:rFonts w:ascii="Times New Roman" w:eastAsia="Calibri" w:hAnsi="Times New Roman"/>
          <w:color w:val="000000"/>
          <w:sz w:val="28"/>
          <w:szCs w:val="28"/>
        </w:rPr>
        <w:t xml:space="preserve">в ГБПОУ КО «ККМТ им. А.Т. Карпова» в ходе реализации образовательной программы среднего общего образования в  пределах  освоения  </w:t>
      </w:r>
      <w:r>
        <w:rPr>
          <w:rFonts w:ascii="Times New Roman" w:eastAsia="Calibri" w:hAnsi="Times New Roman"/>
          <w:spacing w:val="1"/>
          <w:sz w:val="28"/>
          <w:szCs w:val="28"/>
        </w:rPr>
        <w:t>программы подготовки квалифицированных рабочих, служащих</w:t>
      </w:r>
      <w:r>
        <w:rPr>
          <w:rFonts w:ascii="Times New Roman" w:eastAsia="Calibri" w:hAnsi="Times New Roman"/>
          <w:color w:val="000000"/>
          <w:sz w:val="28"/>
          <w:szCs w:val="28"/>
        </w:rPr>
        <w:t xml:space="preserve"> на базе основного общего образования.</w:t>
      </w:r>
    </w:p>
    <w:p w14:paraId="5A95F25E" w14:textId="77777777" w:rsidR="00D0567C" w:rsidRDefault="00D0567C" w:rsidP="00D0567C">
      <w:pPr>
        <w:spacing w:after="0"/>
        <w:ind w:firstLine="709"/>
        <w:contextualSpacing/>
        <w:jc w:val="both"/>
        <w:rPr>
          <w:rFonts w:ascii="Times New Roman" w:eastAsia="Calibri" w:hAnsi="Times New Roman"/>
          <w:sz w:val="28"/>
          <w:szCs w:val="28"/>
        </w:rPr>
      </w:pPr>
      <w:r>
        <w:rPr>
          <w:rFonts w:ascii="Times New Roman" w:eastAsia="Calibri" w:hAnsi="Times New Roman"/>
          <w:sz w:val="28"/>
          <w:szCs w:val="28"/>
        </w:rPr>
        <w:t>Рабочая программа общеобразовательного</w:t>
      </w:r>
      <w:r>
        <w:rPr>
          <w:rFonts w:ascii="Times New Roman" w:eastAsia="Calibri" w:hAnsi="Times New Roman"/>
          <w:spacing w:val="1"/>
          <w:sz w:val="28"/>
          <w:szCs w:val="28"/>
        </w:rPr>
        <w:t xml:space="preserve"> учебного предмета</w:t>
      </w:r>
      <w:r>
        <w:rPr>
          <w:rFonts w:ascii="Times New Roman" w:eastAsia="Calibri" w:hAnsi="Times New Roman"/>
          <w:sz w:val="28"/>
          <w:szCs w:val="28"/>
        </w:rPr>
        <w:t xml:space="preserve"> </w:t>
      </w:r>
      <w:r>
        <w:rPr>
          <w:rFonts w:ascii="Times New Roman" w:hAnsi="Times New Roman"/>
          <w:spacing w:val="1"/>
          <w:sz w:val="28"/>
          <w:szCs w:val="28"/>
        </w:rPr>
        <w:t xml:space="preserve">ОУП.03.Иностранный язык    </w:t>
      </w:r>
      <w:r>
        <w:rPr>
          <w:rFonts w:ascii="Times New Roman" w:eastAsia="Calibri" w:hAnsi="Times New Roman"/>
          <w:sz w:val="28"/>
          <w:szCs w:val="28"/>
        </w:rPr>
        <w:t>разработана на основе требований ФГОС среднего общего образования, предъявляемых к структуре, содержанию и результатам освоения</w:t>
      </w:r>
      <w:r>
        <w:rPr>
          <w:rFonts w:ascii="Times New Roman" w:eastAsia="Calibri" w:hAnsi="Times New Roman"/>
          <w:spacing w:val="1"/>
          <w:sz w:val="28"/>
          <w:szCs w:val="28"/>
        </w:rPr>
        <w:t xml:space="preserve"> учебного предмета</w:t>
      </w:r>
      <w:r>
        <w:rPr>
          <w:rFonts w:ascii="Times New Roman" w:eastAsia="Calibri" w:hAnsi="Times New Roman"/>
          <w:sz w:val="28"/>
          <w:szCs w:val="28"/>
        </w:rPr>
        <w:t xml:space="preserve"> «</w:t>
      </w:r>
      <w:r w:rsidR="00B91710">
        <w:rPr>
          <w:rFonts w:ascii="Times New Roman" w:hAnsi="Times New Roman"/>
          <w:sz w:val="28"/>
          <w:szCs w:val="28"/>
        </w:rPr>
        <w:t>Иностранный язык</w:t>
      </w:r>
      <w:r>
        <w:rPr>
          <w:rFonts w:ascii="Times New Roman" w:eastAsia="Calibri" w:hAnsi="Times New Roman"/>
          <w:sz w:val="28"/>
          <w:szCs w:val="28"/>
        </w:rPr>
        <w:t>»,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17.03.2015№06-259).</w:t>
      </w:r>
    </w:p>
    <w:p w14:paraId="457FEBBF"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Содержание программ</w:t>
      </w:r>
      <w:r w:rsidR="003702AE">
        <w:rPr>
          <w:rFonts w:ascii="Times New Roman" w:hAnsi="Times New Roman"/>
          <w:sz w:val="28"/>
          <w:szCs w:val="28"/>
        </w:rPr>
        <w:t>ы учебного предмета</w:t>
      </w:r>
      <w:r w:rsidR="00B91710" w:rsidRPr="00C446B8">
        <w:rPr>
          <w:rFonts w:ascii="Times New Roman" w:hAnsi="Times New Roman"/>
          <w:sz w:val="28"/>
          <w:szCs w:val="28"/>
        </w:rPr>
        <w:t xml:space="preserve"> «Иностранный</w:t>
      </w:r>
      <w:r w:rsidRPr="00C446B8">
        <w:rPr>
          <w:rFonts w:ascii="Times New Roman" w:hAnsi="Times New Roman"/>
          <w:sz w:val="28"/>
          <w:szCs w:val="28"/>
        </w:rPr>
        <w:t xml:space="preserve"> язык» направлено на достижение следующих </w:t>
      </w:r>
      <w:r w:rsidRPr="00C446B8">
        <w:rPr>
          <w:rFonts w:ascii="Times New Roman" w:hAnsi="Times New Roman"/>
          <w:b/>
          <w:bCs/>
          <w:sz w:val="28"/>
          <w:szCs w:val="28"/>
        </w:rPr>
        <w:t>целей</w:t>
      </w:r>
      <w:r w:rsidRPr="00C446B8">
        <w:rPr>
          <w:rFonts w:ascii="Times New Roman" w:hAnsi="Times New Roman"/>
          <w:sz w:val="28"/>
          <w:szCs w:val="28"/>
        </w:rPr>
        <w:t>:</w:t>
      </w:r>
    </w:p>
    <w:p w14:paraId="5783E8EF"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-формиров</w:t>
      </w:r>
      <w:r w:rsidR="00B91710" w:rsidRPr="00C446B8">
        <w:rPr>
          <w:rFonts w:ascii="Times New Roman" w:hAnsi="Times New Roman"/>
          <w:sz w:val="28"/>
          <w:szCs w:val="28"/>
        </w:rPr>
        <w:t>ание представлений об иностранном</w:t>
      </w:r>
      <w:r w:rsidRPr="00C446B8">
        <w:rPr>
          <w:rFonts w:ascii="Times New Roman" w:hAnsi="Times New Roman"/>
          <w:sz w:val="28"/>
          <w:szCs w:val="28"/>
        </w:rPr>
        <w:t xml:space="preserve"> языке как о языке международного -общения и средстве приобщения к ценностям мировой культуры и национальных культур;</w:t>
      </w:r>
    </w:p>
    <w:p w14:paraId="7A8BFDE6"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xml:space="preserve">-коммуникативной компетенции, позволяющей </w:t>
      </w:r>
      <w:r w:rsidR="00C72A68" w:rsidRPr="00C446B8">
        <w:rPr>
          <w:rFonts w:ascii="Times New Roman" w:hAnsi="Times New Roman"/>
          <w:sz w:val="28"/>
          <w:szCs w:val="28"/>
        </w:rPr>
        <w:t>свободно общаться на  иностранном</w:t>
      </w:r>
      <w:r w:rsidRPr="00C446B8">
        <w:rPr>
          <w:rFonts w:ascii="Times New Roman" w:hAnsi="Times New Roman"/>
          <w:sz w:val="28"/>
          <w:szCs w:val="28"/>
        </w:rPr>
        <w:t xml:space="preserve">  языке  в  различных  формах  и  на  различные  темы,  в  том  числе в  сфере  профессиональной  деятельности,  с  учетом  приобретенного  словарного запаса, а также условий, мотивов и целей общения;</w:t>
      </w:r>
    </w:p>
    <w:p w14:paraId="67986207"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-формирование  и  развитие  всех  компонентов  коммуникативной  компетенции:</w:t>
      </w:r>
      <w:r w:rsidR="00E1158D">
        <w:rPr>
          <w:rFonts w:ascii="Times New Roman" w:hAnsi="Times New Roman"/>
          <w:sz w:val="28"/>
          <w:szCs w:val="28"/>
        </w:rPr>
        <w:t xml:space="preserve"> </w:t>
      </w:r>
      <w:r w:rsidRPr="00C446B8">
        <w:rPr>
          <w:rFonts w:ascii="Times New Roman" w:hAnsi="Times New Roman"/>
          <w:sz w:val="28"/>
          <w:szCs w:val="28"/>
        </w:rPr>
        <w:t>лингвистической,  социолингвистической,  дискурсивной,  социокультурной, социальной, стратегической и предметной;</w:t>
      </w:r>
    </w:p>
    <w:p w14:paraId="5BF5A1F3"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воспитание  личности,  способной  и  желающей  участвовать  в  общении  на  меж-культурном уровне;</w:t>
      </w:r>
    </w:p>
    <w:p w14:paraId="7952C755"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воспитание уважительного отношения к другим культурам и социальным суб-культурам.</w:t>
      </w:r>
    </w:p>
    <w:p w14:paraId="77B602D5" w14:textId="77777777" w:rsidR="00D0567C" w:rsidRDefault="00D0567C" w:rsidP="00D0567C">
      <w:pPr>
        <w:spacing w:after="0"/>
        <w:rPr>
          <w:rFonts w:ascii="Times New Roman" w:hAnsi="Times New Roman"/>
          <w:b/>
          <w:caps/>
          <w:spacing w:val="1"/>
          <w:sz w:val="28"/>
          <w:szCs w:val="28"/>
          <w:shd w:val="clear" w:color="auto" w:fill="FFFFFF"/>
        </w:rPr>
      </w:pPr>
    </w:p>
    <w:p w14:paraId="1C97A86E" w14:textId="77777777" w:rsidR="00D0567C" w:rsidRDefault="00D0567C" w:rsidP="00D0567C">
      <w:pPr>
        <w:spacing w:after="0"/>
        <w:rPr>
          <w:rFonts w:ascii="Times New Roman" w:hAnsi="Times New Roman"/>
          <w:b/>
          <w:caps/>
          <w:spacing w:val="1"/>
          <w:sz w:val="28"/>
          <w:szCs w:val="28"/>
          <w:shd w:val="clear" w:color="auto" w:fill="FFFFFF"/>
        </w:rPr>
      </w:pPr>
      <w:r>
        <w:rPr>
          <w:rFonts w:ascii="Times New Roman" w:hAnsi="Times New Roman"/>
          <w:b/>
          <w:caps/>
          <w:spacing w:val="1"/>
          <w:sz w:val="28"/>
          <w:szCs w:val="28"/>
          <w:shd w:val="clear" w:color="auto" w:fill="FFFFFF"/>
        </w:rPr>
        <w:br w:type="page"/>
      </w:r>
    </w:p>
    <w:p w14:paraId="012551F7" w14:textId="2DF07F87" w:rsidR="00D0567C" w:rsidRPr="003A5396" w:rsidRDefault="003A5396" w:rsidP="003A5396">
      <w:pPr>
        <w:pStyle w:val="1"/>
        <w:jc w:val="center"/>
        <w:rPr>
          <w:rFonts w:ascii="Times New Roman" w:hAnsi="Times New Roman"/>
          <w:sz w:val="28"/>
          <w:szCs w:val="28"/>
          <w:shd w:val="clear" w:color="auto" w:fill="FFFFFF"/>
        </w:rPr>
      </w:pPr>
      <w:bookmarkStart w:id="1" w:name="_Toc128835391"/>
      <w:r w:rsidRPr="003A5396">
        <w:rPr>
          <w:rFonts w:ascii="Times New Roman" w:hAnsi="Times New Roman"/>
          <w:sz w:val="28"/>
          <w:szCs w:val="28"/>
          <w:shd w:val="clear" w:color="auto" w:fill="FFFFFF"/>
        </w:rPr>
        <w:lastRenderedPageBreak/>
        <w:t>2. ОБЩАЯ ХАРАКТЕРИСТИКА УЧЕБНОГО ПРЕДМЕТА</w:t>
      </w:r>
      <w:bookmarkEnd w:id="1"/>
    </w:p>
    <w:p w14:paraId="0FC62795" w14:textId="77777777" w:rsidR="00D0567C" w:rsidRDefault="00D0567C" w:rsidP="00D0567C">
      <w:pPr>
        <w:widowControl w:val="0"/>
        <w:autoSpaceDE w:val="0"/>
        <w:autoSpaceDN w:val="0"/>
        <w:adjustRightInd w:val="0"/>
        <w:spacing w:after="0" w:line="232" w:lineRule="auto"/>
        <w:jc w:val="center"/>
        <w:rPr>
          <w:rFonts w:ascii="Times New Roman" w:hAnsi="Times New Roman"/>
          <w:b/>
          <w:caps/>
          <w:spacing w:val="1"/>
          <w:sz w:val="28"/>
          <w:shd w:val="clear" w:color="auto" w:fill="FFFFFF"/>
        </w:rPr>
      </w:pPr>
    </w:p>
    <w:p w14:paraId="3FE9311C" w14:textId="77777777" w:rsidR="00D0567C" w:rsidRPr="00C446B8" w:rsidRDefault="00C72A68"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Иностранный</w:t>
      </w:r>
      <w:r w:rsidR="003702AE">
        <w:rPr>
          <w:rFonts w:ascii="Times New Roman" w:hAnsi="Times New Roman"/>
          <w:sz w:val="28"/>
          <w:szCs w:val="28"/>
        </w:rPr>
        <w:t xml:space="preserve"> язык как учебный предмет</w:t>
      </w:r>
      <w:r w:rsidR="00D0567C" w:rsidRPr="00C446B8">
        <w:rPr>
          <w:rFonts w:ascii="Times New Roman" w:hAnsi="Times New Roman"/>
          <w:sz w:val="28"/>
          <w:szCs w:val="28"/>
        </w:rPr>
        <w:t xml:space="preserve"> характеризуется:</w:t>
      </w:r>
    </w:p>
    <w:p w14:paraId="700DC411"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направленностью на освоение языковых средств общения, формирование новой языковой системы коммуникации, становление основных черт вторичной языковой личности;</w:t>
      </w:r>
    </w:p>
    <w:p w14:paraId="5B27ADDF"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интегративным характером — сочетанием языкового образования с элементарными  основами  литературного  и  художественного  образования  (ознакомление с  образцами  зарубежной  литературы,  драматургии,  музыкального  искусства, кино и др.);</w:t>
      </w:r>
    </w:p>
    <w:p w14:paraId="1C461ADB"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полифункциональностью — способностью выступать как целью, так и средством обучения при изучении других предметных областей, что позволяет реализовать в процессе обучения самые разнообразные межпредметные связи.</w:t>
      </w:r>
    </w:p>
    <w:p w14:paraId="48810B0A" w14:textId="77777777" w:rsidR="00D0567C" w:rsidRPr="00C446B8" w:rsidRDefault="00C72A68"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Содержание учебного предмета</w:t>
      </w:r>
      <w:r w:rsidR="00D0567C" w:rsidRPr="00C446B8">
        <w:rPr>
          <w:rFonts w:ascii="Times New Roman" w:hAnsi="Times New Roman"/>
          <w:sz w:val="28"/>
          <w:szCs w:val="28"/>
        </w:rPr>
        <w:t xml:space="preserve"> направлено на формирование различных видов компетенций:</w:t>
      </w:r>
    </w:p>
    <w:p w14:paraId="1991636A"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лингвистической —  расширение  знаний  о  системе  русско</w:t>
      </w:r>
      <w:r w:rsidR="00C72A68" w:rsidRPr="00C446B8">
        <w:rPr>
          <w:rFonts w:ascii="Times New Roman" w:hAnsi="Times New Roman"/>
          <w:sz w:val="28"/>
          <w:szCs w:val="28"/>
        </w:rPr>
        <w:t>го  и  иностранн</w:t>
      </w:r>
      <w:r w:rsidRPr="00C446B8">
        <w:rPr>
          <w:rFonts w:ascii="Times New Roman" w:hAnsi="Times New Roman"/>
          <w:sz w:val="28"/>
          <w:szCs w:val="28"/>
        </w:rPr>
        <w:t>ого языков,  совершенствование  умения  использовать  грамматические  структуры  и языковые средства в соответствии с нормами данного языка, свободное использование приобретенного словарного запаса;</w:t>
      </w:r>
    </w:p>
    <w:p w14:paraId="799F98BE"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xml:space="preserve">•  социолингвистической — совершенствование умений в основных видах речевой деятельности (аудировании, говорении, чтении, письме), а также в выборе </w:t>
      </w:r>
    </w:p>
    <w:p w14:paraId="7AB3BCE9"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xml:space="preserve">лингвистической формы и способа языкового выражения, адекватных ситуации </w:t>
      </w:r>
    </w:p>
    <w:p w14:paraId="5C633BA4"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общения, целям, намерениям и ролям партнеров по общению;</w:t>
      </w:r>
    </w:p>
    <w:p w14:paraId="65F3EC4D"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дискурсивной — развитие способности использовать определенную стратегию и тактику общения для устного и письменного конструирования и интерпретац</w:t>
      </w:r>
      <w:r w:rsidR="00C72A68" w:rsidRPr="00C446B8">
        <w:rPr>
          <w:rFonts w:ascii="Times New Roman" w:hAnsi="Times New Roman"/>
          <w:sz w:val="28"/>
          <w:szCs w:val="28"/>
        </w:rPr>
        <w:t>ии связных текстов на иностранном</w:t>
      </w:r>
      <w:r w:rsidRPr="00C446B8">
        <w:rPr>
          <w:rFonts w:ascii="Times New Roman" w:hAnsi="Times New Roman"/>
          <w:sz w:val="28"/>
          <w:szCs w:val="28"/>
        </w:rPr>
        <w:t xml:space="preserve"> языке по изученной проблематике, в том числе демонстрирующие творческие способности обучающихся;</w:t>
      </w:r>
    </w:p>
    <w:p w14:paraId="59BD2B20"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социокультурной — овладение национально-культур ной спецификой страны изучаемого  языка  и  развитие  умения  строить  речевое  и неречевое  поведение адекватно  этой  специфике;  умение  выделять  общее  и  различное  в  культуре родной страны и англоговорящих стран</w:t>
      </w:r>
      <w:r w:rsidR="00C72A68" w:rsidRPr="00C446B8">
        <w:rPr>
          <w:rFonts w:ascii="Times New Roman" w:hAnsi="Times New Roman"/>
          <w:sz w:val="28"/>
          <w:szCs w:val="28"/>
        </w:rPr>
        <w:t>, немецкоговорящих стран</w:t>
      </w:r>
      <w:r w:rsidRPr="00C446B8">
        <w:rPr>
          <w:rFonts w:ascii="Times New Roman" w:hAnsi="Times New Roman"/>
          <w:sz w:val="28"/>
          <w:szCs w:val="28"/>
        </w:rPr>
        <w:t>;</w:t>
      </w:r>
    </w:p>
    <w:p w14:paraId="492C4CB5"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социальной —  развитие  умения  вступать  в  коммуникацию  и  поддерживать ее;</w:t>
      </w:r>
    </w:p>
    <w:p w14:paraId="43878CAD"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стратегической —  совершенствование  умения  компенсировать  недостаточность знания языка и опыта общения в иноязычной среде;</w:t>
      </w:r>
    </w:p>
    <w:p w14:paraId="422CA948"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xml:space="preserve">•  предметной —  развитие  умения  использовать  знания  и  навыки, </w:t>
      </w:r>
      <w:r w:rsidR="00C72A68" w:rsidRPr="00C446B8">
        <w:rPr>
          <w:rFonts w:ascii="Times New Roman" w:hAnsi="Times New Roman"/>
          <w:sz w:val="28"/>
          <w:szCs w:val="28"/>
        </w:rPr>
        <w:t xml:space="preserve"> формируемые в рамках предмета «Иностранный</w:t>
      </w:r>
      <w:r w:rsidRPr="00C446B8">
        <w:rPr>
          <w:rFonts w:ascii="Times New Roman" w:hAnsi="Times New Roman"/>
          <w:sz w:val="28"/>
          <w:szCs w:val="28"/>
        </w:rPr>
        <w:t xml:space="preserve"> язык», для решения различных проблем.</w:t>
      </w:r>
    </w:p>
    <w:p w14:paraId="4667003B" w14:textId="77777777" w:rsidR="00D0567C" w:rsidRPr="00C446B8" w:rsidRDefault="00C72A68"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Содержание  учебного  предмета  «Иностранный</w:t>
      </w:r>
      <w:r w:rsidR="00D0567C" w:rsidRPr="00C446B8">
        <w:rPr>
          <w:rFonts w:ascii="Times New Roman" w:hAnsi="Times New Roman"/>
          <w:sz w:val="28"/>
          <w:szCs w:val="28"/>
        </w:rPr>
        <w:t xml:space="preserve">  язык»  делится  на  основное, которое  изучается  вне  зависимости  от  профиля  профессионального  </w:t>
      </w:r>
      <w:r w:rsidR="00D0567C" w:rsidRPr="00C446B8">
        <w:rPr>
          <w:rFonts w:ascii="Times New Roman" w:hAnsi="Times New Roman"/>
          <w:sz w:val="28"/>
          <w:szCs w:val="28"/>
        </w:rPr>
        <w:lastRenderedPageBreak/>
        <w:t>образования,  и профессионально  направленное,  предназначенное</w:t>
      </w:r>
      <w:r w:rsidR="00E1158D">
        <w:rPr>
          <w:rFonts w:ascii="Times New Roman" w:hAnsi="Times New Roman"/>
          <w:sz w:val="28"/>
          <w:szCs w:val="28"/>
        </w:rPr>
        <w:t xml:space="preserve">  для  освоения   специальности 15.02.08.</w:t>
      </w:r>
      <w:r w:rsidR="00E1158D" w:rsidRPr="00E1158D">
        <w:rPr>
          <w:rFonts w:ascii="Times New Roman" w:hAnsi="Times New Roman"/>
          <w:sz w:val="28"/>
          <w:szCs w:val="28"/>
        </w:rPr>
        <w:t>Технология машиностроения</w:t>
      </w:r>
      <w:r w:rsidR="00E1158D">
        <w:rPr>
          <w:rFonts w:ascii="Times New Roman" w:hAnsi="Times New Roman"/>
          <w:sz w:val="28"/>
          <w:szCs w:val="28"/>
        </w:rPr>
        <w:t xml:space="preserve"> </w:t>
      </w:r>
      <w:r w:rsidR="00D0567C" w:rsidRPr="00C446B8">
        <w:rPr>
          <w:rFonts w:ascii="Times New Roman" w:hAnsi="Times New Roman"/>
          <w:sz w:val="28"/>
          <w:szCs w:val="28"/>
        </w:rPr>
        <w:t xml:space="preserve"> технического, естественно-научного, социально-экономического и гуманитарного профилей профессионального образования. Основное содержание предполагает формирование у обучающихся совокупности следующих практических умений:</w:t>
      </w:r>
    </w:p>
    <w:p w14:paraId="78809F70"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заполнить анкету/заявление (например, о приеме на курсы, в отряд волонтеров, в  летний/зимний  молодежный  лагерь)  с  указанием  своих  фамилии,  имени, отчества,  даты  рождения,  почтового  и  электронного  адреса,  телефона,  места учебы, данных о родителях, своих умениях, навыках, увлечениях и т. п.;</w:t>
      </w:r>
    </w:p>
    <w:p w14:paraId="79717AE1"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заполнить  анкету/заявление  о  выдаче  документа  (например,  туристической визы);</w:t>
      </w:r>
    </w:p>
    <w:p w14:paraId="1183F8DC"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написать энциклопедическую или справочную статью о родном городе по предложенному шаблону;</w:t>
      </w:r>
    </w:p>
    <w:p w14:paraId="0EEED1CA"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составить резюме.</w:t>
      </w:r>
    </w:p>
    <w:p w14:paraId="7AF2D8E5"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xml:space="preserve">Профессионально  ориентированное  содержание нацелено  на  формирование </w:t>
      </w:r>
    </w:p>
    <w:p w14:paraId="5177B0F7"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xml:space="preserve">коммуникативной компетенции в деловой и выбранной профессиональной сфере, </w:t>
      </w:r>
    </w:p>
    <w:p w14:paraId="77CCE398"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а  также  на  освоение,  повторение  и  закрепление  грамматических  и  лексических структур,  которые  наиболее  часто  используются  в  деловой  и  профессиональной речи.</w:t>
      </w:r>
    </w:p>
    <w:p w14:paraId="0A4445B1"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При этом к учебному материалу предъявляются следующие требования:</w:t>
      </w:r>
    </w:p>
    <w:p w14:paraId="78325A5C"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аутентичность;</w:t>
      </w:r>
    </w:p>
    <w:p w14:paraId="3EC16B11"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высокая коммуникативная ценность (употребительность), в том числе в ситуациях делового и профессионального общения;</w:t>
      </w:r>
    </w:p>
    <w:p w14:paraId="1D353788"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познавательность и культуроведческая направленность;</w:t>
      </w:r>
    </w:p>
    <w:p w14:paraId="1DA01368"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xml:space="preserve">•  обеспечение условий обучения, близких к условиям реального общения (мотивированность и целенаправленность, активное взаимодействие, использование </w:t>
      </w:r>
    </w:p>
    <w:p w14:paraId="21153CB3"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вербальных и невербальных средств коммуникации и др.).</w:t>
      </w:r>
    </w:p>
    <w:p w14:paraId="46C6502E"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Организация  образовательного  процесса  предполагает  выполнение  индивидуальных проектов, участие обучающихся в ролевых играх, требующих от них проявления различных  видов  самостоятельной  деятельности:  исследовательской,  творческой, практико-ориентированной и др.</w:t>
      </w:r>
    </w:p>
    <w:p w14:paraId="40FED48B" w14:textId="77777777" w:rsidR="00D0567C" w:rsidRPr="00C446B8" w:rsidRDefault="00C72A68"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Содержание учебного предмета «Иностранный</w:t>
      </w:r>
      <w:r w:rsidR="00D0567C" w:rsidRPr="00C446B8">
        <w:rPr>
          <w:rFonts w:ascii="Times New Roman" w:hAnsi="Times New Roman"/>
          <w:sz w:val="28"/>
          <w:szCs w:val="28"/>
        </w:rPr>
        <w:t xml:space="preserve"> язык» предусматривает освоение текстового и грамматического материала.</w:t>
      </w:r>
    </w:p>
    <w:p w14:paraId="0B2CBE8D"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Текстовый  материал для  чтения,  аудирования  и  говорения  должен  быть  информативным; иметь четкую структуру и логику изложения, коммуникативную направленность,  воспитательную  ценность;  соответствовать  речевому  опыту  и  интересам обучающихся.</w:t>
      </w:r>
    </w:p>
    <w:p w14:paraId="4E96E9D5"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Грамматический материал включает следующие основные темы.</w:t>
      </w:r>
    </w:p>
    <w:p w14:paraId="0E957C94"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xml:space="preserve">Имя существительное. Образование множественного числа с помощью внеш-ней и внутренней флексии; множественное число существительных, </w:t>
      </w:r>
      <w:r w:rsidRPr="00C446B8">
        <w:rPr>
          <w:rFonts w:ascii="Times New Roman" w:hAnsi="Times New Roman"/>
          <w:sz w:val="28"/>
          <w:szCs w:val="28"/>
        </w:rPr>
        <w:lastRenderedPageBreak/>
        <w:t xml:space="preserve">заимствованных из  греческого  и  латинского  языков;  существительные,  имеющие  одну  форму  для единственного  и  множественного  числа;  чтение  и  правописание  окончаний.  Существительные  исчисляемые  и  неисчисляемые.  </w:t>
      </w:r>
    </w:p>
    <w:p w14:paraId="17D8F855" w14:textId="77777777" w:rsidR="00D0567C" w:rsidRPr="00C446B8" w:rsidRDefault="00C72A68"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Артикль</w:t>
      </w:r>
      <w:r w:rsidR="00D0567C" w:rsidRPr="00C446B8">
        <w:rPr>
          <w:rFonts w:ascii="Times New Roman" w:hAnsi="Times New Roman"/>
          <w:sz w:val="28"/>
          <w:szCs w:val="28"/>
        </w:rPr>
        <w:t xml:space="preserve">. Артикли определенный, неопределенный, нулевой. Чтение артиклей. </w:t>
      </w:r>
    </w:p>
    <w:p w14:paraId="79BBA20D"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Употребление артикля в устойчивых выражениях, с географическими названиями, в пред</w:t>
      </w:r>
      <w:r w:rsidR="00C72A68" w:rsidRPr="00C446B8">
        <w:rPr>
          <w:rFonts w:ascii="Times New Roman" w:hAnsi="Times New Roman"/>
          <w:sz w:val="28"/>
          <w:szCs w:val="28"/>
        </w:rPr>
        <w:t>ложениях</w:t>
      </w:r>
      <w:r w:rsidRPr="00C446B8">
        <w:rPr>
          <w:rFonts w:ascii="Times New Roman" w:hAnsi="Times New Roman"/>
          <w:sz w:val="28"/>
          <w:szCs w:val="28"/>
        </w:rPr>
        <w:t>.</w:t>
      </w:r>
    </w:p>
    <w:p w14:paraId="2E44D060"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xml:space="preserve">Имя прилагательное. Образование  степеней  сравнения  и  их  правописание. </w:t>
      </w:r>
    </w:p>
    <w:p w14:paraId="20FAABE6"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Сравнительн</w:t>
      </w:r>
      <w:r w:rsidR="00C72A68" w:rsidRPr="00C446B8">
        <w:rPr>
          <w:rFonts w:ascii="Times New Roman" w:hAnsi="Times New Roman"/>
          <w:sz w:val="28"/>
          <w:szCs w:val="28"/>
        </w:rPr>
        <w:t>ые слова и обороты</w:t>
      </w:r>
      <w:r w:rsidRPr="00C446B8">
        <w:rPr>
          <w:rFonts w:ascii="Times New Roman" w:hAnsi="Times New Roman"/>
          <w:sz w:val="28"/>
          <w:szCs w:val="28"/>
        </w:rPr>
        <w:t>.</w:t>
      </w:r>
    </w:p>
    <w:p w14:paraId="4BA152CC"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Наречие. Образование степеней сравнения. Наречия, обозначающие количество,</w:t>
      </w:r>
      <w:r w:rsidR="00C446B8" w:rsidRPr="00C446B8">
        <w:rPr>
          <w:rFonts w:ascii="Times New Roman" w:hAnsi="Times New Roman"/>
          <w:sz w:val="28"/>
          <w:szCs w:val="28"/>
        </w:rPr>
        <w:t xml:space="preserve"> </w:t>
      </w:r>
      <w:r w:rsidRPr="00C446B8">
        <w:rPr>
          <w:rFonts w:ascii="Times New Roman" w:hAnsi="Times New Roman"/>
          <w:sz w:val="28"/>
          <w:szCs w:val="28"/>
        </w:rPr>
        <w:t>место, направление.</w:t>
      </w:r>
    </w:p>
    <w:p w14:paraId="06F23773"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Предлог. Предлоги времени, места, направления и др.</w:t>
      </w:r>
    </w:p>
    <w:p w14:paraId="1545FA5E"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Местоимение. Местоимения личные, притяжательные, указательные, неопределенные, отрицательные, возвратные, взаимные, относительные, вопросительные.</w:t>
      </w:r>
    </w:p>
    <w:p w14:paraId="38A2957B"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Имя числительное. Числительные количест</w:t>
      </w:r>
      <w:r w:rsidR="00C446B8" w:rsidRPr="00C446B8">
        <w:rPr>
          <w:rFonts w:ascii="Times New Roman" w:hAnsi="Times New Roman"/>
          <w:sz w:val="28"/>
          <w:szCs w:val="28"/>
        </w:rPr>
        <w:t>венные и порядковые. Дроби. Обо</w:t>
      </w:r>
      <w:r w:rsidRPr="00C446B8">
        <w:rPr>
          <w:rFonts w:ascii="Times New Roman" w:hAnsi="Times New Roman"/>
          <w:sz w:val="28"/>
          <w:szCs w:val="28"/>
        </w:rPr>
        <w:t>значение годов, дат, времени, периодов. Арифметические действия и вычисления.</w:t>
      </w:r>
    </w:p>
    <w:p w14:paraId="504D6567"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xml:space="preserve">Глагол. Глаголы  их  значения  как  смысловых  глаголов  и функции как вспомогательных. Глаголы правильные и неправильные. Видовременные  формы  глагола,  их  образование  и  функции  в  действительном  и  страдательном залоге.  Чтение  и  правописание  окончаний  в  настоящем  и  прошедшем  времени. </w:t>
      </w:r>
    </w:p>
    <w:p w14:paraId="4437F277"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Слова — маркеры времени. Оборо</w:t>
      </w:r>
      <w:r w:rsidR="00C72A68" w:rsidRPr="00C446B8">
        <w:rPr>
          <w:rFonts w:ascii="Times New Roman" w:hAnsi="Times New Roman"/>
          <w:sz w:val="28"/>
          <w:szCs w:val="28"/>
        </w:rPr>
        <w:t>ты в настоящем, про</w:t>
      </w:r>
      <w:r w:rsidRPr="00C446B8">
        <w:rPr>
          <w:rFonts w:ascii="Times New Roman" w:hAnsi="Times New Roman"/>
          <w:sz w:val="28"/>
          <w:szCs w:val="28"/>
        </w:rPr>
        <w:t>шедшем  и  будущем  времени.  Модальные  глаголы  и  глаголы,  выполняющие  роль модальных.  Модальные  глаголы  в  этикетных  формулах  и  официальной  речи</w:t>
      </w:r>
      <w:r w:rsidR="00C72A68" w:rsidRPr="00C446B8">
        <w:rPr>
          <w:rFonts w:ascii="Times New Roman" w:hAnsi="Times New Roman"/>
          <w:sz w:val="28"/>
          <w:szCs w:val="28"/>
        </w:rPr>
        <w:t xml:space="preserve">. </w:t>
      </w:r>
      <w:r w:rsidRPr="00C446B8">
        <w:rPr>
          <w:rFonts w:ascii="Times New Roman" w:hAnsi="Times New Roman"/>
          <w:sz w:val="28"/>
          <w:szCs w:val="28"/>
        </w:rPr>
        <w:t>Инфинитив,  его  формы.  Герундий.  Сочетания  некоторых глаголов с инфинитивом и герундие</w:t>
      </w:r>
      <w:r w:rsidR="00C72A68" w:rsidRPr="00C446B8">
        <w:rPr>
          <w:rFonts w:ascii="Times New Roman" w:hAnsi="Times New Roman"/>
          <w:sz w:val="28"/>
          <w:szCs w:val="28"/>
        </w:rPr>
        <w:t>м</w:t>
      </w:r>
      <w:r w:rsidRPr="00C446B8">
        <w:rPr>
          <w:rFonts w:ascii="Times New Roman" w:hAnsi="Times New Roman"/>
          <w:sz w:val="28"/>
          <w:szCs w:val="28"/>
        </w:rPr>
        <w:t xml:space="preserve">. Причастия I и II. </w:t>
      </w:r>
    </w:p>
    <w:p w14:paraId="315D9519"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Сослагательное наклонение.</w:t>
      </w:r>
    </w:p>
    <w:p w14:paraId="6E2DC010" w14:textId="77777777" w:rsidR="00D0567C" w:rsidRPr="00C446B8" w:rsidRDefault="00CC7669"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Вопросительные предложения</w:t>
      </w:r>
      <w:r w:rsidR="00D0567C" w:rsidRPr="00C446B8">
        <w:rPr>
          <w:rFonts w:ascii="Times New Roman" w:hAnsi="Times New Roman"/>
          <w:sz w:val="28"/>
          <w:szCs w:val="28"/>
        </w:rPr>
        <w:t>.</w:t>
      </w:r>
      <w:r w:rsidRPr="00C446B8">
        <w:rPr>
          <w:rFonts w:ascii="Times New Roman" w:hAnsi="Times New Roman"/>
          <w:sz w:val="28"/>
          <w:szCs w:val="28"/>
        </w:rPr>
        <w:t xml:space="preserve"> </w:t>
      </w:r>
      <w:r w:rsidR="00D0567C" w:rsidRPr="00C446B8">
        <w:rPr>
          <w:rFonts w:ascii="Times New Roman" w:hAnsi="Times New Roman"/>
          <w:sz w:val="28"/>
          <w:szCs w:val="28"/>
        </w:rPr>
        <w:t>Специальные вопросы. Вопросительные пр</w:t>
      </w:r>
      <w:r w:rsidR="00C72A68" w:rsidRPr="00C446B8">
        <w:rPr>
          <w:rFonts w:ascii="Times New Roman" w:hAnsi="Times New Roman"/>
          <w:sz w:val="28"/>
          <w:szCs w:val="28"/>
        </w:rPr>
        <w:t>ед-ложения — формулы вежливости.</w:t>
      </w:r>
    </w:p>
    <w:p w14:paraId="6C2E19CD"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Условные предложения. Условные  предложения  I,  II  и  III  типов.  Условные предложения в официальной речи</w:t>
      </w:r>
      <w:r w:rsidR="00C72A68" w:rsidRPr="00C446B8">
        <w:rPr>
          <w:rFonts w:ascii="Times New Roman" w:hAnsi="Times New Roman"/>
          <w:sz w:val="28"/>
          <w:szCs w:val="28"/>
        </w:rPr>
        <w:t>.</w:t>
      </w:r>
    </w:p>
    <w:p w14:paraId="3FA0AE35" w14:textId="77777777" w:rsidR="00C72A68" w:rsidRPr="00C446B8" w:rsidRDefault="00C72A68" w:rsidP="00D0567C">
      <w:pPr>
        <w:widowControl w:val="0"/>
        <w:autoSpaceDE w:val="0"/>
        <w:autoSpaceDN w:val="0"/>
        <w:adjustRightInd w:val="0"/>
        <w:spacing w:after="0"/>
        <w:ind w:firstLine="720"/>
        <w:jc w:val="both"/>
        <w:rPr>
          <w:rFonts w:ascii="Times New Roman" w:hAnsi="Times New Roman"/>
          <w:sz w:val="28"/>
          <w:szCs w:val="28"/>
        </w:rPr>
      </w:pPr>
    </w:p>
    <w:p w14:paraId="1247EDEA" w14:textId="2A1E9634" w:rsidR="00D0567C" w:rsidRDefault="003A5396" w:rsidP="00D0567C">
      <w:pPr>
        <w:widowControl w:val="0"/>
        <w:autoSpaceDE w:val="0"/>
        <w:autoSpaceDN w:val="0"/>
        <w:adjustRightInd w:val="0"/>
        <w:spacing w:after="0" w:line="240" w:lineRule="auto"/>
        <w:jc w:val="center"/>
        <w:rPr>
          <w:rFonts w:ascii="Times New Roman" w:hAnsi="Times New Roman"/>
          <w:b/>
          <w:caps/>
          <w:spacing w:val="1"/>
          <w:sz w:val="28"/>
          <w:shd w:val="clear" w:color="auto" w:fill="FFFFFF"/>
        </w:rPr>
      </w:pPr>
      <w:bookmarkStart w:id="2" w:name="_Toc128835392"/>
      <w:r w:rsidRPr="003A5396">
        <w:rPr>
          <w:rStyle w:val="10"/>
          <w:rFonts w:ascii="Times New Roman" w:hAnsi="Times New Roman"/>
          <w:sz w:val="28"/>
          <w:szCs w:val="28"/>
        </w:rPr>
        <w:t>3. ОПИСАНИЕ МЕСТА УЧЕБНОГО ПРЕДМЕТА В УЧЕБНОМ  ПЛАН</w:t>
      </w:r>
      <w:bookmarkEnd w:id="2"/>
      <w:r w:rsidR="00D0567C">
        <w:rPr>
          <w:rFonts w:ascii="Times New Roman" w:hAnsi="Times New Roman"/>
          <w:b/>
          <w:caps/>
          <w:spacing w:val="1"/>
          <w:sz w:val="28"/>
          <w:shd w:val="clear" w:color="auto" w:fill="FFFFFF"/>
        </w:rPr>
        <w:t>е</w:t>
      </w:r>
    </w:p>
    <w:p w14:paraId="6C7EE87F" w14:textId="77777777" w:rsidR="00D0567C" w:rsidRDefault="00D0567C" w:rsidP="00D0567C">
      <w:pPr>
        <w:widowControl w:val="0"/>
        <w:autoSpaceDE w:val="0"/>
        <w:autoSpaceDN w:val="0"/>
        <w:adjustRightInd w:val="0"/>
        <w:spacing w:after="0" w:line="240" w:lineRule="auto"/>
        <w:jc w:val="center"/>
        <w:rPr>
          <w:rFonts w:ascii="Times New Roman" w:hAnsi="Times New Roman"/>
          <w:b/>
          <w:caps/>
          <w:spacing w:val="1"/>
          <w:sz w:val="28"/>
          <w:shd w:val="clear" w:color="auto" w:fill="FFFFFF"/>
        </w:rPr>
      </w:pPr>
    </w:p>
    <w:p w14:paraId="5BAA3CB5" w14:textId="77777777" w:rsidR="00D0567C" w:rsidRDefault="00D0567C" w:rsidP="00D0567C">
      <w:pPr>
        <w:spacing w:after="0"/>
        <w:ind w:firstLine="709"/>
        <w:jc w:val="both"/>
        <w:rPr>
          <w:rFonts w:ascii="Times New Roman" w:hAnsi="Times New Roman"/>
          <w:sz w:val="28"/>
          <w:szCs w:val="28"/>
        </w:rPr>
      </w:pPr>
      <w:r>
        <w:rPr>
          <w:rFonts w:ascii="Times New Roman" w:eastAsia="Calibri" w:hAnsi="Times New Roman"/>
          <w:caps/>
          <w:spacing w:val="1"/>
          <w:sz w:val="28"/>
          <w:shd w:val="clear" w:color="auto" w:fill="FFFFFF"/>
        </w:rPr>
        <w:t>о</w:t>
      </w:r>
      <w:r>
        <w:rPr>
          <w:rFonts w:ascii="Times New Roman" w:eastAsia="Calibri" w:hAnsi="Times New Roman"/>
          <w:sz w:val="28"/>
          <w:szCs w:val="28"/>
        </w:rPr>
        <w:t xml:space="preserve">бщеобразовательный </w:t>
      </w:r>
      <w:r>
        <w:rPr>
          <w:rFonts w:ascii="Times New Roman" w:eastAsia="Calibri" w:hAnsi="Times New Roman"/>
          <w:spacing w:val="1"/>
          <w:sz w:val="28"/>
          <w:szCs w:val="28"/>
        </w:rPr>
        <w:t>учебный предмет</w:t>
      </w:r>
      <w:r>
        <w:rPr>
          <w:rFonts w:ascii="Times New Roman" w:hAnsi="Times New Roman"/>
          <w:sz w:val="28"/>
          <w:szCs w:val="28"/>
        </w:rPr>
        <w:t xml:space="preserve"> </w:t>
      </w:r>
      <w:r>
        <w:rPr>
          <w:rFonts w:ascii="Times New Roman" w:hAnsi="Times New Roman"/>
          <w:spacing w:val="1"/>
          <w:sz w:val="28"/>
          <w:szCs w:val="28"/>
        </w:rPr>
        <w:t xml:space="preserve">ОУП.03. </w:t>
      </w:r>
      <w:r w:rsidR="00C72A68">
        <w:rPr>
          <w:rFonts w:ascii="Times New Roman" w:hAnsi="Times New Roman"/>
          <w:sz w:val="28"/>
          <w:szCs w:val="28"/>
        </w:rPr>
        <w:t>Иностранный</w:t>
      </w:r>
      <w:r>
        <w:rPr>
          <w:rFonts w:ascii="Times New Roman" w:hAnsi="Times New Roman"/>
          <w:sz w:val="28"/>
          <w:szCs w:val="28"/>
        </w:rPr>
        <w:t xml:space="preserve"> язык является учебным предметом обязательной предметной области «Иностранные языки» ФГОС среднего общего образования.</w:t>
      </w:r>
    </w:p>
    <w:p w14:paraId="2CE7CD3D" w14:textId="77777777" w:rsidR="00D0567C" w:rsidRDefault="00C72A68" w:rsidP="00D0567C">
      <w:pPr>
        <w:widowControl w:val="0"/>
        <w:autoSpaceDE w:val="0"/>
        <w:autoSpaceDN w:val="0"/>
        <w:adjustRightInd w:val="0"/>
        <w:spacing w:after="0"/>
        <w:ind w:firstLine="708"/>
        <w:jc w:val="both"/>
        <w:rPr>
          <w:rFonts w:ascii="Times New Roman" w:eastAsia="Calibri" w:hAnsi="Times New Roman"/>
          <w:b/>
          <w:caps/>
          <w:spacing w:val="1"/>
          <w:sz w:val="28"/>
          <w:shd w:val="clear" w:color="auto" w:fill="FFFFFF"/>
        </w:rPr>
      </w:pPr>
      <w:r>
        <w:rPr>
          <w:rFonts w:ascii="Times New Roman" w:hAnsi="Times New Roman"/>
          <w:spacing w:val="1"/>
          <w:sz w:val="28"/>
          <w:szCs w:val="28"/>
        </w:rPr>
        <w:t>Иностранный</w:t>
      </w:r>
      <w:r w:rsidR="00D0567C">
        <w:rPr>
          <w:rFonts w:ascii="Times New Roman" w:hAnsi="Times New Roman"/>
          <w:spacing w:val="1"/>
          <w:sz w:val="28"/>
          <w:szCs w:val="28"/>
        </w:rPr>
        <w:t xml:space="preserve"> язык </w:t>
      </w:r>
      <w:r w:rsidR="00D0567C">
        <w:rPr>
          <w:rFonts w:ascii="Times New Roman" w:eastAsia="Calibri" w:hAnsi="Times New Roman"/>
          <w:color w:val="000000"/>
          <w:sz w:val="28"/>
          <w:szCs w:val="28"/>
        </w:rPr>
        <w:t>входит в общеобразовательный у</w:t>
      </w:r>
      <w:r w:rsidR="00BE3780">
        <w:rPr>
          <w:rFonts w:ascii="Times New Roman" w:eastAsia="Calibri" w:hAnsi="Times New Roman"/>
          <w:color w:val="000000"/>
          <w:sz w:val="28"/>
          <w:szCs w:val="28"/>
        </w:rPr>
        <w:t>чебный цикл учебного плана ППССЗ</w:t>
      </w:r>
      <w:r w:rsidR="00D0567C">
        <w:rPr>
          <w:rFonts w:ascii="Times New Roman" w:eastAsia="Calibri" w:hAnsi="Times New Roman"/>
          <w:color w:val="000000"/>
          <w:sz w:val="28"/>
          <w:szCs w:val="28"/>
        </w:rPr>
        <w:t xml:space="preserve"> </w:t>
      </w:r>
      <w:r w:rsidR="00427482">
        <w:rPr>
          <w:rFonts w:ascii="Times New Roman" w:hAnsi="Times New Roman"/>
          <w:color w:val="000000"/>
          <w:sz w:val="28"/>
          <w:szCs w:val="28"/>
        </w:rPr>
        <w:t>для специальности</w:t>
      </w:r>
      <w:r w:rsidR="00D0567C">
        <w:rPr>
          <w:rFonts w:ascii="Times New Roman" w:eastAsia="Calibri" w:hAnsi="Times New Roman"/>
          <w:color w:val="000000"/>
          <w:sz w:val="28"/>
          <w:szCs w:val="28"/>
        </w:rPr>
        <w:t xml:space="preserve"> </w:t>
      </w:r>
      <w:r w:rsidR="00427482">
        <w:rPr>
          <w:rFonts w:ascii="Times New Roman" w:eastAsia="Calibri" w:hAnsi="Times New Roman"/>
          <w:spacing w:val="1"/>
          <w:sz w:val="28"/>
          <w:szCs w:val="25"/>
        </w:rPr>
        <w:t>15</w:t>
      </w:r>
      <w:r w:rsidR="00427482">
        <w:rPr>
          <w:rFonts w:ascii="Times New Roman" w:hAnsi="Times New Roman"/>
          <w:bCs/>
          <w:sz w:val="28"/>
          <w:szCs w:val="28"/>
        </w:rPr>
        <w:t>.02.08 Технология машиностроения</w:t>
      </w:r>
      <w:r w:rsidR="00427482">
        <w:rPr>
          <w:rFonts w:ascii="Times New Roman" w:eastAsia="Calibri" w:hAnsi="Times New Roman"/>
          <w:color w:val="000000"/>
          <w:sz w:val="28"/>
          <w:szCs w:val="28"/>
        </w:rPr>
        <w:t xml:space="preserve"> </w:t>
      </w:r>
      <w:r w:rsidR="00D0567C">
        <w:rPr>
          <w:rFonts w:ascii="Times New Roman" w:eastAsia="Calibri" w:hAnsi="Times New Roman"/>
          <w:color w:val="000000"/>
          <w:sz w:val="28"/>
          <w:szCs w:val="28"/>
        </w:rPr>
        <w:t>технологического профиля профессионального образования и изучается на базовом уровне.</w:t>
      </w:r>
    </w:p>
    <w:p w14:paraId="53B95CB3" w14:textId="7978DA06" w:rsidR="00D0567C" w:rsidRPr="003A5396" w:rsidRDefault="00D0567C" w:rsidP="003A5396">
      <w:pPr>
        <w:pStyle w:val="1"/>
        <w:jc w:val="center"/>
        <w:rPr>
          <w:rFonts w:ascii="Times New Roman" w:hAnsi="Times New Roman"/>
          <w:sz w:val="28"/>
          <w:szCs w:val="28"/>
          <w:shd w:val="clear" w:color="auto" w:fill="FFFFFF"/>
        </w:rPr>
      </w:pPr>
      <w:r>
        <w:rPr>
          <w:shd w:val="clear" w:color="auto" w:fill="FFFFFF"/>
        </w:rPr>
        <w:br w:type="page"/>
      </w:r>
      <w:bookmarkStart w:id="3" w:name="_Toc128835393"/>
      <w:r w:rsidR="003A5396" w:rsidRPr="003A5396">
        <w:rPr>
          <w:rFonts w:ascii="Times New Roman" w:hAnsi="Times New Roman"/>
          <w:sz w:val="28"/>
          <w:szCs w:val="28"/>
          <w:shd w:val="clear" w:color="auto" w:fill="FFFFFF"/>
        </w:rPr>
        <w:lastRenderedPageBreak/>
        <w:t>4. ЛИЧНОСТНЫЕ, МЕТАПРЕДМЕТНЫЕ И ПРЕДМЕТНЫЕ РЕЗУЛЬТАТЫ ОСВОЕНИЯ УЧЕБНОГО ПРЕДМЕТА</w:t>
      </w:r>
      <w:bookmarkEnd w:id="3"/>
    </w:p>
    <w:p w14:paraId="09261A12" w14:textId="77777777" w:rsidR="00D0567C" w:rsidRDefault="00D0567C" w:rsidP="00D0567C">
      <w:pPr>
        <w:widowControl w:val="0"/>
        <w:autoSpaceDE w:val="0"/>
        <w:autoSpaceDN w:val="0"/>
        <w:adjustRightInd w:val="0"/>
        <w:spacing w:after="0"/>
        <w:jc w:val="center"/>
        <w:rPr>
          <w:rFonts w:ascii="Times New Roman" w:hAnsi="Times New Roman"/>
          <w:b/>
          <w:caps/>
          <w:spacing w:val="1"/>
          <w:sz w:val="28"/>
          <w:shd w:val="clear" w:color="auto" w:fill="FFFFFF"/>
        </w:rPr>
      </w:pPr>
    </w:p>
    <w:p w14:paraId="15C2CC41" w14:textId="77777777" w:rsidR="00D0567C" w:rsidRDefault="00C72A68" w:rsidP="00D0567C">
      <w:pPr>
        <w:spacing w:after="0"/>
        <w:ind w:firstLine="709"/>
        <w:jc w:val="both"/>
        <w:rPr>
          <w:rFonts w:ascii="Times New Roman" w:hAnsi="Times New Roman"/>
          <w:sz w:val="28"/>
          <w:szCs w:val="28"/>
        </w:rPr>
      </w:pPr>
      <w:r>
        <w:rPr>
          <w:rFonts w:ascii="Times New Roman" w:hAnsi="Times New Roman"/>
          <w:sz w:val="28"/>
          <w:szCs w:val="28"/>
        </w:rPr>
        <w:t>Освоение содержания учебного предмета «Иностранный</w:t>
      </w:r>
      <w:r w:rsidR="00D0567C">
        <w:rPr>
          <w:rFonts w:ascii="Times New Roman" w:hAnsi="Times New Roman"/>
          <w:sz w:val="28"/>
          <w:szCs w:val="28"/>
        </w:rPr>
        <w:t xml:space="preserve"> язык» обеспечивает достижение студентами следующих результатов:</w:t>
      </w:r>
    </w:p>
    <w:p w14:paraId="6D22976D" w14:textId="77777777" w:rsidR="00D0567C" w:rsidRDefault="00D0567C" w:rsidP="00D0567C">
      <w:pPr>
        <w:pStyle w:val="afe"/>
        <w:numPr>
          <w:ilvl w:val="0"/>
          <w:numId w:val="2"/>
        </w:numPr>
        <w:spacing w:line="276" w:lineRule="auto"/>
        <w:jc w:val="both"/>
        <w:rPr>
          <w:b/>
          <w:sz w:val="28"/>
          <w:szCs w:val="28"/>
        </w:rPr>
      </w:pPr>
      <w:r>
        <w:rPr>
          <w:b/>
          <w:sz w:val="28"/>
          <w:szCs w:val="28"/>
        </w:rPr>
        <w:t>личностных:</w:t>
      </w:r>
    </w:p>
    <w:p w14:paraId="63182B2E" w14:textId="77777777" w:rsidR="00D0567C" w:rsidRPr="008B0531" w:rsidRDefault="00D0567C" w:rsidP="00D0567C">
      <w:pPr>
        <w:spacing w:after="0"/>
        <w:ind w:firstLine="709"/>
        <w:jc w:val="both"/>
        <w:rPr>
          <w:rFonts w:ascii="Times New Roman" w:hAnsi="Times New Roman"/>
          <w:sz w:val="28"/>
          <w:szCs w:val="28"/>
        </w:rPr>
      </w:pPr>
      <w:r w:rsidRPr="008B0531">
        <w:rPr>
          <w:rFonts w:ascii="Times New Roman" w:hAnsi="Times New Roman"/>
          <w:b/>
          <w:bCs/>
          <w:sz w:val="28"/>
          <w:szCs w:val="28"/>
        </w:rPr>
        <w:t>ЛР 5</w:t>
      </w:r>
      <w:r w:rsidRPr="008B0531">
        <w:rPr>
          <w:rFonts w:ascii="Times New Roman" w:hAnsi="Times New Roman"/>
          <w:sz w:val="28"/>
          <w:szCs w:val="28"/>
        </w:rPr>
        <w:t xml:space="preserve"> 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14:paraId="313D63D8" w14:textId="77777777" w:rsidR="00D0567C" w:rsidRPr="008B0531" w:rsidRDefault="00D0567C" w:rsidP="00D0567C">
      <w:pPr>
        <w:spacing w:after="0"/>
        <w:ind w:firstLine="709"/>
        <w:jc w:val="both"/>
        <w:rPr>
          <w:rFonts w:ascii="Times New Roman" w:hAnsi="Times New Roman"/>
          <w:b/>
          <w:bCs/>
          <w:sz w:val="28"/>
          <w:szCs w:val="28"/>
        </w:rPr>
      </w:pPr>
      <w:r w:rsidRPr="008B0531">
        <w:rPr>
          <w:rFonts w:ascii="Times New Roman" w:hAnsi="Times New Roman"/>
          <w:b/>
          <w:bCs/>
          <w:sz w:val="28"/>
          <w:szCs w:val="28"/>
        </w:rPr>
        <w:t>ЛР 8</w:t>
      </w:r>
      <w:r w:rsidRPr="008B0531">
        <w:rPr>
          <w:rFonts w:ascii="Times New Roman" w:hAnsi="Times New Roman"/>
          <w:sz w:val="28"/>
          <w:szCs w:val="28"/>
        </w:rPr>
        <w:t xml:space="preserve">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r w:rsidRPr="008B0531">
        <w:rPr>
          <w:rFonts w:ascii="Times New Roman" w:hAnsi="Times New Roman"/>
          <w:b/>
          <w:bCs/>
          <w:sz w:val="28"/>
          <w:szCs w:val="28"/>
        </w:rPr>
        <w:t xml:space="preserve"> </w:t>
      </w:r>
    </w:p>
    <w:p w14:paraId="1B2C3109" w14:textId="77777777" w:rsidR="00D0567C" w:rsidRPr="008B0531" w:rsidRDefault="00D0567C" w:rsidP="00D0567C">
      <w:pPr>
        <w:spacing w:after="0"/>
        <w:ind w:firstLine="709"/>
        <w:jc w:val="both"/>
        <w:rPr>
          <w:b/>
          <w:sz w:val="28"/>
          <w:szCs w:val="28"/>
        </w:rPr>
      </w:pPr>
      <w:r w:rsidRPr="008B0531">
        <w:rPr>
          <w:rFonts w:ascii="Times New Roman" w:hAnsi="Times New Roman"/>
          <w:b/>
          <w:bCs/>
          <w:sz w:val="28"/>
          <w:szCs w:val="28"/>
        </w:rPr>
        <w:t>ЛР 11</w:t>
      </w:r>
      <w:r w:rsidRPr="008B0531">
        <w:rPr>
          <w:rFonts w:ascii="Times New Roman" w:hAnsi="Times New Roman"/>
          <w:sz w:val="28"/>
          <w:szCs w:val="28"/>
        </w:rPr>
        <w:t xml:space="preserve"> Проявляющий уважение к эстетическим ценностям, обладающий основами эстетической культуры.</w:t>
      </w:r>
    </w:p>
    <w:p w14:paraId="0961D866" w14:textId="77777777" w:rsidR="00D0567C" w:rsidRDefault="00D0567C" w:rsidP="00D0567C">
      <w:pPr>
        <w:pStyle w:val="afe"/>
        <w:numPr>
          <w:ilvl w:val="0"/>
          <w:numId w:val="2"/>
        </w:numPr>
        <w:spacing w:line="276" w:lineRule="auto"/>
        <w:jc w:val="both"/>
        <w:rPr>
          <w:b/>
          <w:sz w:val="28"/>
          <w:szCs w:val="28"/>
        </w:rPr>
      </w:pPr>
      <w:r>
        <w:rPr>
          <w:b/>
          <w:sz w:val="28"/>
          <w:szCs w:val="28"/>
        </w:rPr>
        <w:t>метапредметных:</w:t>
      </w:r>
    </w:p>
    <w:p w14:paraId="09B78864" w14:textId="77777777" w:rsidR="00D0567C" w:rsidRDefault="00D0567C" w:rsidP="00D0567C">
      <w:pPr>
        <w:spacing w:after="0"/>
        <w:ind w:firstLine="709"/>
        <w:jc w:val="both"/>
        <w:rPr>
          <w:rFonts w:ascii="Times New Roman" w:hAnsi="Times New Roman"/>
          <w:sz w:val="28"/>
          <w:szCs w:val="28"/>
        </w:rPr>
      </w:pPr>
      <w:r>
        <w:rPr>
          <w:rFonts w:ascii="Times New Roman" w:hAnsi="Times New Roman"/>
          <w:sz w:val="28"/>
          <w:szCs w:val="28"/>
        </w:rPr>
        <w:t xml:space="preserve">– умение самостоятельно выбирать успешные коммуникативные стратегии в различных ситуациях общения; </w:t>
      </w:r>
    </w:p>
    <w:p w14:paraId="60F814CE" w14:textId="77777777" w:rsidR="00D0567C" w:rsidRDefault="00D0567C" w:rsidP="00D0567C">
      <w:pPr>
        <w:spacing w:after="0"/>
        <w:ind w:firstLine="709"/>
        <w:jc w:val="both"/>
        <w:rPr>
          <w:rFonts w:ascii="Times New Roman" w:hAnsi="Times New Roman"/>
          <w:sz w:val="28"/>
          <w:szCs w:val="28"/>
        </w:rPr>
      </w:pPr>
      <w:r>
        <w:rPr>
          <w:rFonts w:ascii="Times New Roman" w:hAnsi="Times New Roman"/>
          <w:sz w:val="28"/>
          <w:szCs w:val="28"/>
        </w:rPr>
        <w:t>– владение навыками проектной деятельности, моделирующей реальные ситуации межкультурной коммуникации;</w:t>
      </w:r>
    </w:p>
    <w:p w14:paraId="284310AF" w14:textId="77777777" w:rsidR="00D0567C" w:rsidRDefault="00D0567C" w:rsidP="00D0567C">
      <w:pPr>
        <w:spacing w:after="0"/>
        <w:ind w:firstLine="709"/>
        <w:jc w:val="both"/>
        <w:rPr>
          <w:rFonts w:ascii="Times New Roman" w:hAnsi="Times New Roman"/>
          <w:sz w:val="28"/>
          <w:szCs w:val="28"/>
        </w:rPr>
      </w:pPr>
      <w:r>
        <w:rPr>
          <w:rFonts w:ascii="Times New Roman" w:hAnsi="Times New Roman"/>
          <w:sz w:val="28"/>
          <w:szCs w:val="28"/>
        </w:rPr>
        <w:t>– умение организовать коммуникативную деятельность, продуктивно общаться и взаимодействовать с ее участниками, учитывать их позиции, эффективно разрешать конфликты;</w:t>
      </w:r>
    </w:p>
    <w:p w14:paraId="2FE3C7FE" w14:textId="77777777" w:rsidR="00D0567C" w:rsidRDefault="00D0567C" w:rsidP="00D0567C">
      <w:pPr>
        <w:spacing w:after="0"/>
        <w:ind w:firstLine="709"/>
        <w:jc w:val="both"/>
        <w:rPr>
          <w:rFonts w:ascii="Times New Roman" w:hAnsi="Times New Roman"/>
          <w:sz w:val="28"/>
          <w:szCs w:val="28"/>
        </w:rPr>
      </w:pPr>
      <w:r>
        <w:rPr>
          <w:rFonts w:ascii="Times New Roman" w:hAnsi="Times New Roman"/>
          <w:sz w:val="28"/>
          <w:szCs w:val="28"/>
        </w:rPr>
        <w:t>– умение ясно, логично и точно излагать свою точку зрения, используя адекватные языковые средства;</w:t>
      </w:r>
    </w:p>
    <w:p w14:paraId="507C1A83" w14:textId="77777777" w:rsidR="00D0567C" w:rsidRDefault="00D0567C" w:rsidP="00D0567C">
      <w:pPr>
        <w:pStyle w:val="afe"/>
        <w:numPr>
          <w:ilvl w:val="0"/>
          <w:numId w:val="4"/>
        </w:numPr>
        <w:spacing w:line="276" w:lineRule="auto"/>
        <w:jc w:val="both"/>
        <w:rPr>
          <w:b/>
          <w:sz w:val="28"/>
          <w:szCs w:val="28"/>
        </w:rPr>
      </w:pPr>
      <w:r>
        <w:rPr>
          <w:b/>
          <w:sz w:val="28"/>
          <w:szCs w:val="28"/>
        </w:rPr>
        <w:t>предметных:</w:t>
      </w:r>
    </w:p>
    <w:p w14:paraId="4411F91E" w14:textId="77777777" w:rsidR="008B0531" w:rsidRPr="008B0531" w:rsidRDefault="00D0567C" w:rsidP="008B0531">
      <w:pPr>
        <w:autoSpaceDE w:val="0"/>
        <w:autoSpaceDN w:val="0"/>
        <w:adjustRightInd w:val="0"/>
        <w:spacing w:after="0" w:line="240" w:lineRule="auto"/>
        <w:jc w:val="both"/>
        <w:rPr>
          <w:rFonts w:ascii="Times New Roman" w:eastAsiaTheme="minorEastAsia" w:hAnsi="Times New Roman" w:cstheme="minorBidi"/>
          <w:sz w:val="28"/>
          <w:szCs w:val="28"/>
        </w:rPr>
      </w:pPr>
      <w:r>
        <w:rPr>
          <w:rFonts w:ascii="Times New Roman" w:hAnsi="Times New Roman"/>
          <w:sz w:val="28"/>
          <w:szCs w:val="28"/>
        </w:rPr>
        <w:t xml:space="preserve">– </w:t>
      </w:r>
      <w:r w:rsidR="008B0531" w:rsidRPr="008B0531">
        <w:rPr>
          <w:rFonts w:ascii="Times New Roman" w:eastAsiaTheme="minorEastAsia" w:hAnsi="Times New Roman" w:cstheme="minorBidi"/>
          <w:sz w:val="28"/>
          <w:szCs w:val="28"/>
        </w:rPr>
        <w:t>сформированность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p w14:paraId="008ED276" w14:textId="77777777" w:rsidR="008B0531" w:rsidRPr="008B0531" w:rsidRDefault="008B0531" w:rsidP="008B0531">
      <w:pPr>
        <w:autoSpaceDE w:val="0"/>
        <w:autoSpaceDN w:val="0"/>
        <w:adjustRightInd w:val="0"/>
        <w:spacing w:after="0" w:line="240" w:lineRule="auto"/>
        <w:jc w:val="both"/>
        <w:rPr>
          <w:rFonts w:ascii="Times New Roman" w:eastAsiaTheme="minorEastAsia" w:hAnsi="Times New Roman" w:cstheme="minorBidi"/>
          <w:sz w:val="28"/>
          <w:szCs w:val="28"/>
        </w:rPr>
      </w:pPr>
      <w:r w:rsidRPr="008B0531">
        <w:rPr>
          <w:rFonts w:ascii="Times New Roman" w:eastAsiaTheme="minorEastAsia" w:hAnsi="Times New Roman" w:cstheme="minorBidi"/>
          <w:i/>
          <w:iCs/>
          <w:sz w:val="28"/>
          <w:szCs w:val="28"/>
        </w:rPr>
        <w:t xml:space="preserve">— </w:t>
      </w:r>
      <w:r w:rsidRPr="008B0531">
        <w:rPr>
          <w:rFonts w:ascii="Times New Roman" w:eastAsiaTheme="minorEastAsia" w:hAnsi="Times New Roman" w:cstheme="minorBidi"/>
          <w:sz w:val="28"/>
          <w:szCs w:val="28"/>
        </w:rPr>
        <w:t>владение знаниями о социокультурной специфике иноязычных стран и умение строить своё речевое и неречевое поведение адекватно этой специфике; умение выделять общее и различное в культуре родной страны и иноязычных стран;</w:t>
      </w:r>
    </w:p>
    <w:p w14:paraId="022CB530" w14:textId="77777777" w:rsidR="008B0531" w:rsidRPr="008B0531" w:rsidRDefault="008B0531" w:rsidP="008B0531">
      <w:pPr>
        <w:autoSpaceDE w:val="0"/>
        <w:autoSpaceDN w:val="0"/>
        <w:adjustRightInd w:val="0"/>
        <w:spacing w:after="0" w:line="240" w:lineRule="auto"/>
        <w:jc w:val="both"/>
        <w:rPr>
          <w:rFonts w:ascii="Times New Roman" w:eastAsiaTheme="minorEastAsia" w:hAnsi="Times New Roman" w:cstheme="minorBidi"/>
          <w:sz w:val="28"/>
          <w:szCs w:val="28"/>
        </w:rPr>
      </w:pPr>
      <w:r w:rsidRPr="008B0531">
        <w:rPr>
          <w:rFonts w:ascii="Times New Roman" w:eastAsiaTheme="minorEastAsia" w:hAnsi="Times New Roman" w:cstheme="minorBidi"/>
          <w:i/>
          <w:iCs/>
          <w:sz w:val="28"/>
          <w:szCs w:val="28"/>
        </w:rPr>
        <w:t xml:space="preserve">— </w:t>
      </w:r>
      <w:r w:rsidRPr="008B0531">
        <w:rPr>
          <w:rFonts w:ascii="Times New Roman" w:eastAsiaTheme="minorEastAsia" w:hAnsi="Times New Roman" w:cstheme="minorBidi"/>
          <w:sz w:val="28"/>
          <w:szCs w:val="28"/>
        </w:rPr>
        <w:t>достижение порогового уровня владения иностранным языком, позволяющего выпускникам общаться в устной и письменной формах как с носителями иностранного языка, так и с представителями других стран, использующими данный язык как средство общения;</w:t>
      </w:r>
    </w:p>
    <w:p w14:paraId="082FAE63" w14:textId="77777777" w:rsidR="008B0531" w:rsidRPr="008B0531" w:rsidRDefault="008B0531" w:rsidP="008B0531">
      <w:pPr>
        <w:autoSpaceDE w:val="0"/>
        <w:autoSpaceDN w:val="0"/>
        <w:adjustRightInd w:val="0"/>
        <w:spacing w:after="0" w:line="240" w:lineRule="auto"/>
        <w:jc w:val="both"/>
        <w:rPr>
          <w:rFonts w:ascii="Times New Roman" w:eastAsiaTheme="minorEastAsia" w:hAnsi="Times New Roman" w:cstheme="minorBidi"/>
          <w:sz w:val="28"/>
          <w:szCs w:val="28"/>
        </w:rPr>
      </w:pPr>
      <w:r w:rsidRPr="008B0531">
        <w:rPr>
          <w:rFonts w:ascii="Times New Roman" w:eastAsiaTheme="minorEastAsia" w:hAnsi="Times New Roman" w:cstheme="minorBidi"/>
          <w:i/>
          <w:iCs/>
          <w:sz w:val="28"/>
          <w:szCs w:val="28"/>
        </w:rPr>
        <w:t xml:space="preserve">— </w:t>
      </w:r>
      <w:r w:rsidRPr="008B0531">
        <w:rPr>
          <w:rFonts w:ascii="Times New Roman" w:eastAsiaTheme="minorEastAsia" w:hAnsi="Times New Roman" w:cstheme="minorBidi"/>
          <w:sz w:val="28"/>
          <w:szCs w:val="28"/>
        </w:rPr>
        <w:t>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w:t>
      </w:r>
    </w:p>
    <w:p w14:paraId="2841B091" w14:textId="77777777" w:rsidR="00D0567C" w:rsidRDefault="00D0567C" w:rsidP="008B0531">
      <w:pPr>
        <w:spacing w:after="0"/>
        <w:ind w:firstLine="709"/>
        <w:jc w:val="both"/>
        <w:rPr>
          <w:rFonts w:ascii="Times New Roman" w:hAnsi="Times New Roman"/>
          <w:sz w:val="28"/>
          <w:szCs w:val="28"/>
        </w:rPr>
      </w:pPr>
    </w:p>
    <w:p w14:paraId="7B1F7666" w14:textId="77777777" w:rsidR="00D0567C" w:rsidRDefault="00D0567C" w:rsidP="00D0567C">
      <w:pPr>
        <w:spacing w:after="0"/>
        <w:rPr>
          <w:rFonts w:ascii="Times New Roman" w:hAnsi="Times New Roman"/>
          <w:b/>
          <w:caps/>
          <w:sz w:val="28"/>
          <w:szCs w:val="28"/>
          <w:lang w:eastAsia="ar-SA"/>
        </w:rPr>
      </w:pPr>
      <w:r>
        <w:rPr>
          <w:rFonts w:ascii="Times New Roman" w:hAnsi="Times New Roman"/>
          <w:b/>
          <w:caps/>
          <w:sz w:val="28"/>
          <w:szCs w:val="28"/>
          <w:lang w:eastAsia="ar-SA"/>
        </w:rPr>
        <w:br w:type="page"/>
      </w:r>
    </w:p>
    <w:p w14:paraId="010E11FB" w14:textId="719A9861" w:rsidR="00D0567C" w:rsidRPr="003A5396" w:rsidRDefault="003A5396" w:rsidP="003A5396">
      <w:pPr>
        <w:pStyle w:val="1"/>
        <w:jc w:val="center"/>
        <w:rPr>
          <w:rFonts w:ascii="Times New Roman" w:hAnsi="Times New Roman"/>
          <w:sz w:val="28"/>
          <w:szCs w:val="28"/>
          <w:shd w:val="clear" w:color="auto" w:fill="FFFFFF"/>
        </w:rPr>
      </w:pPr>
      <w:bookmarkStart w:id="4" w:name="_Toc128835394"/>
      <w:r w:rsidRPr="003A5396">
        <w:rPr>
          <w:rFonts w:ascii="Times New Roman" w:hAnsi="Times New Roman"/>
          <w:sz w:val="28"/>
          <w:szCs w:val="28"/>
          <w:lang w:eastAsia="ar-SA"/>
        </w:rPr>
        <w:lastRenderedPageBreak/>
        <w:t xml:space="preserve">5. СОДЕРЖАНИЕ </w:t>
      </w:r>
      <w:r w:rsidRPr="003A5396">
        <w:rPr>
          <w:rFonts w:ascii="Times New Roman" w:hAnsi="Times New Roman"/>
          <w:sz w:val="28"/>
          <w:szCs w:val="28"/>
          <w:shd w:val="clear" w:color="auto" w:fill="FFFFFF"/>
        </w:rPr>
        <w:t>УЧЕБНОГО ПРЕДМЕТА</w:t>
      </w:r>
      <w:bookmarkEnd w:id="4"/>
    </w:p>
    <w:p w14:paraId="13D48574" w14:textId="77777777" w:rsidR="00D0567C" w:rsidRDefault="008B0531" w:rsidP="00D0567C">
      <w:pPr>
        <w:ind w:firstLine="709"/>
        <w:jc w:val="both"/>
        <w:rPr>
          <w:rFonts w:ascii="Times New Roman" w:hAnsi="Times New Roman"/>
          <w:sz w:val="28"/>
        </w:rPr>
      </w:pPr>
      <w:r>
        <w:rPr>
          <w:rFonts w:ascii="Times New Roman" w:hAnsi="Times New Roman"/>
          <w:sz w:val="28"/>
        </w:rPr>
        <w:t>Своеобразие иностранного</w:t>
      </w:r>
      <w:r w:rsidR="00D0567C">
        <w:rPr>
          <w:rFonts w:ascii="Times New Roman" w:hAnsi="Times New Roman"/>
          <w:sz w:val="28"/>
        </w:rPr>
        <w:t xml:space="preserve"> языка. Его роль в современном мире как языка международного и межкультурного общения</w:t>
      </w:r>
      <w:r>
        <w:rPr>
          <w:rFonts w:ascii="Times New Roman" w:hAnsi="Times New Roman"/>
          <w:sz w:val="28"/>
        </w:rPr>
        <w:t>. Цели и задачи изучения учебного предмета  «Иностранный язык». Иностранный</w:t>
      </w:r>
      <w:r w:rsidR="00D0567C">
        <w:rPr>
          <w:rFonts w:ascii="Times New Roman" w:hAnsi="Times New Roman"/>
          <w:sz w:val="28"/>
        </w:rPr>
        <w:t xml:space="preserve"> язык как язык международного общения и средство познания национальных культу</w:t>
      </w:r>
      <w:r>
        <w:rPr>
          <w:rFonts w:ascii="Times New Roman" w:hAnsi="Times New Roman"/>
          <w:sz w:val="28"/>
        </w:rPr>
        <w:t>р. Основные варианты иностранного</w:t>
      </w:r>
      <w:r w:rsidR="00D0567C">
        <w:rPr>
          <w:rFonts w:ascii="Times New Roman" w:hAnsi="Times New Roman"/>
          <w:sz w:val="28"/>
        </w:rPr>
        <w:t xml:space="preserve"> языка, их сходс</w:t>
      </w:r>
      <w:r>
        <w:rPr>
          <w:rFonts w:ascii="Times New Roman" w:hAnsi="Times New Roman"/>
          <w:sz w:val="28"/>
        </w:rPr>
        <w:t>тво и различия. Роль иностранного</w:t>
      </w:r>
      <w:r w:rsidR="003702AE">
        <w:rPr>
          <w:rFonts w:ascii="Times New Roman" w:hAnsi="Times New Roman"/>
          <w:sz w:val="28"/>
        </w:rPr>
        <w:t xml:space="preserve"> я</w:t>
      </w:r>
      <w:r w:rsidR="00E1158D">
        <w:rPr>
          <w:rFonts w:ascii="Times New Roman" w:hAnsi="Times New Roman"/>
          <w:sz w:val="28"/>
        </w:rPr>
        <w:t>зыка при освоении специальности</w:t>
      </w:r>
      <w:r w:rsidR="003702AE">
        <w:rPr>
          <w:rFonts w:ascii="Times New Roman" w:hAnsi="Times New Roman"/>
          <w:sz w:val="28"/>
        </w:rPr>
        <w:t xml:space="preserve"> </w:t>
      </w:r>
      <w:r w:rsidR="00427482">
        <w:rPr>
          <w:rFonts w:ascii="Times New Roman" w:eastAsia="Calibri" w:hAnsi="Times New Roman"/>
          <w:spacing w:val="1"/>
          <w:sz w:val="28"/>
          <w:szCs w:val="25"/>
        </w:rPr>
        <w:t>15</w:t>
      </w:r>
      <w:r w:rsidR="00427482">
        <w:rPr>
          <w:rFonts w:ascii="Times New Roman" w:hAnsi="Times New Roman"/>
          <w:bCs/>
          <w:sz w:val="28"/>
          <w:szCs w:val="28"/>
        </w:rPr>
        <w:t>.02.08 Технология машиностроения</w:t>
      </w:r>
      <w:r w:rsidR="00D0567C">
        <w:rPr>
          <w:rFonts w:ascii="Times New Roman" w:hAnsi="Times New Roman"/>
          <w:sz w:val="28"/>
        </w:rPr>
        <w:t>.</w:t>
      </w:r>
    </w:p>
    <w:p w14:paraId="5B10809E" w14:textId="77777777" w:rsidR="00D0567C" w:rsidRDefault="00D0567C" w:rsidP="00D0567C">
      <w:pPr>
        <w:numPr>
          <w:ilvl w:val="0"/>
          <w:numId w:val="6"/>
        </w:numPr>
        <w:spacing w:line="360" w:lineRule="auto"/>
        <w:jc w:val="both"/>
        <w:rPr>
          <w:rFonts w:ascii="Times New Roman" w:hAnsi="Times New Roman"/>
          <w:b/>
          <w:sz w:val="28"/>
        </w:rPr>
      </w:pPr>
      <w:r>
        <w:rPr>
          <w:rFonts w:ascii="Times New Roman" w:hAnsi="Times New Roman"/>
          <w:b/>
          <w:sz w:val="28"/>
        </w:rPr>
        <w:t>ОСНОВНОЙ МОДУЛЬ</w:t>
      </w:r>
    </w:p>
    <w:p w14:paraId="23230BB3" w14:textId="77777777" w:rsidR="00D0567C" w:rsidRDefault="00D0567C" w:rsidP="00D0567C">
      <w:pPr>
        <w:spacing w:line="360" w:lineRule="auto"/>
        <w:ind w:left="720"/>
        <w:jc w:val="both"/>
        <w:rPr>
          <w:rFonts w:ascii="Times New Roman" w:hAnsi="Times New Roman"/>
          <w:b/>
          <w:sz w:val="28"/>
        </w:rPr>
      </w:pPr>
      <w:r>
        <w:rPr>
          <w:rFonts w:ascii="Times New Roman" w:hAnsi="Times New Roman"/>
          <w:sz w:val="28"/>
        </w:rPr>
        <w:t>Описание людей (внешность, характер, личностные качества,    профессии)</w:t>
      </w:r>
    </w:p>
    <w:p w14:paraId="1284892D" w14:textId="77777777" w:rsidR="00D0567C" w:rsidRDefault="00D0567C" w:rsidP="00D0567C">
      <w:pPr>
        <w:ind w:firstLine="709"/>
        <w:jc w:val="both"/>
        <w:rPr>
          <w:rFonts w:ascii="Times New Roman" w:hAnsi="Times New Roman"/>
          <w:sz w:val="28"/>
        </w:rPr>
      </w:pPr>
      <w:r>
        <w:rPr>
          <w:rFonts w:ascii="Times New Roman" w:hAnsi="Times New Roman"/>
          <w:sz w:val="28"/>
        </w:rPr>
        <w:t>Межличностные отношения</w:t>
      </w:r>
    </w:p>
    <w:p w14:paraId="018F5134" w14:textId="77777777" w:rsidR="00D0567C" w:rsidRDefault="00D0567C" w:rsidP="00D0567C">
      <w:pPr>
        <w:ind w:firstLine="709"/>
        <w:jc w:val="both"/>
        <w:rPr>
          <w:rFonts w:ascii="Times New Roman" w:hAnsi="Times New Roman"/>
          <w:sz w:val="28"/>
        </w:rPr>
      </w:pPr>
      <w:r>
        <w:rPr>
          <w:rFonts w:ascii="Times New Roman" w:hAnsi="Times New Roman"/>
          <w:sz w:val="28"/>
        </w:rPr>
        <w:t>Человек, здоровье, спорт</w:t>
      </w:r>
    </w:p>
    <w:p w14:paraId="722AE0CC" w14:textId="77777777" w:rsidR="00D0567C" w:rsidRDefault="00D0567C" w:rsidP="00D0567C">
      <w:pPr>
        <w:ind w:firstLine="709"/>
        <w:jc w:val="both"/>
        <w:rPr>
          <w:rFonts w:ascii="Times New Roman" w:hAnsi="Times New Roman"/>
          <w:sz w:val="28"/>
        </w:rPr>
      </w:pPr>
      <w:r>
        <w:rPr>
          <w:rFonts w:ascii="Times New Roman" w:hAnsi="Times New Roman"/>
          <w:sz w:val="28"/>
        </w:rPr>
        <w:t>Город, деревня, инфраструктура</w:t>
      </w:r>
    </w:p>
    <w:p w14:paraId="71FEF90E" w14:textId="77777777" w:rsidR="00D0567C" w:rsidRDefault="00D0567C" w:rsidP="00D0567C">
      <w:pPr>
        <w:ind w:firstLine="709"/>
        <w:jc w:val="both"/>
        <w:rPr>
          <w:rFonts w:ascii="Times New Roman" w:hAnsi="Times New Roman"/>
          <w:sz w:val="28"/>
        </w:rPr>
      </w:pPr>
      <w:r>
        <w:rPr>
          <w:rFonts w:ascii="Times New Roman" w:hAnsi="Times New Roman"/>
          <w:sz w:val="28"/>
        </w:rPr>
        <w:t>Природа и человек (климат, погода, экология)</w:t>
      </w:r>
    </w:p>
    <w:p w14:paraId="5DA578B5" w14:textId="77777777" w:rsidR="00D0567C" w:rsidRDefault="00D0567C" w:rsidP="00D0567C">
      <w:pPr>
        <w:ind w:firstLine="709"/>
        <w:jc w:val="both"/>
        <w:rPr>
          <w:rFonts w:ascii="Times New Roman" w:hAnsi="Times New Roman"/>
          <w:sz w:val="28"/>
        </w:rPr>
      </w:pPr>
      <w:r>
        <w:rPr>
          <w:rFonts w:ascii="Times New Roman" w:hAnsi="Times New Roman"/>
          <w:sz w:val="28"/>
        </w:rPr>
        <w:t>Научно-технический прогресс</w:t>
      </w:r>
    </w:p>
    <w:p w14:paraId="3014A3E0" w14:textId="77777777" w:rsidR="00D0567C" w:rsidRDefault="00D0567C" w:rsidP="00D0567C">
      <w:pPr>
        <w:ind w:firstLine="709"/>
        <w:jc w:val="both"/>
        <w:rPr>
          <w:rFonts w:ascii="Times New Roman" w:hAnsi="Times New Roman"/>
          <w:sz w:val="28"/>
        </w:rPr>
      </w:pPr>
      <w:r>
        <w:rPr>
          <w:rFonts w:ascii="Times New Roman" w:hAnsi="Times New Roman"/>
          <w:sz w:val="28"/>
        </w:rPr>
        <w:t>Повседневная жизнь, условия жизни</w:t>
      </w:r>
    </w:p>
    <w:p w14:paraId="22DFA656" w14:textId="77777777" w:rsidR="00D0567C" w:rsidRDefault="00D0567C" w:rsidP="00D0567C">
      <w:pPr>
        <w:ind w:firstLine="709"/>
        <w:jc w:val="both"/>
        <w:rPr>
          <w:rFonts w:ascii="Times New Roman" w:hAnsi="Times New Roman"/>
          <w:sz w:val="28"/>
        </w:rPr>
      </w:pPr>
      <w:r>
        <w:rPr>
          <w:rFonts w:ascii="Times New Roman" w:hAnsi="Times New Roman"/>
          <w:sz w:val="28"/>
        </w:rPr>
        <w:t>Досуг</w:t>
      </w:r>
    </w:p>
    <w:p w14:paraId="78FD0289" w14:textId="77777777" w:rsidR="00D0567C" w:rsidRDefault="00D0567C" w:rsidP="00D0567C">
      <w:pPr>
        <w:ind w:firstLine="709"/>
        <w:jc w:val="both"/>
        <w:rPr>
          <w:rFonts w:ascii="Times New Roman" w:hAnsi="Times New Roman"/>
          <w:sz w:val="28"/>
        </w:rPr>
      </w:pPr>
      <w:r>
        <w:rPr>
          <w:rFonts w:ascii="Times New Roman" w:hAnsi="Times New Roman"/>
          <w:sz w:val="28"/>
        </w:rPr>
        <w:t>Новости, средства массовой информации</w:t>
      </w:r>
      <w:r>
        <w:rPr>
          <w:rFonts w:ascii="Times New Roman" w:hAnsi="Times New Roman"/>
          <w:sz w:val="28"/>
        </w:rPr>
        <w:tab/>
      </w:r>
    </w:p>
    <w:p w14:paraId="1D57450C" w14:textId="77777777" w:rsidR="00D0567C" w:rsidRDefault="00D0567C" w:rsidP="00D0567C">
      <w:pPr>
        <w:ind w:left="720" w:hanging="11"/>
        <w:jc w:val="both"/>
        <w:rPr>
          <w:rFonts w:ascii="Times New Roman" w:hAnsi="Times New Roman"/>
          <w:sz w:val="28"/>
        </w:rPr>
      </w:pPr>
      <w:r>
        <w:rPr>
          <w:rFonts w:ascii="Times New Roman" w:hAnsi="Times New Roman"/>
          <w:sz w:val="28"/>
        </w:rPr>
        <w:t>Навыки общественной жизни (повседневное поведение, профессиональные навыки и умения)</w:t>
      </w:r>
    </w:p>
    <w:p w14:paraId="380099D4" w14:textId="77777777" w:rsidR="00D0567C" w:rsidRDefault="00D0567C" w:rsidP="00D0567C">
      <w:pPr>
        <w:ind w:firstLine="709"/>
        <w:jc w:val="both"/>
        <w:rPr>
          <w:rFonts w:ascii="Times New Roman" w:hAnsi="Times New Roman"/>
          <w:sz w:val="28"/>
        </w:rPr>
      </w:pPr>
      <w:r>
        <w:rPr>
          <w:rFonts w:ascii="Times New Roman" w:hAnsi="Times New Roman"/>
          <w:sz w:val="28"/>
        </w:rPr>
        <w:t xml:space="preserve">Культурные и национальные традиции, краеведение, обычаи и </w:t>
      </w:r>
    </w:p>
    <w:p w14:paraId="0A1A23E6" w14:textId="77777777" w:rsidR="00D0567C" w:rsidRDefault="00D0567C" w:rsidP="00D0567C">
      <w:pPr>
        <w:ind w:firstLine="709"/>
        <w:jc w:val="both"/>
        <w:rPr>
          <w:rFonts w:ascii="Times New Roman" w:hAnsi="Times New Roman"/>
          <w:sz w:val="28"/>
        </w:rPr>
      </w:pPr>
      <w:r>
        <w:rPr>
          <w:rFonts w:ascii="Times New Roman" w:hAnsi="Times New Roman"/>
          <w:sz w:val="28"/>
        </w:rPr>
        <w:t>праздники</w:t>
      </w:r>
    </w:p>
    <w:p w14:paraId="27DFE5C7" w14:textId="77777777" w:rsidR="00D0567C" w:rsidRDefault="00D0567C" w:rsidP="00D0567C">
      <w:pPr>
        <w:ind w:firstLine="709"/>
        <w:jc w:val="both"/>
        <w:rPr>
          <w:rFonts w:ascii="Times New Roman" w:hAnsi="Times New Roman"/>
          <w:sz w:val="28"/>
        </w:rPr>
      </w:pPr>
      <w:r>
        <w:rPr>
          <w:rFonts w:ascii="Times New Roman" w:hAnsi="Times New Roman"/>
          <w:sz w:val="28"/>
        </w:rPr>
        <w:t>Государственное устройство, правовые институты</w:t>
      </w:r>
    </w:p>
    <w:p w14:paraId="537ED81C" w14:textId="77777777" w:rsidR="008B0531" w:rsidRDefault="008B0531" w:rsidP="008B0531">
      <w:pPr>
        <w:ind w:firstLine="709"/>
        <w:jc w:val="both"/>
        <w:rPr>
          <w:rFonts w:ascii="Times New Roman" w:hAnsi="Times New Roman"/>
          <w:sz w:val="28"/>
        </w:rPr>
      </w:pPr>
      <w:r>
        <w:rPr>
          <w:rFonts w:ascii="Times New Roman" w:hAnsi="Times New Roman"/>
          <w:sz w:val="28"/>
        </w:rPr>
        <w:t>Достижения и инновации в области науки и техники</w:t>
      </w:r>
    </w:p>
    <w:p w14:paraId="44359BB0" w14:textId="77777777" w:rsidR="008B0531" w:rsidRPr="00F03DA2" w:rsidRDefault="008B0531" w:rsidP="008B0531">
      <w:pPr>
        <w:ind w:firstLine="709"/>
        <w:jc w:val="both"/>
        <w:rPr>
          <w:rFonts w:ascii="Times New Roman" w:hAnsi="Times New Roman"/>
          <w:sz w:val="28"/>
        </w:rPr>
      </w:pPr>
      <w:r>
        <w:rPr>
          <w:rFonts w:ascii="Times New Roman" w:hAnsi="Times New Roman"/>
          <w:sz w:val="28"/>
        </w:rPr>
        <w:t>Машины и механизмы. Промышленное оборудование</w:t>
      </w:r>
    </w:p>
    <w:p w14:paraId="57A28FE5" w14:textId="77777777" w:rsidR="008B0531" w:rsidRPr="00F03DA2" w:rsidRDefault="008B0531" w:rsidP="008B0531">
      <w:pPr>
        <w:ind w:firstLine="709"/>
        <w:jc w:val="both"/>
        <w:rPr>
          <w:rFonts w:ascii="Times New Roman" w:hAnsi="Times New Roman"/>
          <w:sz w:val="28"/>
        </w:rPr>
      </w:pPr>
      <w:r>
        <w:rPr>
          <w:rFonts w:ascii="Times New Roman" w:hAnsi="Times New Roman"/>
          <w:sz w:val="28"/>
        </w:rPr>
        <w:t>Современные компьютерные технологии в промышленности.</w:t>
      </w:r>
    </w:p>
    <w:p w14:paraId="12771FAF" w14:textId="77777777" w:rsidR="008B0531" w:rsidRPr="00F03DA2" w:rsidRDefault="008B0531" w:rsidP="008B0531">
      <w:pPr>
        <w:ind w:firstLine="709"/>
        <w:jc w:val="both"/>
        <w:rPr>
          <w:rFonts w:ascii="Times New Roman" w:hAnsi="Times New Roman"/>
          <w:sz w:val="28"/>
        </w:rPr>
      </w:pPr>
      <w:r>
        <w:rPr>
          <w:rFonts w:ascii="Times New Roman" w:hAnsi="Times New Roman"/>
          <w:sz w:val="28"/>
        </w:rPr>
        <w:t>Отраслевые выставки.</w:t>
      </w:r>
    </w:p>
    <w:p w14:paraId="7F0727BB" w14:textId="77777777" w:rsidR="008B0531" w:rsidRDefault="008B0531" w:rsidP="00D0567C">
      <w:pPr>
        <w:spacing w:after="120"/>
        <w:jc w:val="center"/>
        <w:rPr>
          <w:rFonts w:ascii="Times New Roman" w:hAnsi="Times New Roman"/>
          <w:b/>
          <w:sz w:val="28"/>
        </w:rPr>
      </w:pPr>
    </w:p>
    <w:p w14:paraId="508C22C0" w14:textId="77777777" w:rsidR="00D0567C" w:rsidRDefault="00D0567C" w:rsidP="00D0567C">
      <w:pPr>
        <w:tabs>
          <w:tab w:val="left" w:pos="4200"/>
        </w:tabs>
        <w:spacing w:after="0" w:line="240" w:lineRule="auto"/>
        <w:rPr>
          <w:rFonts w:ascii="Times New Roman" w:hAnsi="Times New Roman"/>
          <w:b/>
          <w:color w:val="FF0000"/>
          <w:sz w:val="28"/>
          <w:szCs w:val="28"/>
          <w:lang w:eastAsia="ar-SA"/>
        </w:rPr>
      </w:pPr>
    </w:p>
    <w:p w14:paraId="2B1DF64B" w14:textId="77777777" w:rsidR="00D0567C" w:rsidRDefault="00D0567C" w:rsidP="00D0567C">
      <w:pPr>
        <w:ind w:firstLine="709"/>
        <w:jc w:val="both"/>
        <w:rPr>
          <w:rFonts w:ascii="Times New Roman" w:hAnsi="Times New Roman"/>
        </w:rPr>
      </w:pPr>
    </w:p>
    <w:p w14:paraId="377E6D38" w14:textId="77777777" w:rsidR="00D0567C" w:rsidRDefault="00E1158D" w:rsidP="00D0567C">
      <w:pPr>
        <w:jc w:val="both"/>
        <w:rPr>
          <w:rFonts w:ascii="Times New Roman" w:hAnsi="Times New Roman"/>
          <w:sz w:val="28"/>
        </w:rPr>
      </w:pPr>
      <w:r>
        <w:rPr>
          <w:rFonts w:ascii="Times New Roman" w:hAnsi="Times New Roman"/>
          <w:b/>
          <w:sz w:val="28"/>
        </w:rPr>
        <w:lastRenderedPageBreak/>
        <w:t xml:space="preserve">           </w:t>
      </w:r>
      <w:r w:rsidR="00D0567C">
        <w:rPr>
          <w:rFonts w:ascii="Times New Roman" w:hAnsi="Times New Roman"/>
          <w:b/>
          <w:sz w:val="28"/>
        </w:rPr>
        <w:t>Фонетический материал</w:t>
      </w:r>
      <w:r w:rsidR="00D0567C">
        <w:rPr>
          <w:rFonts w:ascii="Times New Roman" w:hAnsi="Times New Roman"/>
          <w:sz w:val="28"/>
        </w:rPr>
        <w:t xml:space="preserve"> должен быть представлен явлениями, овладение которыми входит в программу для начального этапа обучения, так как предполагается, что обучающиеся уже владеют основными </w:t>
      </w:r>
      <w:r w:rsidR="008B0531">
        <w:rPr>
          <w:rFonts w:ascii="Times New Roman" w:hAnsi="Times New Roman"/>
          <w:sz w:val="28"/>
        </w:rPr>
        <w:t>звуками и интонемами иностранного</w:t>
      </w:r>
      <w:r w:rsidR="00D0567C">
        <w:rPr>
          <w:rFonts w:ascii="Times New Roman" w:hAnsi="Times New Roman"/>
          <w:sz w:val="28"/>
        </w:rPr>
        <w:t xml:space="preserve"> языка.</w:t>
      </w:r>
    </w:p>
    <w:p w14:paraId="0830CC3F" w14:textId="77777777" w:rsidR="00D0567C" w:rsidRDefault="00D0567C" w:rsidP="00D0567C">
      <w:pPr>
        <w:ind w:firstLine="709"/>
        <w:jc w:val="both"/>
        <w:rPr>
          <w:rFonts w:ascii="Times New Roman" w:hAnsi="Times New Roman"/>
          <w:sz w:val="28"/>
        </w:rPr>
      </w:pPr>
      <w:r>
        <w:rPr>
          <w:rFonts w:ascii="Times New Roman" w:hAnsi="Times New Roman"/>
          <w:b/>
          <w:sz w:val="28"/>
        </w:rPr>
        <w:t>Лексический материал –</w:t>
      </w:r>
      <w:r>
        <w:rPr>
          <w:rFonts w:ascii="Times New Roman" w:hAnsi="Times New Roman"/>
          <w:sz w:val="28"/>
        </w:rPr>
        <w:t xml:space="preserve"> 2000 слов для рецептивного усвоения, из них 600 слов – для продуктивного усвоения. Лексический материал должен отражать наиболее употребительные понятия различных сфер деятельности человека. Кроме тематической лексики, которая позволяет понимать тексты для чтения и аудирования и создавать собственные письменные и устные тексты, отобранный лексический материал должен включать слова и словосочетания, отражающие ту или иную сферу профессиональной деятельности.</w:t>
      </w:r>
    </w:p>
    <w:p w14:paraId="53184AA0" w14:textId="77777777" w:rsidR="00D0567C" w:rsidRDefault="00D0567C" w:rsidP="00D0567C">
      <w:pPr>
        <w:ind w:firstLine="709"/>
        <w:jc w:val="both"/>
        <w:rPr>
          <w:rFonts w:ascii="Times New Roman" w:hAnsi="Times New Roman"/>
          <w:b/>
          <w:sz w:val="28"/>
        </w:rPr>
      </w:pPr>
      <w:r>
        <w:rPr>
          <w:rFonts w:ascii="Times New Roman" w:hAnsi="Times New Roman"/>
          <w:b/>
          <w:sz w:val="28"/>
        </w:rPr>
        <w:t>Грамматический материал</w:t>
      </w:r>
    </w:p>
    <w:p w14:paraId="65F3CFBD" w14:textId="77777777" w:rsidR="00D0567C" w:rsidRDefault="00D0567C" w:rsidP="00D0567C">
      <w:pPr>
        <w:tabs>
          <w:tab w:val="left" w:pos="720"/>
        </w:tabs>
        <w:ind w:firstLine="709"/>
        <w:jc w:val="both"/>
        <w:rPr>
          <w:rFonts w:ascii="Times New Roman" w:hAnsi="Times New Roman"/>
          <w:sz w:val="28"/>
        </w:rPr>
      </w:pPr>
      <w:r>
        <w:rPr>
          <w:rFonts w:ascii="Times New Roman" w:hAnsi="Times New Roman"/>
          <w:sz w:val="28"/>
        </w:rPr>
        <w:t>Для продуктивного усвоения:</w:t>
      </w:r>
    </w:p>
    <w:p w14:paraId="557569EA" w14:textId="77777777" w:rsidR="00D0567C" w:rsidRDefault="00D0567C" w:rsidP="00D0567C">
      <w:pPr>
        <w:numPr>
          <w:ilvl w:val="0"/>
          <w:numId w:val="8"/>
        </w:numPr>
        <w:tabs>
          <w:tab w:val="left" w:pos="0"/>
          <w:tab w:val="left" w:pos="1080"/>
        </w:tabs>
        <w:spacing w:after="0" w:line="240" w:lineRule="auto"/>
        <w:ind w:left="0" w:firstLine="709"/>
        <w:jc w:val="both"/>
        <w:rPr>
          <w:rFonts w:ascii="Times New Roman" w:hAnsi="Times New Roman"/>
          <w:sz w:val="28"/>
        </w:rPr>
      </w:pPr>
      <w:r>
        <w:rPr>
          <w:rFonts w:ascii="Times New Roman" w:hAnsi="Times New Roman"/>
          <w:sz w:val="28"/>
        </w:rPr>
        <w:t xml:space="preserve">Простые нераспространенные предложения с глагольным, составным именным и составным глагольным сказуемым (с инфинитивом, модальными глаголами, их эквивалентами); простые предложения, распространенные за счет однородных членов предложения и/или второстепенных членов предложения; предложения утвердительные, вопросительные, отрицательные, побудительные и порядок слов в них; безличные предложения; сложносочиненные предложения: бессоюзные и с союзами </w:t>
      </w:r>
      <w:r>
        <w:rPr>
          <w:rFonts w:ascii="Times New Roman" w:hAnsi="Times New Roman"/>
          <w:sz w:val="28"/>
          <w:szCs w:val="28"/>
          <w:lang w:val="de-DE"/>
        </w:rPr>
        <w:t>und</w:t>
      </w:r>
      <w:r>
        <w:rPr>
          <w:rFonts w:ascii="Times New Roman" w:hAnsi="Times New Roman"/>
          <w:sz w:val="28"/>
          <w:szCs w:val="28"/>
        </w:rPr>
        <w:t xml:space="preserve">, </w:t>
      </w:r>
      <w:r>
        <w:rPr>
          <w:rFonts w:ascii="Times New Roman" w:hAnsi="Times New Roman"/>
          <w:sz w:val="28"/>
          <w:szCs w:val="28"/>
          <w:lang w:val="en-US"/>
        </w:rPr>
        <w:t>aber</w:t>
      </w:r>
      <w:r>
        <w:rPr>
          <w:rFonts w:ascii="Times New Roman" w:hAnsi="Times New Roman"/>
          <w:sz w:val="28"/>
          <w:szCs w:val="28"/>
        </w:rPr>
        <w:t xml:space="preserve">; сложноподчиненные предложения с союзами </w:t>
      </w:r>
      <w:r>
        <w:rPr>
          <w:rFonts w:ascii="Times New Roman" w:hAnsi="Times New Roman"/>
          <w:iCs/>
          <w:sz w:val="28"/>
          <w:szCs w:val="28"/>
        </w:rPr>
        <w:t>ob,dass</w:t>
      </w:r>
      <w:r>
        <w:rPr>
          <w:rFonts w:ascii="Times New Roman" w:hAnsi="Times New Roman"/>
          <w:sz w:val="28"/>
          <w:szCs w:val="28"/>
        </w:rPr>
        <w:t xml:space="preserve">, </w:t>
      </w:r>
      <w:r>
        <w:rPr>
          <w:rFonts w:ascii="Times New Roman" w:hAnsi="Times New Roman"/>
          <w:iCs/>
          <w:sz w:val="28"/>
          <w:szCs w:val="28"/>
        </w:rPr>
        <w:t>weil</w:t>
      </w:r>
      <w:r>
        <w:rPr>
          <w:rFonts w:ascii="Times New Roman" w:hAnsi="Times New Roman"/>
          <w:i/>
          <w:iCs/>
          <w:sz w:val="28"/>
          <w:szCs w:val="28"/>
        </w:rPr>
        <w:t xml:space="preserve">, </w:t>
      </w:r>
      <w:r>
        <w:rPr>
          <w:rFonts w:ascii="Times New Roman" w:hAnsi="Times New Roman"/>
          <w:iCs/>
          <w:sz w:val="28"/>
          <w:szCs w:val="28"/>
        </w:rPr>
        <w:t>damit</w:t>
      </w:r>
      <w:r>
        <w:rPr>
          <w:rFonts w:ascii="Times New Roman" w:hAnsi="Times New Roman"/>
          <w:sz w:val="28"/>
          <w:szCs w:val="28"/>
        </w:rPr>
        <w:t>; понятие согласования времен и косвенная речь.</w:t>
      </w:r>
    </w:p>
    <w:p w14:paraId="146D1133" w14:textId="77777777" w:rsidR="00D0567C" w:rsidRDefault="00D0567C" w:rsidP="00D0567C">
      <w:pPr>
        <w:numPr>
          <w:ilvl w:val="0"/>
          <w:numId w:val="8"/>
        </w:numPr>
        <w:tabs>
          <w:tab w:val="left" w:pos="0"/>
          <w:tab w:val="left" w:pos="1080"/>
        </w:tabs>
        <w:spacing w:after="0" w:line="240" w:lineRule="auto"/>
        <w:ind w:left="0" w:firstLine="709"/>
        <w:jc w:val="both"/>
        <w:rPr>
          <w:rFonts w:ascii="Times New Roman" w:hAnsi="Times New Roman"/>
          <w:sz w:val="28"/>
        </w:rPr>
      </w:pPr>
      <w:r>
        <w:rPr>
          <w:rFonts w:ascii="Times New Roman" w:hAnsi="Times New Roman"/>
          <w:sz w:val="28"/>
        </w:rPr>
        <w:t>Имя существительное: его основные функции в предложении; имена существительные во множественном числе, образованные по правилу, а также исключения.</w:t>
      </w:r>
    </w:p>
    <w:p w14:paraId="3739872D" w14:textId="77777777" w:rsidR="00D0567C" w:rsidRDefault="00D0567C" w:rsidP="00D0567C">
      <w:pPr>
        <w:numPr>
          <w:ilvl w:val="0"/>
          <w:numId w:val="8"/>
        </w:numPr>
        <w:tabs>
          <w:tab w:val="left" w:pos="0"/>
          <w:tab w:val="left" w:pos="1080"/>
        </w:tabs>
        <w:spacing w:after="0" w:line="240" w:lineRule="auto"/>
        <w:ind w:left="0" w:firstLine="709"/>
        <w:jc w:val="both"/>
        <w:rPr>
          <w:rFonts w:ascii="Times New Roman" w:hAnsi="Times New Roman"/>
          <w:sz w:val="28"/>
        </w:rPr>
      </w:pPr>
      <w:r>
        <w:rPr>
          <w:rFonts w:ascii="Times New Roman" w:hAnsi="Times New Roman"/>
          <w:sz w:val="28"/>
        </w:rPr>
        <w:t>Артикль: определенный, неопределенный, нулевой. Основные случаи употребления определенного и неопределенного артикля. Употребление существительных без артикля.</w:t>
      </w:r>
    </w:p>
    <w:p w14:paraId="3503A549" w14:textId="77777777" w:rsidR="00D0567C" w:rsidRDefault="00D0567C" w:rsidP="00D0567C">
      <w:pPr>
        <w:numPr>
          <w:ilvl w:val="0"/>
          <w:numId w:val="8"/>
        </w:numPr>
        <w:tabs>
          <w:tab w:val="left" w:pos="0"/>
          <w:tab w:val="left" w:pos="1080"/>
        </w:tabs>
        <w:spacing w:after="0" w:line="240" w:lineRule="auto"/>
        <w:ind w:left="0" w:firstLine="709"/>
        <w:jc w:val="both"/>
        <w:rPr>
          <w:rFonts w:ascii="Times New Roman" w:hAnsi="Times New Roman"/>
          <w:sz w:val="28"/>
        </w:rPr>
      </w:pPr>
      <w:r>
        <w:rPr>
          <w:rFonts w:ascii="Times New Roman" w:hAnsi="Times New Roman"/>
          <w:sz w:val="28"/>
        </w:rPr>
        <w:t xml:space="preserve">Местоимения: указательные, личные, притяжательные, вопросительные, объектные. </w:t>
      </w:r>
    </w:p>
    <w:p w14:paraId="67E8B67C" w14:textId="77777777" w:rsidR="00D0567C" w:rsidRDefault="00D0567C" w:rsidP="00D0567C">
      <w:pPr>
        <w:numPr>
          <w:ilvl w:val="0"/>
          <w:numId w:val="8"/>
        </w:numPr>
        <w:tabs>
          <w:tab w:val="left" w:pos="0"/>
          <w:tab w:val="left" w:pos="1080"/>
        </w:tabs>
        <w:spacing w:after="0" w:line="240" w:lineRule="auto"/>
        <w:ind w:left="0" w:firstLine="709"/>
        <w:jc w:val="both"/>
        <w:rPr>
          <w:rFonts w:ascii="Times New Roman" w:hAnsi="Times New Roman"/>
          <w:sz w:val="28"/>
        </w:rPr>
      </w:pPr>
      <w:r>
        <w:rPr>
          <w:rFonts w:ascii="Times New Roman" w:hAnsi="Times New Roman"/>
          <w:sz w:val="28"/>
        </w:rPr>
        <w:t>Имена прилагательные в положительной, сравнительной и превосходной степенях, образованные по правилу, а также исключения.</w:t>
      </w:r>
    </w:p>
    <w:p w14:paraId="65ADB27F" w14:textId="77777777" w:rsidR="00D0567C" w:rsidRDefault="00D0567C" w:rsidP="00D0567C">
      <w:pPr>
        <w:numPr>
          <w:ilvl w:val="0"/>
          <w:numId w:val="8"/>
        </w:numPr>
        <w:tabs>
          <w:tab w:val="left" w:pos="0"/>
          <w:tab w:val="left" w:pos="1080"/>
        </w:tabs>
        <w:spacing w:after="0" w:line="240" w:lineRule="auto"/>
        <w:ind w:left="0" w:firstLine="709"/>
        <w:jc w:val="both"/>
        <w:rPr>
          <w:rFonts w:ascii="Times New Roman" w:hAnsi="Times New Roman"/>
          <w:sz w:val="28"/>
        </w:rPr>
      </w:pPr>
      <w:r>
        <w:rPr>
          <w:rFonts w:ascii="Times New Roman" w:hAnsi="Times New Roman"/>
          <w:sz w:val="28"/>
        </w:rPr>
        <w:t xml:space="preserve">Наречия в сравнительной и превосходной степенях. </w:t>
      </w:r>
    </w:p>
    <w:p w14:paraId="53A5B137" w14:textId="77777777" w:rsidR="00D0567C" w:rsidRDefault="00D0567C" w:rsidP="00D0567C">
      <w:pPr>
        <w:numPr>
          <w:ilvl w:val="0"/>
          <w:numId w:val="8"/>
        </w:numPr>
        <w:tabs>
          <w:tab w:val="left" w:pos="0"/>
          <w:tab w:val="left" w:pos="1080"/>
        </w:tabs>
        <w:spacing w:after="0" w:line="240" w:lineRule="auto"/>
        <w:ind w:left="0" w:firstLine="709"/>
        <w:jc w:val="both"/>
        <w:rPr>
          <w:rFonts w:ascii="Times New Roman" w:hAnsi="Times New Roman"/>
          <w:sz w:val="28"/>
        </w:rPr>
      </w:pPr>
      <w:r>
        <w:rPr>
          <w:rFonts w:ascii="Times New Roman" w:hAnsi="Times New Roman"/>
          <w:sz w:val="28"/>
        </w:rPr>
        <w:t xml:space="preserve">Глагол. Понятие глагола-связки. Система модальности. Образование и употребление глаголов в </w:t>
      </w:r>
      <w:r>
        <w:rPr>
          <w:rFonts w:ascii="Times New Roman" w:hAnsi="Times New Roman"/>
          <w:bCs/>
          <w:sz w:val="28"/>
          <w:szCs w:val="28"/>
          <w:lang w:val="de-DE"/>
        </w:rPr>
        <w:t>Pr</w:t>
      </w:r>
      <w:r>
        <w:rPr>
          <w:rFonts w:ascii="Times New Roman" w:hAnsi="Times New Roman"/>
          <w:bCs/>
          <w:sz w:val="28"/>
          <w:szCs w:val="28"/>
        </w:rPr>
        <w:t>ä</w:t>
      </w:r>
      <w:r>
        <w:rPr>
          <w:rFonts w:ascii="Times New Roman" w:hAnsi="Times New Roman"/>
          <w:bCs/>
          <w:sz w:val="28"/>
          <w:szCs w:val="28"/>
          <w:lang w:val="de-DE"/>
        </w:rPr>
        <w:t>sens</w:t>
      </w:r>
      <w:r>
        <w:rPr>
          <w:rFonts w:ascii="Times New Roman" w:hAnsi="Times New Roman"/>
          <w:bCs/>
          <w:sz w:val="28"/>
          <w:szCs w:val="28"/>
        </w:rPr>
        <w:t xml:space="preserve">, </w:t>
      </w:r>
      <w:r>
        <w:rPr>
          <w:rFonts w:ascii="Times New Roman" w:hAnsi="Times New Roman"/>
          <w:bCs/>
          <w:sz w:val="28"/>
          <w:szCs w:val="28"/>
          <w:lang w:val="de-DE"/>
        </w:rPr>
        <w:t>Imperfekt</w:t>
      </w:r>
      <w:r>
        <w:rPr>
          <w:rFonts w:ascii="Times New Roman" w:hAnsi="Times New Roman"/>
          <w:sz w:val="28"/>
          <w:szCs w:val="28"/>
        </w:rPr>
        <w:t xml:space="preserve">, </w:t>
      </w:r>
      <w:r>
        <w:rPr>
          <w:rFonts w:ascii="Times New Roman" w:hAnsi="Times New Roman"/>
          <w:sz w:val="28"/>
          <w:szCs w:val="28"/>
          <w:lang w:eastAsia="en-US"/>
        </w:rPr>
        <w:t>Perfekt</w:t>
      </w:r>
      <w:r>
        <w:rPr>
          <w:rFonts w:ascii="Times New Roman" w:hAnsi="Times New Roman"/>
          <w:sz w:val="28"/>
          <w:szCs w:val="28"/>
        </w:rPr>
        <w:t xml:space="preserve">, </w:t>
      </w:r>
      <w:r>
        <w:rPr>
          <w:rFonts w:ascii="Times New Roman" w:hAnsi="Times New Roman"/>
          <w:bCs/>
          <w:sz w:val="28"/>
          <w:szCs w:val="28"/>
          <w:lang w:val="de-DE"/>
        </w:rPr>
        <w:t>Plusquamperfekt</w:t>
      </w:r>
      <w:r>
        <w:rPr>
          <w:rFonts w:ascii="Times New Roman" w:hAnsi="Times New Roman"/>
          <w:sz w:val="28"/>
          <w:szCs w:val="28"/>
        </w:rPr>
        <w:t xml:space="preserve">,  </w:t>
      </w:r>
      <w:r>
        <w:rPr>
          <w:rFonts w:ascii="Times New Roman" w:hAnsi="Times New Roman"/>
          <w:sz w:val="28"/>
          <w:szCs w:val="28"/>
          <w:lang w:val="de-DE" w:eastAsia="en-US"/>
        </w:rPr>
        <w:t>Futurum</w:t>
      </w:r>
      <w:r>
        <w:rPr>
          <w:rFonts w:ascii="Times New Roman" w:hAnsi="Times New Roman"/>
          <w:sz w:val="28"/>
          <w:szCs w:val="28"/>
        </w:rPr>
        <w:t>.</w:t>
      </w:r>
    </w:p>
    <w:p w14:paraId="168C6738" w14:textId="77777777" w:rsidR="00D0567C" w:rsidRDefault="00D0567C" w:rsidP="00D0567C">
      <w:pPr>
        <w:numPr>
          <w:ilvl w:val="0"/>
          <w:numId w:val="10"/>
        </w:numPr>
        <w:tabs>
          <w:tab w:val="num" w:pos="0"/>
          <w:tab w:val="left" w:pos="1080"/>
        </w:tabs>
        <w:spacing w:after="0" w:line="232" w:lineRule="auto"/>
        <w:ind w:left="0" w:firstLine="720"/>
        <w:jc w:val="both"/>
        <w:rPr>
          <w:rFonts w:ascii="Times New Roman" w:hAnsi="Times New Roman"/>
          <w:sz w:val="28"/>
        </w:rPr>
      </w:pPr>
      <w:r>
        <w:rPr>
          <w:rFonts w:ascii="Times New Roman" w:hAnsi="Times New Roman"/>
          <w:sz w:val="28"/>
        </w:rPr>
        <w:t>Глаголы в страдательном залоге</w:t>
      </w:r>
      <w:r w:rsidR="00CF36A5">
        <w:rPr>
          <w:rFonts w:ascii="Times New Roman" w:hAnsi="Times New Roman"/>
          <w:sz w:val="28"/>
        </w:rPr>
        <w:t xml:space="preserve"> </w:t>
      </w:r>
      <w:r>
        <w:rPr>
          <w:rFonts w:ascii="Times New Roman" w:hAnsi="Times New Roman"/>
          <w:sz w:val="28"/>
          <w:lang w:val="en-US"/>
        </w:rPr>
        <w:t>Passive</w:t>
      </w:r>
      <w:r>
        <w:rPr>
          <w:rFonts w:ascii="Times New Roman" w:hAnsi="Times New Roman"/>
          <w:sz w:val="28"/>
        </w:rPr>
        <w:t>.</w:t>
      </w:r>
    </w:p>
    <w:p w14:paraId="236099D3" w14:textId="77777777" w:rsidR="00D0567C" w:rsidRDefault="00D0567C" w:rsidP="00D0567C">
      <w:pPr>
        <w:numPr>
          <w:ilvl w:val="0"/>
          <w:numId w:val="10"/>
        </w:numPr>
        <w:tabs>
          <w:tab w:val="num" w:pos="0"/>
          <w:tab w:val="left" w:pos="1080"/>
        </w:tabs>
        <w:spacing w:after="0" w:line="232" w:lineRule="auto"/>
        <w:ind w:left="0" w:firstLine="720"/>
        <w:jc w:val="both"/>
        <w:rPr>
          <w:rFonts w:ascii="Times New Roman" w:hAnsi="Times New Roman"/>
          <w:sz w:val="28"/>
        </w:rPr>
      </w:pPr>
      <w:r>
        <w:rPr>
          <w:rFonts w:ascii="Times New Roman" w:hAnsi="Times New Roman"/>
          <w:sz w:val="28"/>
        </w:rPr>
        <w:t>Признаки инфинитива и инфинитивных оборотов и способы передачи их значений на родном языке.</w:t>
      </w:r>
    </w:p>
    <w:p w14:paraId="4BF9FC42" w14:textId="77777777" w:rsidR="00D0567C" w:rsidRDefault="00D0567C" w:rsidP="00D0567C">
      <w:pPr>
        <w:spacing w:line="232" w:lineRule="auto"/>
        <w:ind w:firstLine="709"/>
        <w:jc w:val="both"/>
        <w:rPr>
          <w:rFonts w:ascii="Times New Roman" w:hAnsi="Times New Roman"/>
          <w:sz w:val="20"/>
          <w:szCs w:val="20"/>
        </w:rPr>
      </w:pPr>
    </w:p>
    <w:p w14:paraId="504F4A31" w14:textId="77777777" w:rsidR="00D0567C" w:rsidRDefault="00D0567C" w:rsidP="00D0567C">
      <w:pPr>
        <w:spacing w:line="232" w:lineRule="auto"/>
        <w:ind w:firstLine="709"/>
        <w:jc w:val="both"/>
        <w:rPr>
          <w:rFonts w:ascii="Times New Roman" w:hAnsi="Times New Roman"/>
          <w:sz w:val="28"/>
        </w:rPr>
      </w:pPr>
      <w:r>
        <w:rPr>
          <w:rFonts w:ascii="Times New Roman" w:hAnsi="Times New Roman"/>
          <w:b/>
          <w:sz w:val="28"/>
        </w:rPr>
        <w:t>Речевой и текстовый материал</w:t>
      </w:r>
    </w:p>
    <w:p w14:paraId="0CDE07F4" w14:textId="77777777" w:rsidR="00D0567C" w:rsidRDefault="00D0567C" w:rsidP="00D0567C">
      <w:pPr>
        <w:spacing w:line="232" w:lineRule="auto"/>
        <w:ind w:firstLine="709"/>
        <w:jc w:val="both"/>
        <w:rPr>
          <w:rFonts w:ascii="Times New Roman" w:hAnsi="Times New Roman"/>
          <w:sz w:val="28"/>
        </w:rPr>
      </w:pPr>
      <w:r>
        <w:rPr>
          <w:rFonts w:ascii="Times New Roman" w:hAnsi="Times New Roman"/>
          <w:sz w:val="28"/>
        </w:rPr>
        <w:t xml:space="preserve">Речевой материал, используемый в соответствии с программой, должен позволять осуществлять общение в устной и письменной форме. Речевой материал </w:t>
      </w:r>
      <w:r>
        <w:rPr>
          <w:rFonts w:ascii="Times New Roman" w:hAnsi="Times New Roman"/>
          <w:sz w:val="28"/>
        </w:rPr>
        <w:lastRenderedPageBreak/>
        <w:t>должен включать фразы согласия и несогласия, сравнения и сопоставления, речевые клише, позволяющие строить диалогическую и монологическую речь в соответствии с правилами .</w:t>
      </w:r>
    </w:p>
    <w:p w14:paraId="3CE3E06D" w14:textId="77777777" w:rsidR="00D0567C" w:rsidRDefault="00D0567C" w:rsidP="00D0567C">
      <w:pPr>
        <w:spacing w:line="232" w:lineRule="auto"/>
        <w:ind w:firstLine="709"/>
        <w:jc w:val="both"/>
        <w:rPr>
          <w:rFonts w:ascii="Times New Roman" w:hAnsi="Times New Roman"/>
          <w:sz w:val="28"/>
        </w:rPr>
      </w:pPr>
      <w:r>
        <w:rPr>
          <w:rFonts w:ascii="Times New Roman" w:hAnsi="Times New Roman"/>
          <w:sz w:val="28"/>
        </w:rPr>
        <w:t>Текстовый материал должен быть представлен как материалами о странах изучаемого языка, так и о России, чтобы формировать языковую личность, владеющую социокультурными знаниями и понимающую культуру родной страны и стран изучаемого языка.</w:t>
      </w:r>
    </w:p>
    <w:p w14:paraId="0D2585B3" w14:textId="77777777" w:rsidR="00D0567C" w:rsidRDefault="00D0567C" w:rsidP="00D0567C">
      <w:pPr>
        <w:spacing w:line="232" w:lineRule="auto"/>
        <w:ind w:firstLine="709"/>
        <w:jc w:val="both"/>
        <w:rPr>
          <w:rFonts w:ascii="Times New Roman" w:hAnsi="Times New Roman"/>
          <w:sz w:val="28"/>
        </w:rPr>
      </w:pPr>
      <w:r>
        <w:rPr>
          <w:rFonts w:ascii="Times New Roman" w:hAnsi="Times New Roman"/>
          <w:sz w:val="28"/>
        </w:rPr>
        <w:t>Используемый текстовый материал должен быть представлен разнообразием жанров и типов текстов, используемых для обучения. В качестве материалов для чтения и аудирования необходимо использовать аутентичные материалы.</w:t>
      </w:r>
    </w:p>
    <w:p w14:paraId="7386DE2B" w14:textId="77777777" w:rsidR="00D0567C" w:rsidRDefault="00D0567C" w:rsidP="00D0567C">
      <w:pPr>
        <w:spacing w:line="232" w:lineRule="auto"/>
        <w:ind w:firstLine="709"/>
        <w:jc w:val="both"/>
        <w:rPr>
          <w:rFonts w:ascii="Times New Roman" w:hAnsi="Times New Roman"/>
          <w:sz w:val="28"/>
          <w:u w:val="single"/>
        </w:rPr>
      </w:pPr>
      <w:r>
        <w:rPr>
          <w:rFonts w:ascii="Times New Roman" w:hAnsi="Times New Roman"/>
          <w:sz w:val="28"/>
          <w:u w:val="single"/>
        </w:rPr>
        <w:t>Тексты для чтения:</w:t>
      </w:r>
    </w:p>
    <w:p w14:paraId="18061607" w14:textId="77777777" w:rsidR="00D0567C" w:rsidRDefault="00D0567C" w:rsidP="00D0567C">
      <w:pPr>
        <w:spacing w:line="232" w:lineRule="auto"/>
        <w:ind w:firstLine="709"/>
        <w:jc w:val="both"/>
        <w:rPr>
          <w:rFonts w:ascii="Times New Roman" w:hAnsi="Times New Roman"/>
          <w:sz w:val="28"/>
        </w:rPr>
      </w:pPr>
      <w:r>
        <w:rPr>
          <w:rFonts w:ascii="Times New Roman" w:hAnsi="Times New Roman"/>
          <w:sz w:val="28"/>
        </w:rPr>
        <w:t xml:space="preserve">– информационные </w:t>
      </w:r>
      <w:r>
        <w:rPr>
          <w:rFonts w:ascii="Times New Roman" w:hAnsi="Times New Roman"/>
          <w:b/>
          <w:sz w:val="28"/>
        </w:rPr>
        <w:t xml:space="preserve">– </w:t>
      </w:r>
      <w:r>
        <w:rPr>
          <w:rFonts w:ascii="Times New Roman" w:hAnsi="Times New Roman"/>
          <w:sz w:val="28"/>
        </w:rPr>
        <w:t>реклама, объявления, надписи, брошюры, путеводители, материалы сайтов Интернета, инструкции, бланки, формальные/неформальные письма, интервью, репортажи, телепрограммы;</w:t>
      </w:r>
    </w:p>
    <w:p w14:paraId="3C87CE81" w14:textId="77777777" w:rsidR="00D0567C" w:rsidRDefault="00D0567C" w:rsidP="00D0567C">
      <w:pPr>
        <w:spacing w:line="232" w:lineRule="auto"/>
        <w:ind w:firstLine="709"/>
        <w:jc w:val="both"/>
        <w:rPr>
          <w:rFonts w:ascii="Times New Roman" w:hAnsi="Times New Roman"/>
          <w:sz w:val="28"/>
        </w:rPr>
      </w:pPr>
      <w:r>
        <w:rPr>
          <w:rFonts w:ascii="Times New Roman" w:hAnsi="Times New Roman"/>
          <w:sz w:val="28"/>
        </w:rPr>
        <w:t>– публицистические – газетная/журнальная статья, эссе, интервью, репортаж, письмо в газету/журнал, материалы сайтов Интернета, отзыв на фильм/книгу, публичное выступление;</w:t>
      </w:r>
    </w:p>
    <w:p w14:paraId="4109FB09" w14:textId="77777777" w:rsidR="00D0567C" w:rsidRDefault="00D0567C" w:rsidP="00D0567C">
      <w:pPr>
        <w:spacing w:line="232" w:lineRule="auto"/>
        <w:ind w:firstLine="709"/>
        <w:jc w:val="both"/>
        <w:rPr>
          <w:rFonts w:ascii="Times New Roman" w:hAnsi="Times New Roman"/>
          <w:sz w:val="28"/>
        </w:rPr>
      </w:pPr>
      <w:r>
        <w:rPr>
          <w:rFonts w:ascii="Times New Roman" w:hAnsi="Times New Roman"/>
          <w:sz w:val="28"/>
        </w:rPr>
        <w:t>– художественные – рассказ, отрывок из романа/пьесы, стихотворение;</w:t>
      </w:r>
    </w:p>
    <w:p w14:paraId="36F06FBF" w14:textId="77777777" w:rsidR="00D0567C" w:rsidRDefault="00D0567C" w:rsidP="00D0567C">
      <w:pPr>
        <w:spacing w:line="232" w:lineRule="auto"/>
        <w:ind w:firstLine="709"/>
        <w:jc w:val="both"/>
        <w:rPr>
          <w:rFonts w:ascii="Times New Roman" w:hAnsi="Times New Roman"/>
          <w:sz w:val="28"/>
        </w:rPr>
      </w:pPr>
      <w:r>
        <w:rPr>
          <w:rFonts w:ascii="Times New Roman" w:hAnsi="Times New Roman"/>
          <w:sz w:val="28"/>
        </w:rPr>
        <w:t>– научно-популярные – газетная/журнальная статья, статьи из энциклопедии или другой справочной литературы, викторины, текст из учебника, доклад, описание;</w:t>
      </w:r>
    </w:p>
    <w:p w14:paraId="40FBC64F" w14:textId="77777777" w:rsidR="00D0567C" w:rsidRDefault="00D0567C" w:rsidP="00D0567C">
      <w:pPr>
        <w:spacing w:line="232" w:lineRule="auto"/>
        <w:ind w:firstLine="709"/>
        <w:jc w:val="both"/>
        <w:rPr>
          <w:rFonts w:ascii="Times New Roman" w:hAnsi="Times New Roman"/>
          <w:sz w:val="28"/>
        </w:rPr>
      </w:pPr>
      <w:r>
        <w:rPr>
          <w:rFonts w:ascii="Times New Roman" w:hAnsi="Times New Roman"/>
          <w:sz w:val="28"/>
        </w:rPr>
        <w:t>– технические – описания и руководства по эксплуатации приборов и механизмов.</w:t>
      </w:r>
    </w:p>
    <w:p w14:paraId="15F388F6" w14:textId="77777777" w:rsidR="00D0567C" w:rsidRDefault="00D0567C" w:rsidP="00D0567C">
      <w:pPr>
        <w:jc w:val="both"/>
        <w:rPr>
          <w:rFonts w:ascii="Times New Roman" w:hAnsi="Times New Roman"/>
          <w:sz w:val="28"/>
          <w:u w:val="single"/>
        </w:rPr>
      </w:pPr>
      <w:r>
        <w:rPr>
          <w:rFonts w:ascii="Times New Roman" w:hAnsi="Times New Roman"/>
          <w:sz w:val="28"/>
          <w:u w:val="single"/>
        </w:rPr>
        <w:t>Тексты для аудирования:</w:t>
      </w:r>
    </w:p>
    <w:p w14:paraId="3ADA0B0D" w14:textId="77777777" w:rsidR="00D0567C" w:rsidRDefault="00D0567C" w:rsidP="00D0567C">
      <w:pPr>
        <w:ind w:firstLine="709"/>
        <w:jc w:val="both"/>
        <w:rPr>
          <w:rFonts w:ascii="Times New Roman" w:hAnsi="Times New Roman"/>
          <w:sz w:val="28"/>
        </w:rPr>
      </w:pPr>
      <w:r>
        <w:rPr>
          <w:rFonts w:ascii="Times New Roman" w:hAnsi="Times New Roman"/>
          <w:sz w:val="28"/>
        </w:rPr>
        <w:t xml:space="preserve">– информационные </w:t>
      </w:r>
      <w:r>
        <w:rPr>
          <w:rFonts w:ascii="Times New Roman" w:hAnsi="Times New Roman"/>
          <w:b/>
          <w:sz w:val="28"/>
        </w:rPr>
        <w:t xml:space="preserve">– </w:t>
      </w:r>
      <w:r>
        <w:rPr>
          <w:rFonts w:ascii="Times New Roman" w:hAnsi="Times New Roman"/>
          <w:sz w:val="28"/>
        </w:rPr>
        <w:t>новости, инструкции, объявления в аэропорту/самолете/поезде/автобусе, рекламное объявление, радио- и телепередача, экскурсия, описание, интервью;</w:t>
      </w:r>
    </w:p>
    <w:p w14:paraId="59E6C8B7" w14:textId="77777777" w:rsidR="00D0567C" w:rsidRDefault="00D0567C" w:rsidP="00D0567C">
      <w:pPr>
        <w:ind w:firstLine="709"/>
        <w:jc w:val="both"/>
        <w:rPr>
          <w:rFonts w:ascii="Times New Roman" w:hAnsi="Times New Roman"/>
          <w:sz w:val="28"/>
        </w:rPr>
      </w:pPr>
      <w:r>
        <w:rPr>
          <w:rFonts w:ascii="Times New Roman" w:hAnsi="Times New Roman"/>
          <w:sz w:val="28"/>
        </w:rPr>
        <w:t>– публицистические, научно-популярные – интервью, публичная дискуссия, репортаж, публичное выступление;</w:t>
      </w:r>
    </w:p>
    <w:p w14:paraId="05AEE9E7" w14:textId="77777777" w:rsidR="00D0567C" w:rsidRDefault="00D0567C" w:rsidP="00D0567C">
      <w:pPr>
        <w:ind w:firstLine="709"/>
        <w:jc w:val="both"/>
        <w:rPr>
          <w:rFonts w:ascii="Times New Roman" w:hAnsi="Times New Roman"/>
          <w:sz w:val="28"/>
        </w:rPr>
      </w:pPr>
      <w:r>
        <w:rPr>
          <w:rFonts w:ascii="Times New Roman" w:hAnsi="Times New Roman"/>
          <w:sz w:val="28"/>
        </w:rPr>
        <w:t>– бытовые ситуации</w:t>
      </w:r>
      <w:r>
        <w:rPr>
          <w:rFonts w:ascii="Times New Roman" w:hAnsi="Times New Roman"/>
          <w:b/>
          <w:sz w:val="28"/>
        </w:rPr>
        <w:t xml:space="preserve"> – </w:t>
      </w:r>
      <w:r>
        <w:rPr>
          <w:rFonts w:ascii="Times New Roman" w:hAnsi="Times New Roman"/>
          <w:sz w:val="28"/>
        </w:rPr>
        <w:t>знакомства, просьбы о помощи, беседы, разговор по телефону;</w:t>
      </w:r>
    </w:p>
    <w:p w14:paraId="224FF918" w14:textId="77777777" w:rsidR="00D0567C" w:rsidRDefault="00D0567C" w:rsidP="00D0567C">
      <w:pPr>
        <w:ind w:firstLine="709"/>
        <w:jc w:val="both"/>
        <w:rPr>
          <w:rFonts w:ascii="Times New Roman" w:hAnsi="Times New Roman"/>
          <w:sz w:val="28"/>
        </w:rPr>
      </w:pPr>
      <w:r>
        <w:rPr>
          <w:rFonts w:ascii="Times New Roman" w:hAnsi="Times New Roman"/>
          <w:sz w:val="28"/>
        </w:rPr>
        <w:t>– художественные – короткий рассказ, отрывок из художественного произведения, песня, фрагмент видеофильма.</w:t>
      </w:r>
    </w:p>
    <w:p w14:paraId="7113CDB4" w14:textId="77777777" w:rsidR="00CF36A5" w:rsidRDefault="00CF36A5" w:rsidP="00D0567C">
      <w:pPr>
        <w:spacing w:after="120" w:line="240" w:lineRule="auto"/>
        <w:jc w:val="center"/>
        <w:rPr>
          <w:rFonts w:ascii="Times New Roman" w:hAnsi="Times New Roman"/>
          <w:b/>
          <w:caps/>
          <w:spacing w:val="1"/>
          <w:sz w:val="28"/>
          <w:shd w:val="clear" w:color="auto" w:fill="FFFFFF"/>
          <w:lang w:eastAsia="ar-SA"/>
        </w:rPr>
      </w:pPr>
    </w:p>
    <w:p w14:paraId="1FC7773E" w14:textId="77777777" w:rsidR="00CF36A5" w:rsidRDefault="00CF36A5" w:rsidP="00D0567C">
      <w:pPr>
        <w:spacing w:after="120" w:line="240" w:lineRule="auto"/>
        <w:jc w:val="center"/>
        <w:rPr>
          <w:rFonts w:ascii="Times New Roman" w:hAnsi="Times New Roman"/>
          <w:b/>
          <w:caps/>
          <w:spacing w:val="1"/>
          <w:sz w:val="28"/>
          <w:shd w:val="clear" w:color="auto" w:fill="FFFFFF"/>
          <w:lang w:eastAsia="ar-SA"/>
        </w:rPr>
      </w:pPr>
    </w:p>
    <w:p w14:paraId="42363AF3" w14:textId="77777777" w:rsidR="00E1158D" w:rsidRDefault="00E1158D" w:rsidP="00D0567C">
      <w:pPr>
        <w:spacing w:after="120" w:line="240" w:lineRule="auto"/>
        <w:jc w:val="center"/>
        <w:rPr>
          <w:rFonts w:ascii="Times New Roman" w:hAnsi="Times New Roman"/>
          <w:b/>
          <w:caps/>
          <w:spacing w:val="1"/>
          <w:sz w:val="28"/>
          <w:shd w:val="clear" w:color="auto" w:fill="FFFFFF"/>
          <w:lang w:eastAsia="ar-SA"/>
        </w:rPr>
      </w:pPr>
    </w:p>
    <w:p w14:paraId="3580434F" w14:textId="7F62E02D" w:rsidR="00D0567C" w:rsidRPr="003A5396" w:rsidRDefault="003A5396" w:rsidP="003A5396">
      <w:pPr>
        <w:pStyle w:val="1"/>
        <w:jc w:val="center"/>
        <w:rPr>
          <w:rFonts w:ascii="Times New Roman" w:hAnsi="Times New Roman"/>
          <w:sz w:val="28"/>
          <w:szCs w:val="28"/>
          <w:shd w:val="clear" w:color="auto" w:fill="FFFFFF"/>
          <w:lang w:eastAsia="ar-SA"/>
        </w:rPr>
      </w:pPr>
      <w:bookmarkStart w:id="5" w:name="_Toc128835395"/>
      <w:r w:rsidRPr="003A5396">
        <w:rPr>
          <w:rFonts w:ascii="Times New Roman" w:hAnsi="Times New Roman"/>
          <w:sz w:val="28"/>
          <w:szCs w:val="28"/>
          <w:shd w:val="clear" w:color="auto" w:fill="FFFFFF"/>
          <w:lang w:eastAsia="ar-SA"/>
        </w:rPr>
        <w:lastRenderedPageBreak/>
        <w:t>6. ТЕМАТИЧЕСКОЕ ПЛАНИРОВАНИЕ</w:t>
      </w:r>
      <w:bookmarkEnd w:id="5"/>
    </w:p>
    <w:p w14:paraId="14A30F09" w14:textId="77777777" w:rsidR="00D0567C" w:rsidRDefault="00D0567C" w:rsidP="00D0567C">
      <w:pPr>
        <w:spacing w:before="120" w:after="0"/>
        <w:ind w:firstLine="709"/>
        <w:jc w:val="both"/>
        <w:rPr>
          <w:rFonts w:ascii="Times New Roman" w:hAnsi="Times New Roman"/>
          <w:sz w:val="28"/>
          <w:szCs w:val="28"/>
        </w:rPr>
      </w:pPr>
      <w:r>
        <w:rPr>
          <w:rFonts w:ascii="Times New Roman" w:hAnsi="Times New Roman"/>
          <w:sz w:val="28"/>
          <w:szCs w:val="28"/>
        </w:rPr>
        <w:t xml:space="preserve">При  реализации  содержания  общеобразовательного  </w:t>
      </w:r>
      <w:r>
        <w:rPr>
          <w:rFonts w:ascii="Times New Roman" w:eastAsia="Calibri" w:hAnsi="Times New Roman"/>
          <w:spacing w:val="1"/>
          <w:sz w:val="28"/>
          <w:szCs w:val="28"/>
        </w:rPr>
        <w:t>учебного предмета</w:t>
      </w:r>
      <w:r>
        <w:rPr>
          <w:rFonts w:ascii="Times New Roman" w:hAnsi="Times New Roman"/>
          <w:sz w:val="28"/>
          <w:szCs w:val="28"/>
        </w:rPr>
        <w:t xml:space="preserve">  </w:t>
      </w:r>
      <w:r>
        <w:rPr>
          <w:rFonts w:ascii="Times New Roman" w:hAnsi="Times New Roman"/>
          <w:spacing w:val="1"/>
          <w:sz w:val="28"/>
          <w:szCs w:val="28"/>
        </w:rPr>
        <w:t>ОУП.03.</w:t>
      </w:r>
      <w:r w:rsidR="00CF36A5">
        <w:rPr>
          <w:rFonts w:ascii="Times New Roman" w:hAnsi="Times New Roman"/>
          <w:spacing w:val="1"/>
          <w:sz w:val="28"/>
          <w:szCs w:val="28"/>
        </w:rPr>
        <w:t xml:space="preserve"> Иностранный</w:t>
      </w:r>
      <w:r>
        <w:rPr>
          <w:rFonts w:ascii="Times New Roman" w:hAnsi="Times New Roman"/>
          <w:spacing w:val="1"/>
          <w:sz w:val="28"/>
          <w:szCs w:val="28"/>
        </w:rPr>
        <w:t xml:space="preserve"> язык  </w:t>
      </w:r>
      <w:r>
        <w:rPr>
          <w:rFonts w:ascii="Times New Roman" w:hAnsi="Times New Roman"/>
          <w:sz w:val="28"/>
          <w:szCs w:val="28"/>
        </w:rPr>
        <w:t>в  пределах  освоения  ППС</w:t>
      </w:r>
      <w:r w:rsidR="00BE3780">
        <w:rPr>
          <w:rFonts w:ascii="Times New Roman" w:hAnsi="Times New Roman"/>
          <w:sz w:val="28"/>
          <w:szCs w:val="28"/>
        </w:rPr>
        <w:t>СЗ</w:t>
      </w:r>
      <w:r>
        <w:rPr>
          <w:rFonts w:ascii="Times New Roman" w:hAnsi="Times New Roman"/>
          <w:sz w:val="28"/>
          <w:szCs w:val="28"/>
        </w:rPr>
        <w:t xml:space="preserve">  на базе основного общего образования с получением среднего общего образования максимальная учебная нагру</w:t>
      </w:r>
      <w:r w:rsidR="00C446B8">
        <w:rPr>
          <w:rFonts w:ascii="Times New Roman" w:hAnsi="Times New Roman"/>
          <w:sz w:val="28"/>
          <w:szCs w:val="28"/>
        </w:rPr>
        <w:t>зка обучающихся составляет —177</w:t>
      </w:r>
      <w:r>
        <w:rPr>
          <w:rFonts w:ascii="Times New Roman" w:hAnsi="Times New Roman"/>
          <w:sz w:val="28"/>
          <w:szCs w:val="28"/>
        </w:rPr>
        <w:t xml:space="preserve"> часов, из них аудиторная (обязательная) нагрузка обучающихся, включая п</w:t>
      </w:r>
      <w:r w:rsidR="003702AE">
        <w:rPr>
          <w:rFonts w:ascii="Times New Roman" w:hAnsi="Times New Roman"/>
          <w:sz w:val="28"/>
          <w:szCs w:val="28"/>
        </w:rPr>
        <w:t>рактические занятия — 28</w:t>
      </w:r>
      <w:r>
        <w:rPr>
          <w:rFonts w:ascii="Times New Roman" w:hAnsi="Times New Roman"/>
          <w:sz w:val="28"/>
          <w:szCs w:val="28"/>
        </w:rPr>
        <w:t xml:space="preserve"> часов</w:t>
      </w:r>
      <w:r w:rsidR="003702AE">
        <w:rPr>
          <w:rFonts w:ascii="Times New Roman" w:hAnsi="Times New Roman"/>
          <w:sz w:val="28"/>
          <w:szCs w:val="28"/>
        </w:rPr>
        <w:t>, теория- 89 часов</w:t>
      </w:r>
      <w:r>
        <w:rPr>
          <w:rFonts w:ascii="Times New Roman" w:hAnsi="Times New Roman"/>
          <w:sz w:val="28"/>
          <w:szCs w:val="28"/>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3"/>
        <w:gridCol w:w="1843"/>
        <w:gridCol w:w="1559"/>
        <w:gridCol w:w="1701"/>
      </w:tblGrid>
      <w:tr w:rsidR="00C446B8" w:rsidRPr="003A5396" w14:paraId="23916A69" w14:textId="77777777" w:rsidTr="00493F7A">
        <w:trPr>
          <w:trHeight w:val="400"/>
        </w:trPr>
        <w:tc>
          <w:tcPr>
            <w:tcW w:w="5103" w:type="dxa"/>
            <w:vMerge w:val="restart"/>
          </w:tcPr>
          <w:p w14:paraId="4E847DDF" w14:textId="77777777" w:rsidR="00C446B8" w:rsidRPr="003A5396" w:rsidRDefault="00C446B8" w:rsidP="003A5396">
            <w:pPr>
              <w:spacing w:after="0" w:line="240" w:lineRule="auto"/>
              <w:rPr>
                <w:rFonts w:ascii="Times New Roman" w:hAnsi="Times New Roman"/>
                <w:b/>
                <w:bCs/>
                <w:sz w:val="24"/>
                <w:szCs w:val="24"/>
              </w:rPr>
            </w:pPr>
          </w:p>
          <w:p w14:paraId="4BDDB74B" w14:textId="77777777" w:rsidR="00C446B8" w:rsidRPr="003A5396" w:rsidRDefault="00C446B8" w:rsidP="003A5396">
            <w:pPr>
              <w:spacing w:after="0" w:line="240" w:lineRule="auto"/>
              <w:rPr>
                <w:rFonts w:ascii="Times New Roman" w:hAnsi="Times New Roman"/>
                <w:b/>
                <w:bCs/>
                <w:sz w:val="24"/>
                <w:szCs w:val="24"/>
              </w:rPr>
            </w:pPr>
            <w:r w:rsidRPr="003A5396">
              <w:rPr>
                <w:rFonts w:ascii="Times New Roman" w:hAnsi="Times New Roman"/>
                <w:b/>
                <w:bCs/>
                <w:sz w:val="24"/>
                <w:szCs w:val="24"/>
              </w:rPr>
              <w:t>Наименование тем</w:t>
            </w:r>
          </w:p>
        </w:tc>
        <w:tc>
          <w:tcPr>
            <w:tcW w:w="5103" w:type="dxa"/>
            <w:gridSpan w:val="3"/>
          </w:tcPr>
          <w:p w14:paraId="13CD8593" w14:textId="77777777" w:rsidR="00C446B8" w:rsidRPr="003A5396" w:rsidRDefault="00C446B8" w:rsidP="003A5396">
            <w:pPr>
              <w:spacing w:after="0" w:line="240" w:lineRule="auto"/>
              <w:rPr>
                <w:rFonts w:ascii="Times New Roman" w:hAnsi="Times New Roman"/>
                <w:b/>
                <w:bCs/>
                <w:sz w:val="24"/>
                <w:szCs w:val="24"/>
              </w:rPr>
            </w:pPr>
          </w:p>
          <w:p w14:paraId="4E8A1D43" w14:textId="77777777" w:rsidR="00C446B8" w:rsidRPr="003A5396" w:rsidRDefault="00C446B8" w:rsidP="003A5396">
            <w:pPr>
              <w:spacing w:after="0" w:line="240" w:lineRule="auto"/>
              <w:rPr>
                <w:rFonts w:ascii="Times New Roman" w:hAnsi="Times New Roman"/>
                <w:b/>
                <w:bCs/>
                <w:sz w:val="24"/>
                <w:szCs w:val="24"/>
              </w:rPr>
            </w:pPr>
            <w:r w:rsidRPr="003A5396">
              <w:rPr>
                <w:rFonts w:ascii="Times New Roman" w:hAnsi="Times New Roman"/>
                <w:b/>
                <w:bCs/>
                <w:sz w:val="24"/>
                <w:szCs w:val="24"/>
              </w:rPr>
              <w:t>Количество часов</w:t>
            </w:r>
          </w:p>
        </w:tc>
      </w:tr>
      <w:tr w:rsidR="00C446B8" w:rsidRPr="003A5396" w14:paraId="64A24C05" w14:textId="77777777" w:rsidTr="00493F7A">
        <w:trPr>
          <w:trHeight w:val="1046"/>
        </w:trPr>
        <w:tc>
          <w:tcPr>
            <w:tcW w:w="5103" w:type="dxa"/>
            <w:vMerge/>
          </w:tcPr>
          <w:p w14:paraId="1CABF42C" w14:textId="77777777" w:rsidR="00C446B8" w:rsidRPr="003A5396" w:rsidRDefault="00C446B8" w:rsidP="003A5396">
            <w:pPr>
              <w:spacing w:after="0" w:line="240" w:lineRule="auto"/>
              <w:rPr>
                <w:rFonts w:ascii="Times New Roman" w:hAnsi="Times New Roman"/>
                <w:b/>
                <w:bCs/>
                <w:sz w:val="24"/>
                <w:szCs w:val="24"/>
              </w:rPr>
            </w:pPr>
          </w:p>
        </w:tc>
        <w:tc>
          <w:tcPr>
            <w:tcW w:w="1843" w:type="dxa"/>
            <w:vMerge w:val="restart"/>
          </w:tcPr>
          <w:p w14:paraId="0BC2EE0A" w14:textId="77777777" w:rsidR="00C446B8" w:rsidRPr="003A5396" w:rsidRDefault="00C446B8" w:rsidP="003A5396">
            <w:pPr>
              <w:spacing w:after="0" w:line="240" w:lineRule="auto"/>
              <w:rPr>
                <w:rFonts w:ascii="Times New Roman" w:hAnsi="Times New Roman"/>
                <w:b/>
                <w:bCs/>
                <w:sz w:val="24"/>
                <w:szCs w:val="24"/>
              </w:rPr>
            </w:pPr>
          </w:p>
          <w:p w14:paraId="5032B5FF" w14:textId="77777777" w:rsidR="00C446B8" w:rsidRPr="003A5396" w:rsidRDefault="00C446B8" w:rsidP="003A5396">
            <w:pPr>
              <w:spacing w:after="0" w:line="240" w:lineRule="auto"/>
              <w:rPr>
                <w:rFonts w:ascii="Times New Roman" w:hAnsi="Times New Roman"/>
                <w:b/>
                <w:bCs/>
                <w:sz w:val="24"/>
                <w:szCs w:val="24"/>
              </w:rPr>
            </w:pPr>
            <w:r w:rsidRPr="003A5396">
              <w:rPr>
                <w:rFonts w:ascii="Times New Roman" w:hAnsi="Times New Roman"/>
                <w:b/>
                <w:bCs/>
                <w:sz w:val="24"/>
                <w:szCs w:val="24"/>
              </w:rPr>
              <w:t>максимальная учебная нагрузка</w:t>
            </w:r>
          </w:p>
        </w:tc>
        <w:tc>
          <w:tcPr>
            <w:tcW w:w="3260" w:type="dxa"/>
            <w:gridSpan w:val="2"/>
          </w:tcPr>
          <w:p w14:paraId="447CD29A" w14:textId="77777777" w:rsidR="00C446B8" w:rsidRPr="003A5396" w:rsidRDefault="00C446B8" w:rsidP="003A5396">
            <w:pPr>
              <w:snapToGrid w:val="0"/>
              <w:spacing w:after="0" w:line="240" w:lineRule="auto"/>
              <w:rPr>
                <w:rFonts w:ascii="Times New Roman" w:hAnsi="Times New Roman"/>
                <w:b/>
                <w:bCs/>
                <w:sz w:val="24"/>
                <w:szCs w:val="24"/>
              </w:rPr>
            </w:pPr>
          </w:p>
          <w:p w14:paraId="03A8250E" w14:textId="77777777" w:rsidR="00C446B8" w:rsidRPr="003A5396" w:rsidRDefault="00C446B8" w:rsidP="003A5396">
            <w:pPr>
              <w:snapToGrid w:val="0"/>
              <w:spacing w:after="0" w:line="240" w:lineRule="auto"/>
              <w:rPr>
                <w:rFonts w:ascii="Times New Roman" w:hAnsi="Times New Roman"/>
                <w:b/>
                <w:bCs/>
                <w:sz w:val="24"/>
                <w:szCs w:val="24"/>
              </w:rPr>
            </w:pPr>
            <w:r w:rsidRPr="003A5396">
              <w:rPr>
                <w:rFonts w:ascii="Times New Roman" w:hAnsi="Times New Roman"/>
                <w:b/>
                <w:bCs/>
                <w:sz w:val="24"/>
                <w:szCs w:val="24"/>
              </w:rPr>
              <w:t>обязательная аудиторная учебная нагрузка, в т.ч.:</w:t>
            </w:r>
          </w:p>
        </w:tc>
      </w:tr>
      <w:tr w:rsidR="00C446B8" w:rsidRPr="003A5396" w14:paraId="29BD3B41" w14:textId="77777777" w:rsidTr="00493F7A">
        <w:trPr>
          <w:trHeight w:val="565"/>
        </w:trPr>
        <w:tc>
          <w:tcPr>
            <w:tcW w:w="5103" w:type="dxa"/>
            <w:vMerge/>
          </w:tcPr>
          <w:p w14:paraId="414B5606" w14:textId="77777777" w:rsidR="00C446B8" w:rsidRPr="003A5396" w:rsidRDefault="00C446B8" w:rsidP="003A5396">
            <w:pPr>
              <w:spacing w:after="0" w:line="240" w:lineRule="auto"/>
              <w:rPr>
                <w:rFonts w:ascii="Times New Roman" w:hAnsi="Times New Roman"/>
                <w:b/>
                <w:bCs/>
                <w:sz w:val="24"/>
                <w:szCs w:val="24"/>
              </w:rPr>
            </w:pPr>
          </w:p>
        </w:tc>
        <w:tc>
          <w:tcPr>
            <w:tcW w:w="1843" w:type="dxa"/>
            <w:vMerge/>
          </w:tcPr>
          <w:p w14:paraId="023007D7" w14:textId="77777777" w:rsidR="00C446B8" w:rsidRPr="003A5396" w:rsidRDefault="00C446B8" w:rsidP="003A5396">
            <w:pPr>
              <w:spacing w:after="0" w:line="240" w:lineRule="auto"/>
              <w:rPr>
                <w:rFonts w:ascii="Times New Roman" w:hAnsi="Times New Roman"/>
                <w:b/>
                <w:bCs/>
                <w:sz w:val="24"/>
                <w:szCs w:val="24"/>
              </w:rPr>
            </w:pPr>
          </w:p>
        </w:tc>
        <w:tc>
          <w:tcPr>
            <w:tcW w:w="1559" w:type="dxa"/>
          </w:tcPr>
          <w:p w14:paraId="07A9668D" w14:textId="77777777" w:rsidR="00C446B8" w:rsidRPr="003A5396" w:rsidRDefault="00C446B8" w:rsidP="003A5396">
            <w:pPr>
              <w:spacing w:after="0" w:line="240" w:lineRule="auto"/>
              <w:rPr>
                <w:rFonts w:ascii="Times New Roman" w:hAnsi="Times New Roman"/>
                <w:b/>
                <w:bCs/>
                <w:sz w:val="24"/>
                <w:szCs w:val="24"/>
              </w:rPr>
            </w:pPr>
            <w:r w:rsidRPr="003A5396">
              <w:rPr>
                <w:rFonts w:ascii="Times New Roman" w:hAnsi="Times New Roman"/>
                <w:b/>
                <w:bCs/>
                <w:sz w:val="24"/>
                <w:szCs w:val="24"/>
              </w:rPr>
              <w:t>всего занятий</w:t>
            </w:r>
          </w:p>
        </w:tc>
        <w:tc>
          <w:tcPr>
            <w:tcW w:w="1701" w:type="dxa"/>
          </w:tcPr>
          <w:p w14:paraId="08CFDF7C" w14:textId="77777777" w:rsidR="00C446B8" w:rsidRPr="003A5396" w:rsidRDefault="00C446B8" w:rsidP="003A5396">
            <w:pPr>
              <w:snapToGrid w:val="0"/>
              <w:spacing w:after="0" w:line="240" w:lineRule="auto"/>
              <w:rPr>
                <w:rFonts w:ascii="Times New Roman" w:hAnsi="Times New Roman"/>
                <w:b/>
                <w:bCs/>
                <w:sz w:val="24"/>
                <w:szCs w:val="24"/>
              </w:rPr>
            </w:pPr>
            <w:r w:rsidRPr="003A5396">
              <w:rPr>
                <w:rFonts w:ascii="Times New Roman" w:hAnsi="Times New Roman"/>
                <w:b/>
                <w:bCs/>
                <w:sz w:val="24"/>
                <w:szCs w:val="24"/>
              </w:rPr>
              <w:t>лабор. и практич. занятия</w:t>
            </w:r>
          </w:p>
        </w:tc>
      </w:tr>
      <w:tr w:rsidR="00C446B8" w:rsidRPr="003A5396" w14:paraId="28D3531A" w14:textId="77777777" w:rsidTr="00493F7A">
        <w:trPr>
          <w:trHeight w:val="649"/>
        </w:trPr>
        <w:tc>
          <w:tcPr>
            <w:tcW w:w="5103" w:type="dxa"/>
            <w:tcBorders>
              <w:bottom w:val="nil"/>
            </w:tcBorders>
            <w:vAlign w:val="center"/>
          </w:tcPr>
          <w:p w14:paraId="5B97056E" w14:textId="77777777" w:rsidR="00C446B8" w:rsidRPr="003A5396" w:rsidRDefault="00C446B8" w:rsidP="00C446B8">
            <w:pPr>
              <w:snapToGrid w:val="0"/>
              <w:spacing w:after="0" w:line="240" w:lineRule="auto"/>
              <w:rPr>
                <w:rFonts w:ascii="Times New Roman" w:hAnsi="Times New Roman"/>
                <w:sz w:val="24"/>
                <w:szCs w:val="24"/>
              </w:rPr>
            </w:pPr>
            <w:r w:rsidRPr="003A5396">
              <w:rPr>
                <w:rFonts w:ascii="Times New Roman" w:hAnsi="Times New Roman"/>
                <w:sz w:val="24"/>
                <w:szCs w:val="24"/>
              </w:rPr>
              <w:t>Введение</w:t>
            </w:r>
          </w:p>
        </w:tc>
        <w:tc>
          <w:tcPr>
            <w:tcW w:w="1843" w:type="dxa"/>
            <w:vAlign w:val="center"/>
          </w:tcPr>
          <w:p w14:paraId="4BB83795" w14:textId="77777777" w:rsidR="00C446B8" w:rsidRPr="003A5396" w:rsidRDefault="009A3AA3" w:rsidP="00C446B8">
            <w:pPr>
              <w:snapToGrid w:val="0"/>
              <w:spacing w:after="0" w:line="240" w:lineRule="auto"/>
              <w:rPr>
                <w:rFonts w:ascii="Times New Roman" w:hAnsi="Times New Roman"/>
                <w:sz w:val="24"/>
                <w:szCs w:val="24"/>
              </w:rPr>
            </w:pPr>
            <w:r w:rsidRPr="003A5396">
              <w:rPr>
                <w:rFonts w:ascii="Times New Roman" w:hAnsi="Times New Roman"/>
                <w:sz w:val="24"/>
                <w:szCs w:val="24"/>
              </w:rPr>
              <w:t>1</w:t>
            </w:r>
          </w:p>
        </w:tc>
        <w:tc>
          <w:tcPr>
            <w:tcW w:w="1559" w:type="dxa"/>
            <w:vAlign w:val="center"/>
          </w:tcPr>
          <w:p w14:paraId="75393B2C" w14:textId="77777777" w:rsidR="00C446B8" w:rsidRPr="003A5396" w:rsidRDefault="00C446B8" w:rsidP="00C446B8">
            <w:pPr>
              <w:snapToGrid w:val="0"/>
              <w:spacing w:after="0" w:line="240" w:lineRule="auto"/>
              <w:rPr>
                <w:rFonts w:ascii="Times New Roman" w:hAnsi="Times New Roman"/>
                <w:sz w:val="24"/>
                <w:szCs w:val="24"/>
              </w:rPr>
            </w:pPr>
            <w:r w:rsidRPr="003A5396">
              <w:rPr>
                <w:rFonts w:ascii="Times New Roman" w:hAnsi="Times New Roman"/>
                <w:sz w:val="24"/>
                <w:szCs w:val="24"/>
              </w:rPr>
              <w:t>2</w:t>
            </w:r>
          </w:p>
        </w:tc>
        <w:tc>
          <w:tcPr>
            <w:tcW w:w="1701" w:type="dxa"/>
            <w:vAlign w:val="center"/>
          </w:tcPr>
          <w:p w14:paraId="2FA00457" w14:textId="77777777" w:rsidR="00C446B8" w:rsidRPr="003A5396" w:rsidRDefault="00C446B8" w:rsidP="00C446B8">
            <w:pPr>
              <w:snapToGrid w:val="0"/>
              <w:spacing w:after="0" w:line="240" w:lineRule="auto"/>
              <w:rPr>
                <w:rFonts w:ascii="Times New Roman" w:hAnsi="Times New Roman"/>
                <w:sz w:val="24"/>
                <w:szCs w:val="24"/>
              </w:rPr>
            </w:pPr>
          </w:p>
        </w:tc>
      </w:tr>
      <w:tr w:rsidR="00C446B8" w:rsidRPr="003A5396" w14:paraId="578C78F8" w14:textId="77777777" w:rsidTr="00493F7A">
        <w:trPr>
          <w:trHeight w:val="649"/>
        </w:trPr>
        <w:tc>
          <w:tcPr>
            <w:tcW w:w="5103" w:type="dxa"/>
            <w:tcBorders>
              <w:bottom w:val="nil"/>
            </w:tcBorders>
            <w:vAlign w:val="center"/>
          </w:tcPr>
          <w:p w14:paraId="4E27C996" w14:textId="77777777" w:rsidR="00C446B8" w:rsidRPr="003A5396" w:rsidRDefault="00C446B8" w:rsidP="00C446B8">
            <w:pPr>
              <w:snapToGrid w:val="0"/>
              <w:spacing w:after="0" w:line="240" w:lineRule="auto"/>
              <w:rPr>
                <w:rFonts w:ascii="Times New Roman" w:hAnsi="Times New Roman"/>
                <w:sz w:val="24"/>
                <w:szCs w:val="24"/>
              </w:rPr>
            </w:pPr>
            <w:r w:rsidRPr="003A5396">
              <w:rPr>
                <w:rFonts w:ascii="Times New Roman" w:hAnsi="Times New Roman"/>
                <w:color w:val="231F20"/>
                <w:w w:val="118"/>
                <w:sz w:val="24"/>
                <w:szCs w:val="24"/>
              </w:rPr>
              <w:t>Пр</w:t>
            </w:r>
            <w:r w:rsidRPr="003A5396">
              <w:rPr>
                <w:rFonts w:ascii="Times New Roman" w:hAnsi="Times New Roman"/>
                <w:color w:val="231F20"/>
                <w:sz w:val="24"/>
                <w:szCs w:val="24"/>
              </w:rPr>
              <w:t>и</w:t>
            </w:r>
            <w:r w:rsidRPr="003A5396">
              <w:rPr>
                <w:rFonts w:ascii="Times New Roman" w:hAnsi="Times New Roman"/>
                <w:color w:val="231F20"/>
                <w:w w:val="116"/>
                <w:sz w:val="24"/>
                <w:szCs w:val="24"/>
              </w:rPr>
              <w:t>в</w:t>
            </w:r>
            <w:r w:rsidRPr="003A5396">
              <w:rPr>
                <w:rFonts w:ascii="Times New Roman" w:hAnsi="Times New Roman"/>
                <w:color w:val="231F20"/>
                <w:w w:val="112"/>
                <w:sz w:val="24"/>
                <w:szCs w:val="24"/>
              </w:rPr>
              <w:t>е</w:t>
            </w:r>
            <w:r w:rsidRPr="003A5396">
              <w:rPr>
                <w:rFonts w:ascii="Times New Roman" w:hAnsi="Times New Roman"/>
                <w:color w:val="231F20"/>
                <w:w w:val="119"/>
                <w:sz w:val="24"/>
                <w:szCs w:val="24"/>
              </w:rPr>
              <w:t>т</w:t>
            </w:r>
            <w:r w:rsidRPr="003A5396">
              <w:rPr>
                <w:rFonts w:ascii="Times New Roman" w:hAnsi="Times New Roman"/>
                <w:color w:val="231F20"/>
                <w:w w:val="110"/>
                <w:sz w:val="24"/>
                <w:szCs w:val="24"/>
              </w:rPr>
              <w:t>с</w:t>
            </w:r>
            <w:r w:rsidRPr="003A5396">
              <w:rPr>
                <w:rFonts w:ascii="Times New Roman" w:hAnsi="Times New Roman"/>
                <w:color w:val="231F20"/>
                <w:w w:val="119"/>
                <w:sz w:val="24"/>
                <w:szCs w:val="24"/>
              </w:rPr>
              <w:t>т</w:t>
            </w:r>
            <w:r w:rsidRPr="003A5396">
              <w:rPr>
                <w:rFonts w:ascii="Times New Roman" w:hAnsi="Times New Roman"/>
                <w:color w:val="231F20"/>
                <w:w w:val="116"/>
                <w:sz w:val="24"/>
                <w:szCs w:val="24"/>
              </w:rPr>
              <w:t>в</w:t>
            </w:r>
            <w:r w:rsidRPr="003A5396">
              <w:rPr>
                <w:rFonts w:ascii="Times New Roman" w:hAnsi="Times New Roman"/>
                <w:color w:val="231F20"/>
                <w:sz w:val="24"/>
                <w:szCs w:val="24"/>
              </w:rPr>
              <w:t>и</w:t>
            </w:r>
            <w:r w:rsidRPr="003A5396">
              <w:rPr>
                <w:rFonts w:ascii="Times New Roman" w:hAnsi="Times New Roman"/>
                <w:color w:val="231F20"/>
                <w:w w:val="112"/>
                <w:sz w:val="24"/>
                <w:szCs w:val="24"/>
              </w:rPr>
              <w:t>е</w:t>
            </w:r>
            <w:r w:rsidRPr="003A5396">
              <w:rPr>
                <w:rFonts w:ascii="Times New Roman" w:hAnsi="Times New Roman"/>
                <w:color w:val="231F20"/>
                <w:sz w:val="24"/>
                <w:szCs w:val="24"/>
              </w:rPr>
              <w:t xml:space="preserve">, </w:t>
            </w:r>
            <w:r w:rsidRPr="003A5396">
              <w:rPr>
                <w:rFonts w:ascii="Times New Roman" w:hAnsi="Times New Roman"/>
                <w:color w:val="231F20"/>
                <w:w w:val="118"/>
                <w:sz w:val="24"/>
                <w:szCs w:val="24"/>
              </w:rPr>
              <w:t>пр</w:t>
            </w:r>
            <w:r w:rsidRPr="003A5396">
              <w:rPr>
                <w:rFonts w:ascii="Times New Roman" w:hAnsi="Times New Roman"/>
                <w:color w:val="231F20"/>
                <w:w w:val="108"/>
                <w:sz w:val="24"/>
                <w:szCs w:val="24"/>
              </w:rPr>
              <w:t>о</w:t>
            </w:r>
            <w:r w:rsidRPr="003A5396">
              <w:rPr>
                <w:rFonts w:ascii="Times New Roman" w:hAnsi="Times New Roman"/>
                <w:color w:val="231F20"/>
                <w:sz w:val="24"/>
                <w:szCs w:val="24"/>
              </w:rPr>
              <w:t>ща</w:t>
            </w:r>
            <w:r w:rsidRPr="003A5396">
              <w:rPr>
                <w:rFonts w:ascii="Times New Roman" w:hAnsi="Times New Roman"/>
                <w:color w:val="231F20"/>
                <w:w w:val="118"/>
                <w:sz w:val="24"/>
                <w:szCs w:val="24"/>
              </w:rPr>
              <w:t>н</w:t>
            </w:r>
            <w:r w:rsidRPr="003A5396">
              <w:rPr>
                <w:rFonts w:ascii="Times New Roman" w:hAnsi="Times New Roman"/>
                <w:color w:val="231F20"/>
                <w:sz w:val="24"/>
                <w:szCs w:val="24"/>
              </w:rPr>
              <w:t>и</w:t>
            </w:r>
            <w:r w:rsidRPr="003A5396">
              <w:rPr>
                <w:rFonts w:ascii="Times New Roman" w:hAnsi="Times New Roman"/>
                <w:color w:val="231F20"/>
                <w:w w:val="112"/>
                <w:sz w:val="24"/>
                <w:szCs w:val="24"/>
              </w:rPr>
              <w:t>е</w:t>
            </w:r>
            <w:r w:rsidRPr="003A5396">
              <w:rPr>
                <w:rFonts w:ascii="Times New Roman" w:hAnsi="Times New Roman"/>
                <w:color w:val="231F20"/>
                <w:sz w:val="24"/>
                <w:szCs w:val="24"/>
              </w:rPr>
              <w:t xml:space="preserve">, </w:t>
            </w:r>
            <w:r w:rsidRPr="003A5396">
              <w:rPr>
                <w:rFonts w:ascii="Times New Roman" w:hAnsi="Times New Roman"/>
                <w:color w:val="231F20"/>
                <w:w w:val="118"/>
                <w:sz w:val="24"/>
                <w:szCs w:val="24"/>
              </w:rPr>
              <w:t>пр</w:t>
            </w:r>
            <w:r w:rsidRPr="003A5396">
              <w:rPr>
                <w:rFonts w:ascii="Times New Roman" w:hAnsi="Times New Roman"/>
                <w:color w:val="231F20"/>
                <w:w w:val="112"/>
                <w:sz w:val="24"/>
                <w:szCs w:val="24"/>
              </w:rPr>
              <w:t>ед</w:t>
            </w:r>
            <w:r w:rsidRPr="003A5396">
              <w:rPr>
                <w:rFonts w:ascii="Times New Roman" w:hAnsi="Times New Roman"/>
                <w:color w:val="231F20"/>
                <w:w w:val="110"/>
                <w:sz w:val="24"/>
                <w:szCs w:val="24"/>
              </w:rPr>
              <w:t>с</w:t>
            </w:r>
            <w:r w:rsidRPr="003A5396">
              <w:rPr>
                <w:rFonts w:ascii="Times New Roman" w:hAnsi="Times New Roman"/>
                <w:color w:val="231F20"/>
                <w:w w:val="119"/>
                <w:sz w:val="24"/>
                <w:szCs w:val="24"/>
              </w:rPr>
              <w:t>т</w:t>
            </w:r>
            <w:r w:rsidRPr="003A5396">
              <w:rPr>
                <w:rFonts w:ascii="Times New Roman" w:hAnsi="Times New Roman"/>
                <w:color w:val="231F20"/>
                <w:sz w:val="24"/>
                <w:szCs w:val="24"/>
              </w:rPr>
              <w:t>а</w:t>
            </w:r>
            <w:r w:rsidRPr="003A5396">
              <w:rPr>
                <w:rFonts w:ascii="Times New Roman" w:hAnsi="Times New Roman"/>
                <w:color w:val="231F20"/>
                <w:w w:val="116"/>
                <w:sz w:val="24"/>
                <w:szCs w:val="24"/>
              </w:rPr>
              <w:t>в</w:t>
            </w:r>
            <w:r w:rsidRPr="003A5396">
              <w:rPr>
                <w:rFonts w:ascii="Times New Roman" w:hAnsi="Times New Roman"/>
                <w:color w:val="231F20"/>
                <w:sz w:val="24"/>
                <w:szCs w:val="24"/>
              </w:rPr>
              <w:t>л</w:t>
            </w:r>
            <w:r w:rsidRPr="003A5396">
              <w:rPr>
                <w:rFonts w:ascii="Times New Roman" w:hAnsi="Times New Roman"/>
                <w:color w:val="231F20"/>
                <w:w w:val="112"/>
                <w:sz w:val="24"/>
                <w:szCs w:val="24"/>
              </w:rPr>
              <w:t>е</w:t>
            </w:r>
            <w:r w:rsidRPr="003A5396">
              <w:rPr>
                <w:rFonts w:ascii="Times New Roman" w:hAnsi="Times New Roman"/>
                <w:color w:val="231F20"/>
                <w:w w:val="118"/>
                <w:sz w:val="24"/>
                <w:szCs w:val="24"/>
              </w:rPr>
              <w:t>н</w:t>
            </w:r>
            <w:r w:rsidRPr="003A5396">
              <w:rPr>
                <w:rFonts w:ascii="Times New Roman" w:hAnsi="Times New Roman"/>
                <w:color w:val="231F20"/>
                <w:sz w:val="24"/>
                <w:szCs w:val="24"/>
              </w:rPr>
              <w:t>и</w:t>
            </w:r>
            <w:r w:rsidRPr="003A5396">
              <w:rPr>
                <w:rFonts w:ascii="Times New Roman" w:hAnsi="Times New Roman"/>
                <w:color w:val="231F20"/>
                <w:w w:val="112"/>
                <w:sz w:val="24"/>
                <w:szCs w:val="24"/>
              </w:rPr>
              <w:t>е</w:t>
            </w:r>
            <w:r w:rsidRPr="003A5396">
              <w:rPr>
                <w:rFonts w:ascii="Times New Roman" w:hAnsi="Times New Roman"/>
                <w:color w:val="231F20"/>
                <w:sz w:val="24"/>
                <w:szCs w:val="24"/>
              </w:rPr>
              <w:t xml:space="preserve"> </w:t>
            </w:r>
            <w:r w:rsidRPr="003A5396">
              <w:rPr>
                <w:rFonts w:ascii="Times New Roman" w:hAnsi="Times New Roman"/>
                <w:color w:val="231F20"/>
                <w:w w:val="110"/>
                <w:sz w:val="24"/>
                <w:szCs w:val="24"/>
              </w:rPr>
              <w:t>с</w:t>
            </w:r>
            <w:r w:rsidRPr="003A5396">
              <w:rPr>
                <w:rFonts w:ascii="Times New Roman" w:hAnsi="Times New Roman"/>
                <w:color w:val="231F20"/>
                <w:w w:val="112"/>
                <w:sz w:val="24"/>
                <w:szCs w:val="24"/>
              </w:rPr>
              <w:t>е</w:t>
            </w:r>
            <w:r w:rsidRPr="003A5396">
              <w:rPr>
                <w:rFonts w:ascii="Times New Roman" w:hAnsi="Times New Roman"/>
                <w:color w:val="231F20"/>
                <w:w w:val="104"/>
                <w:sz w:val="24"/>
                <w:szCs w:val="24"/>
              </w:rPr>
              <w:t>б</w:t>
            </w:r>
            <w:r w:rsidRPr="003A5396">
              <w:rPr>
                <w:rFonts w:ascii="Times New Roman" w:hAnsi="Times New Roman"/>
                <w:color w:val="231F20"/>
                <w:sz w:val="24"/>
                <w:szCs w:val="24"/>
              </w:rPr>
              <w:t xml:space="preserve">я и </w:t>
            </w:r>
            <w:r w:rsidRPr="003A5396">
              <w:rPr>
                <w:rFonts w:ascii="Times New Roman" w:hAnsi="Times New Roman"/>
                <w:color w:val="231F20"/>
                <w:w w:val="112"/>
                <w:sz w:val="24"/>
                <w:szCs w:val="24"/>
              </w:rPr>
              <w:t>д</w:t>
            </w:r>
            <w:r w:rsidRPr="003A5396">
              <w:rPr>
                <w:rFonts w:ascii="Times New Roman" w:hAnsi="Times New Roman"/>
                <w:color w:val="231F20"/>
                <w:w w:val="118"/>
                <w:sz w:val="24"/>
                <w:szCs w:val="24"/>
              </w:rPr>
              <w:t>р</w:t>
            </w:r>
            <w:r w:rsidRPr="003A5396">
              <w:rPr>
                <w:rFonts w:ascii="Times New Roman" w:hAnsi="Times New Roman"/>
                <w:color w:val="231F20"/>
                <w:w w:val="115"/>
                <w:sz w:val="24"/>
                <w:szCs w:val="24"/>
              </w:rPr>
              <w:t>у</w:t>
            </w:r>
            <w:r w:rsidRPr="003A5396">
              <w:rPr>
                <w:rFonts w:ascii="Times New Roman" w:hAnsi="Times New Roman"/>
                <w:color w:val="231F20"/>
                <w:w w:val="118"/>
                <w:sz w:val="24"/>
                <w:szCs w:val="24"/>
              </w:rPr>
              <w:t>г</w:t>
            </w:r>
            <w:r w:rsidRPr="003A5396">
              <w:rPr>
                <w:rFonts w:ascii="Times New Roman" w:hAnsi="Times New Roman"/>
                <w:color w:val="231F20"/>
                <w:sz w:val="24"/>
                <w:szCs w:val="24"/>
              </w:rPr>
              <w:t>их л</w:t>
            </w:r>
            <w:r w:rsidRPr="003A5396">
              <w:rPr>
                <w:rFonts w:ascii="Times New Roman" w:hAnsi="Times New Roman"/>
                <w:color w:val="231F20"/>
                <w:w w:val="110"/>
                <w:sz w:val="24"/>
                <w:szCs w:val="24"/>
              </w:rPr>
              <w:t>ю</w:t>
            </w:r>
            <w:r w:rsidRPr="003A5396">
              <w:rPr>
                <w:rFonts w:ascii="Times New Roman" w:hAnsi="Times New Roman"/>
                <w:color w:val="231F20"/>
                <w:w w:val="112"/>
                <w:sz w:val="24"/>
                <w:szCs w:val="24"/>
              </w:rPr>
              <w:t>де</w:t>
            </w:r>
            <w:r w:rsidRPr="003A5396">
              <w:rPr>
                <w:rFonts w:ascii="Times New Roman" w:hAnsi="Times New Roman"/>
                <w:color w:val="231F20"/>
                <w:sz w:val="24"/>
                <w:szCs w:val="24"/>
              </w:rPr>
              <w:t xml:space="preserve">й </w:t>
            </w:r>
            <w:r w:rsidRPr="003A5396">
              <w:rPr>
                <w:rFonts w:ascii="Times New Roman" w:hAnsi="Times New Roman"/>
                <w:color w:val="231F20"/>
                <w:w w:val="116"/>
                <w:sz w:val="24"/>
                <w:szCs w:val="24"/>
              </w:rPr>
              <w:t>в</w:t>
            </w:r>
            <w:r w:rsidRPr="003A5396">
              <w:rPr>
                <w:rFonts w:ascii="Times New Roman" w:hAnsi="Times New Roman"/>
                <w:color w:val="231F20"/>
                <w:sz w:val="24"/>
                <w:szCs w:val="24"/>
              </w:rPr>
              <w:t xml:space="preserve"> </w:t>
            </w:r>
            <w:r w:rsidRPr="003A5396">
              <w:rPr>
                <w:rFonts w:ascii="Times New Roman" w:hAnsi="Times New Roman"/>
                <w:color w:val="231F20"/>
                <w:w w:val="108"/>
                <w:sz w:val="24"/>
                <w:szCs w:val="24"/>
              </w:rPr>
              <w:t>о</w:t>
            </w:r>
            <w:r w:rsidRPr="003A5396">
              <w:rPr>
                <w:rFonts w:ascii="Times New Roman" w:hAnsi="Times New Roman"/>
                <w:color w:val="231F20"/>
                <w:w w:val="114"/>
                <w:sz w:val="24"/>
                <w:szCs w:val="24"/>
              </w:rPr>
              <w:t>ф</w:t>
            </w:r>
            <w:r w:rsidRPr="003A5396">
              <w:rPr>
                <w:rFonts w:ascii="Times New Roman" w:hAnsi="Times New Roman"/>
                <w:color w:val="231F20"/>
                <w:sz w:val="24"/>
                <w:szCs w:val="24"/>
              </w:rPr>
              <w:t>ициал</w:t>
            </w:r>
            <w:r w:rsidRPr="003A5396">
              <w:rPr>
                <w:rFonts w:ascii="Times New Roman" w:hAnsi="Times New Roman"/>
                <w:color w:val="231F20"/>
                <w:w w:val="118"/>
                <w:sz w:val="24"/>
                <w:szCs w:val="24"/>
              </w:rPr>
              <w:t>ьн</w:t>
            </w:r>
            <w:r w:rsidRPr="003A5396">
              <w:rPr>
                <w:rFonts w:ascii="Times New Roman" w:hAnsi="Times New Roman"/>
                <w:color w:val="231F20"/>
                <w:w w:val="108"/>
                <w:sz w:val="24"/>
                <w:szCs w:val="24"/>
              </w:rPr>
              <w:t>о</w:t>
            </w:r>
            <w:r w:rsidRPr="003A5396">
              <w:rPr>
                <w:rFonts w:ascii="Times New Roman" w:hAnsi="Times New Roman"/>
                <w:color w:val="231F20"/>
                <w:sz w:val="24"/>
                <w:szCs w:val="24"/>
              </w:rPr>
              <w:t xml:space="preserve">й и </w:t>
            </w:r>
            <w:r w:rsidRPr="003A5396">
              <w:rPr>
                <w:rFonts w:ascii="Times New Roman" w:hAnsi="Times New Roman"/>
                <w:color w:val="231F20"/>
                <w:w w:val="118"/>
                <w:sz w:val="24"/>
                <w:szCs w:val="24"/>
              </w:rPr>
              <w:t>н</w:t>
            </w:r>
            <w:r w:rsidRPr="003A5396">
              <w:rPr>
                <w:rFonts w:ascii="Times New Roman" w:hAnsi="Times New Roman"/>
                <w:color w:val="231F20"/>
                <w:w w:val="112"/>
                <w:sz w:val="24"/>
                <w:szCs w:val="24"/>
              </w:rPr>
              <w:t>е</w:t>
            </w:r>
            <w:r w:rsidRPr="003A5396">
              <w:rPr>
                <w:rFonts w:ascii="Times New Roman" w:hAnsi="Times New Roman"/>
                <w:color w:val="231F20"/>
                <w:w w:val="108"/>
                <w:sz w:val="24"/>
                <w:szCs w:val="24"/>
              </w:rPr>
              <w:t>о</w:t>
            </w:r>
            <w:r w:rsidRPr="003A5396">
              <w:rPr>
                <w:rFonts w:ascii="Times New Roman" w:hAnsi="Times New Roman"/>
                <w:color w:val="231F20"/>
                <w:w w:val="114"/>
                <w:sz w:val="24"/>
                <w:szCs w:val="24"/>
              </w:rPr>
              <w:t>ф</w:t>
            </w:r>
            <w:r w:rsidRPr="003A5396">
              <w:rPr>
                <w:rFonts w:ascii="Times New Roman" w:hAnsi="Times New Roman"/>
                <w:color w:val="231F20"/>
                <w:sz w:val="24"/>
                <w:szCs w:val="24"/>
              </w:rPr>
              <w:t>ициал</w:t>
            </w:r>
            <w:r w:rsidRPr="003A5396">
              <w:rPr>
                <w:rFonts w:ascii="Times New Roman" w:hAnsi="Times New Roman"/>
                <w:color w:val="231F20"/>
                <w:w w:val="118"/>
                <w:sz w:val="24"/>
                <w:szCs w:val="24"/>
              </w:rPr>
              <w:t>ьн</w:t>
            </w:r>
            <w:r w:rsidRPr="003A5396">
              <w:rPr>
                <w:rFonts w:ascii="Times New Roman" w:hAnsi="Times New Roman"/>
                <w:color w:val="231F20"/>
                <w:w w:val="108"/>
                <w:sz w:val="24"/>
                <w:szCs w:val="24"/>
              </w:rPr>
              <w:t>о</w:t>
            </w:r>
            <w:r w:rsidRPr="003A5396">
              <w:rPr>
                <w:rFonts w:ascii="Times New Roman" w:hAnsi="Times New Roman"/>
                <w:color w:val="231F20"/>
                <w:sz w:val="24"/>
                <w:szCs w:val="24"/>
              </w:rPr>
              <w:t xml:space="preserve">й </w:t>
            </w:r>
            <w:r w:rsidRPr="003A5396">
              <w:rPr>
                <w:rFonts w:ascii="Times New Roman" w:hAnsi="Times New Roman"/>
                <w:color w:val="231F20"/>
                <w:w w:val="108"/>
                <w:sz w:val="24"/>
                <w:szCs w:val="24"/>
              </w:rPr>
              <w:t>о</w:t>
            </w:r>
            <w:r w:rsidRPr="003A5396">
              <w:rPr>
                <w:rFonts w:ascii="Times New Roman" w:hAnsi="Times New Roman"/>
                <w:color w:val="231F20"/>
                <w:w w:val="104"/>
                <w:sz w:val="24"/>
                <w:szCs w:val="24"/>
              </w:rPr>
              <w:t>б</w:t>
            </w:r>
            <w:r w:rsidRPr="003A5396">
              <w:rPr>
                <w:rFonts w:ascii="Times New Roman" w:hAnsi="Times New Roman"/>
                <w:color w:val="231F20"/>
                <w:w w:val="110"/>
                <w:sz w:val="24"/>
                <w:szCs w:val="24"/>
              </w:rPr>
              <w:t>с</w:t>
            </w:r>
            <w:r w:rsidRPr="003A5396">
              <w:rPr>
                <w:rFonts w:ascii="Times New Roman" w:hAnsi="Times New Roman"/>
                <w:color w:val="231F20"/>
                <w:w w:val="119"/>
                <w:sz w:val="24"/>
                <w:szCs w:val="24"/>
              </w:rPr>
              <w:t>т</w:t>
            </w:r>
            <w:r w:rsidRPr="003A5396">
              <w:rPr>
                <w:rFonts w:ascii="Times New Roman" w:hAnsi="Times New Roman"/>
                <w:color w:val="231F20"/>
                <w:sz w:val="24"/>
                <w:szCs w:val="24"/>
              </w:rPr>
              <w:t>а</w:t>
            </w:r>
            <w:r w:rsidRPr="003A5396">
              <w:rPr>
                <w:rFonts w:ascii="Times New Roman" w:hAnsi="Times New Roman"/>
                <w:color w:val="231F20"/>
                <w:w w:val="118"/>
                <w:sz w:val="24"/>
                <w:szCs w:val="24"/>
              </w:rPr>
              <w:t>н</w:t>
            </w:r>
            <w:r w:rsidRPr="003A5396">
              <w:rPr>
                <w:rFonts w:ascii="Times New Roman" w:hAnsi="Times New Roman"/>
                <w:color w:val="231F20"/>
                <w:w w:val="108"/>
                <w:sz w:val="24"/>
                <w:szCs w:val="24"/>
              </w:rPr>
              <w:t>о</w:t>
            </w:r>
            <w:r w:rsidRPr="003A5396">
              <w:rPr>
                <w:rFonts w:ascii="Times New Roman" w:hAnsi="Times New Roman"/>
                <w:color w:val="231F20"/>
                <w:w w:val="116"/>
                <w:sz w:val="24"/>
                <w:szCs w:val="24"/>
              </w:rPr>
              <w:t>в</w:t>
            </w:r>
            <w:r w:rsidRPr="003A5396">
              <w:rPr>
                <w:rFonts w:ascii="Times New Roman" w:hAnsi="Times New Roman"/>
                <w:color w:val="231F20"/>
                <w:sz w:val="24"/>
                <w:szCs w:val="24"/>
              </w:rPr>
              <w:t>к</w:t>
            </w:r>
            <w:r w:rsidRPr="003A5396">
              <w:rPr>
                <w:rFonts w:ascii="Times New Roman" w:hAnsi="Times New Roman"/>
                <w:color w:val="231F20"/>
                <w:w w:val="112"/>
                <w:sz w:val="24"/>
                <w:szCs w:val="24"/>
              </w:rPr>
              <w:t>е</w:t>
            </w:r>
          </w:p>
        </w:tc>
        <w:tc>
          <w:tcPr>
            <w:tcW w:w="1843" w:type="dxa"/>
            <w:vAlign w:val="center"/>
          </w:tcPr>
          <w:p w14:paraId="676D61B9" w14:textId="77777777" w:rsidR="00C446B8" w:rsidRPr="003A5396" w:rsidRDefault="009A3AA3" w:rsidP="00C446B8">
            <w:pPr>
              <w:snapToGrid w:val="0"/>
              <w:spacing w:after="0" w:line="240" w:lineRule="auto"/>
              <w:rPr>
                <w:rFonts w:ascii="Times New Roman" w:hAnsi="Times New Roman"/>
                <w:sz w:val="24"/>
                <w:szCs w:val="24"/>
              </w:rPr>
            </w:pPr>
            <w:r w:rsidRPr="003A5396">
              <w:rPr>
                <w:rFonts w:ascii="Times New Roman" w:hAnsi="Times New Roman"/>
                <w:sz w:val="24"/>
                <w:szCs w:val="24"/>
              </w:rPr>
              <w:t>1</w:t>
            </w:r>
          </w:p>
        </w:tc>
        <w:tc>
          <w:tcPr>
            <w:tcW w:w="1559" w:type="dxa"/>
            <w:vAlign w:val="center"/>
          </w:tcPr>
          <w:p w14:paraId="6A4AD510" w14:textId="77777777" w:rsidR="00C446B8" w:rsidRPr="003A5396" w:rsidRDefault="00C446B8" w:rsidP="00C446B8">
            <w:pPr>
              <w:snapToGrid w:val="0"/>
              <w:spacing w:after="0" w:line="240" w:lineRule="auto"/>
              <w:rPr>
                <w:rFonts w:ascii="Times New Roman" w:hAnsi="Times New Roman"/>
                <w:sz w:val="24"/>
                <w:szCs w:val="24"/>
              </w:rPr>
            </w:pPr>
            <w:r w:rsidRPr="003A5396">
              <w:rPr>
                <w:rFonts w:ascii="Times New Roman" w:hAnsi="Times New Roman"/>
                <w:sz w:val="24"/>
                <w:szCs w:val="24"/>
              </w:rPr>
              <w:t>2</w:t>
            </w:r>
          </w:p>
        </w:tc>
        <w:tc>
          <w:tcPr>
            <w:tcW w:w="1701" w:type="dxa"/>
            <w:vAlign w:val="center"/>
          </w:tcPr>
          <w:p w14:paraId="53DCC55E" w14:textId="77777777" w:rsidR="00C446B8" w:rsidRPr="003A5396" w:rsidRDefault="00C446B8" w:rsidP="00C446B8">
            <w:pPr>
              <w:snapToGrid w:val="0"/>
              <w:spacing w:after="0" w:line="240" w:lineRule="auto"/>
              <w:rPr>
                <w:rFonts w:ascii="Times New Roman" w:hAnsi="Times New Roman"/>
                <w:sz w:val="24"/>
                <w:szCs w:val="24"/>
              </w:rPr>
            </w:pPr>
          </w:p>
        </w:tc>
      </w:tr>
      <w:tr w:rsidR="00C446B8" w:rsidRPr="003A5396" w14:paraId="3F61343D" w14:textId="77777777" w:rsidTr="00493F7A">
        <w:trPr>
          <w:trHeight w:val="713"/>
        </w:trPr>
        <w:tc>
          <w:tcPr>
            <w:tcW w:w="5103" w:type="dxa"/>
            <w:tcBorders>
              <w:bottom w:val="nil"/>
            </w:tcBorders>
            <w:vAlign w:val="center"/>
          </w:tcPr>
          <w:p w14:paraId="4309A96C" w14:textId="77777777" w:rsidR="00C446B8" w:rsidRPr="003A5396" w:rsidRDefault="00C446B8" w:rsidP="00C446B8">
            <w:pPr>
              <w:snapToGrid w:val="0"/>
              <w:spacing w:after="0" w:line="240" w:lineRule="auto"/>
              <w:jc w:val="both"/>
              <w:rPr>
                <w:rFonts w:ascii="Times New Roman" w:hAnsi="Times New Roman"/>
                <w:sz w:val="24"/>
                <w:szCs w:val="24"/>
              </w:rPr>
            </w:pPr>
            <w:r w:rsidRPr="003A5396">
              <w:rPr>
                <w:rFonts w:ascii="Times New Roman" w:hAnsi="Times New Roman"/>
                <w:color w:val="231F20"/>
                <w:w w:val="102"/>
                <w:sz w:val="24"/>
                <w:szCs w:val="24"/>
              </w:rPr>
              <w:t>С</w:t>
            </w:r>
            <w:r w:rsidRPr="003A5396">
              <w:rPr>
                <w:rFonts w:ascii="Times New Roman" w:hAnsi="Times New Roman"/>
                <w:color w:val="231F20"/>
                <w:w w:val="112"/>
                <w:sz w:val="24"/>
                <w:szCs w:val="24"/>
              </w:rPr>
              <w:t>е</w:t>
            </w:r>
            <w:r w:rsidRPr="003A5396">
              <w:rPr>
                <w:rFonts w:ascii="Times New Roman" w:hAnsi="Times New Roman"/>
                <w:color w:val="231F20"/>
                <w:w w:val="116"/>
                <w:sz w:val="24"/>
                <w:szCs w:val="24"/>
              </w:rPr>
              <w:t>м</w:t>
            </w:r>
            <w:r w:rsidRPr="003A5396">
              <w:rPr>
                <w:rFonts w:ascii="Times New Roman" w:hAnsi="Times New Roman"/>
                <w:color w:val="231F20"/>
                <w:w w:val="118"/>
                <w:sz w:val="24"/>
                <w:szCs w:val="24"/>
              </w:rPr>
              <w:t>ь</w:t>
            </w:r>
            <w:r w:rsidRPr="003A5396">
              <w:rPr>
                <w:rFonts w:ascii="Times New Roman" w:hAnsi="Times New Roman"/>
                <w:color w:val="231F20"/>
                <w:sz w:val="24"/>
                <w:szCs w:val="24"/>
              </w:rPr>
              <w:t xml:space="preserve">я и </w:t>
            </w:r>
            <w:r w:rsidRPr="003A5396">
              <w:rPr>
                <w:rFonts w:ascii="Times New Roman" w:hAnsi="Times New Roman"/>
                <w:color w:val="231F20"/>
                <w:w w:val="110"/>
                <w:sz w:val="24"/>
                <w:szCs w:val="24"/>
              </w:rPr>
              <w:t>с</w:t>
            </w:r>
            <w:r w:rsidRPr="003A5396">
              <w:rPr>
                <w:rFonts w:ascii="Times New Roman" w:hAnsi="Times New Roman"/>
                <w:color w:val="231F20"/>
                <w:w w:val="112"/>
                <w:sz w:val="24"/>
                <w:szCs w:val="24"/>
              </w:rPr>
              <w:t>е</w:t>
            </w:r>
            <w:r w:rsidRPr="003A5396">
              <w:rPr>
                <w:rFonts w:ascii="Times New Roman" w:hAnsi="Times New Roman"/>
                <w:color w:val="231F20"/>
                <w:w w:val="116"/>
                <w:sz w:val="24"/>
                <w:szCs w:val="24"/>
              </w:rPr>
              <w:t>м</w:t>
            </w:r>
            <w:r w:rsidRPr="003A5396">
              <w:rPr>
                <w:rFonts w:ascii="Times New Roman" w:hAnsi="Times New Roman"/>
                <w:color w:val="231F20"/>
                <w:w w:val="112"/>
                <w:sz w:val="24"/>
                <w:szCs w:val="24"/>
              </w:rPr>
              <w:t>е</w:t>
            </w:r>
            <w:r w:rsidRPr="003A5396">
              <w:rPr>
                <w:rFonts w:ascii="Times New Roman" w:hAnsi="Times New Roman"/>
                <w:color w:val="231F20"/>
                <w:sz w:val="24"/>
                <w:szCs w:val="24"/>
              </w:rPr>
              <w:t>й</w:t>
            </w:r>
            <w:r w:rsidRPr="003A5396">
              <w:rPr>
                <w:rFonts w:ascii="Times New Roman" w:hAnsi="Times New Roman"/>
                <w:color w:val="231F20"/>
                <w:w w:val="118"/>
                <w:sz w:val="24"/>
                <w:szCs w:val="24"/>
              </w:rPr>
              <w:t>н</w:t>
            </w:r>
            <w:r w:rsidRPr="003A5396">
              <w:rPr>
                <w:rFonts w:ascii="Times New Roman" w:hAnsi="Times New Roman"/>
                <w:color w:val="231F20"/>
                <w:w w:val="120"/>
                <w:sz w:val="24"/>
                <w:szCs w:val="24"/>
              </w:rPr>
              <w:t>ы</w:t>
            </w:r>
            <w:r w:rsidRPr="003A5396">
              <w:rPr>
                <w:rFonts w:ascii="Times New Roman" w:hAnsi="Times New Roman"/>
                <w:color w:val="231F20"/>
                <w:w w:val="112"/>
                <w:sz w:val="24"/>
                <w:szCs w:val="24"/>
              </w:rPr>
              <w:t>е</w:t>
            </w:r>
            <w:r w:rsidRPr="003A5396">
              <w:rPr>
                <w:rFonts w:ascii="Times New Roman" w:hAnsi="Times New Roman"/>
                <w:color w:val="231F20"/>
                <w:sz w:val="24"/>
                <w:szCs w:val="24"/>
              </w:rPr>
              <w:t xml:space="preserve"> </w:t>
            </w:r>
            <w:r w:rsidRPr="003A5396">
              <w:rPr>
                <w:rFonts w:ascii="Times New Roman" w:hAnsi="Times New Roman"/>
                <w:color w:val="231F20"/>
                <w:w w:val="108"/>
                <w:sz w:val="24"/>
                <w:szCs w:val="24"/>
              </w:rPr>
              <w:t>о</w:t>
            </w:r>
            <w:r w:rsidRPr="003A5396">
              <w:rPr>
                <w:rFonts w:ascii="Times New Roman" w:hAnsi="Times New Roman"/>
                <w:color w:val="231F20"/>
                <w:w w:val="119"/>
                <w:sz w:val="24"/>
                <w:szCs w:val="24"/>
              </w:rPr>
              <w:t>т</w:t>
            </w:r>
            <w:r w:rsidRPr="003A5396">
              <w:rPr>
                <w:rFonts w:ascii="Times New Roman" w:hAnsi="Times New Roman"/>
                <w:color w:val="231F20"/>
                <w:w w:val="118"/>
                <w:sz w:val="24"/>
                <w:szCs w:val="24"/>
              </w:rPr>
              <w:t>н</w:t>
            </w:r>
            <w:r w:rsidRPr="003A5396">
              <w:rPr>
                <w:rFonts w:ascii="Times New Roman" w:hAnsi="Times New Roman"/>
                <w:color w:val="231F20"/>
                <w:w w:val="108"/>
                <w:sz w:val="24"/>
                <w:szCs w:val="24"/>
              </w:rPr>
              <w:t>о</w:t>
            </w:r>
            <w:r w:rsidRPr="003A5396">
              <w:rPr>
                <w:rFonts w:ascii="Times New Roman" w:hAnsi="Times New Roman"/>
                <w:color w:val="231F20"/>
                <w:sz w:val="24"/>
                <w:szCs w:val="24"/>
              </w:rPr>
              <w:t>ш</w:t>
            </w:r>
            <w:r w:rsidRPr="003A5396">
              <w:rPr>
                <w:rFonts w:ascii="Times New Roman" w:hAnsi="Times New Roman"/>
                <w:color w:val="231F20"/>
                <w:w w:val="112"/>
                <w:sz w:val="24"/>
                <w:szCs w:val="24"/>
              </w:rPr>
              <w:t>е</w:t>
            </w:r>
            <w:r w:rsidRPr="003A5396">
              <w:rPr>
                <w:rFonts w:ascii="Times New Roman" w:hAnsi="Times New Roman"/>
                <w:color w:val="231F20"/>
                <w:w w:val="118"/>
                <w:sz w:val="24"/>
                <w:szCs w:val="24"/>
              </w:rPr>
              <w:t>н</w:t>
            </w:r>
            <w:r w:rsidRPr="003A5396">
              <w:rPr>
                <w:rFonts w:ascii="Times New Roman" w:hAnsi="Times New Roman"/>
                <w:color w:val="231F20"/>
                <w:sz w:val="24"/>
                <w:szCs w:val="24"/>
              </w:rPr>
              <w:t xml:space="preserve">ия, </w:t>
            </w:r>
            <w:r w:rsidRPr="003A5396">
              <w:rPr>
                <w:rFonts w:ascii="Times New Roman" w:hAnsi="Times New Roman"/>
                <w:color w:val="231F20"/>
                <w:w w:val="112"/>
                <w:sz w:val="24"/>
                <w:szCs w:val="24"/>
              </w:rPr>
              <w:t>д</w:t>
            </w:r>
            <w:r w:rsidRPr="003A5396">
              <w:rPr>
                <w:rFonts w:ascii="Times New Roman" w:hAnsi="Times New Roman"/>
                <w:color w:val="231F20"/>
                <w:w w:val="108"/>
                <w:sz w:val="24"/>
                <w:szCs w:val="24"/>
              </w:rPr>
              <w:t>о</w:t>
            </w:r>
            <w:r w:rsidRPr="003A5396">
              <w:rPr>
                <w:rFonts w:ascii="Times New Roman" w:hAnsi="Times New Roman"/>
                <w:color w:val="231F20"/>
                <w:w w:val="116"/>
                <w:sz w:val="24"/>
                <w:szCs w:val="24"/>
              </w:rPr>
              <w:t>м</w:t>
            </w:r>
            <w:r w:rsidRPr="003A5396">
              <w:rPr>
                <w:rFonts w:ascii="Times New Roman" w:hAnsi="Times New Roman"/>
                <w:color w:val="231F20"/>
                <w:sz w:val="24"/>
                <w:szCs w:val="24"/>
              </w:rPr>
              <w:t>аш</w:t>
            </w:r>
            <w:r w:rsidRPr="003A5396">
              <w:rPr>
                <w:rFonts w:ascii="Times New Roman" w:hAnsi="Times New Roman"/>
                <w:color w:val="231F20"/>
                <w:w w:val="118"/>
                <w:sz w:val="24"/>
                <w:szCs w:val="24"/>
              </w:rPr>
              <w:t>н</w:t>
            </w:r>
            <w:r w:rsidRPr="003A5396">
              <w:rPr>
                <w:rFonts w:ascii="Times New Roman" w:hAnsi="Times New Roman"/>
                <w:color w:val="231F20"/>
                <w:sz w:val="24"/>
                <w:szCs w:val="24"/>
              </w:rPr>
              <w:t>и</w:t>
            </w:r>
            <w:r w:rsidRPr="003A5396">
              <w:rPr>
                <w:rFonts w:ascii="Times New Roman" w:hAnsi="Times New Roman"/>
                <w:color w:val="231F20"/>
                <w:w w:val="112"/>
                <w:sz w:val="24"/>
                <w:szCs w:val="24"/>
              </w:rPr>
              <w:t>е</w:t>
            </w:r>
            <w:r w:rsidRPr="003A5396">
              <w:rPr>
                <w:rFonts w:ascii="Times New Roman" w:hAnsi="Times New Roman"/>
                <w:color w:val="231F20"/>
                <w:sz w:val="24"/>
                <w:szCs w:val="24"/>
              </w:rPr>
              <w:t xml:space="preserve"> </w:t>
            </w:r>
            <w:r w:rsidRPr="003A5396">
              <w:rPr>
                <w:rFonts w:ascii="Times New Roman" w:hAnsi="Times New Roman"/>
                <w:color w:val="231F20"/>
                <w:w w:val="108"/>
                <w:sz w:val="24"/>
                <w:szCs w:val="24"/>
              </w:rPr>
              <w:t>о</w:t>
            </w:r>
            <w:r w:rsidRPr="003A5396">
              <w:rPr>
                <w:rFonts w:ascii="Times New Roman" w:hAnsi="Times New Roman"/>
                <w:color w:val="231F20"/>
                <w:w w:val="104"/>
                <w:sz w:val="24"/>
                <w:szCs w:val="24"/>
              </w:rPr>
              <w:t>б</w:t>
            </w:r>
            <w:r w:rsidRPr="003A5396">
              <w:rPr>
                <w:rFonts w:ascii="Times New Roman" w:hAnsi="Times New Roman"/>
                <w:color w:val="231F20"/>
                <w:sz w:val="24"/>
                <w:szCs w:val="24"/>
              </w:rPr>
              <w:t>яза</w:t>
            </w:r>
            <w:r w:rsidRPr="003A5396">
              <w:rPr>
                <w:rFonts w:ascii="Times New Roman" w:hAnsi="Times New Roman"/>
                <w:color w:val="231F20"/>
                <w:w w:val="118"/>
                <w:sz w:val="24"/>
                <w:szCs w:val="24"/>
              </w:rPr>
              <w:t>нн</w:t>
            </w:r>
            <w:r w:rsidRPr="003A5396">
              <w:rPr>
                <w:rFonts w:ascii="Times New Roman" w:hAnsi="Times New Roman"/>
                <w:color w:val="231F20"/>
                <w:w w:val="108"/>
                <w:sz w:val="24"/>
                <w:szCs w:val="24"/>
              </w:rPr>
              <w:t>о</w:t>
            </w:r>
            <w:r w:rsidRPr="003A5396">
              <w:rPr>
                <w:rFonts w:ascii="Times New Roman" w:hAnsi="Times New Roman"/>
                <w:color w:val="231F20"/>
                <w:w w:val="110"/>
                <w:sz w:val="24"/>
                <w:szCs w:val="24"/>
              </w:rPr>
              <w:t>с</w:t>
            </w:r>
            <w:r w:rsidRPr="003A5396">
              <w:rPr>
                <w:rFonts w:ascii="Times New Roman" w:hAnsi="Times New Roman"/>
                <w:color w:val="231F20"/>
                <w:w w:val="119"/>
                <w:sz w:val="24"/>
                <w:szCs w:val="24"/>
              </w:rPr>
              <w:t>т</w:t>
            </w:r>
            <w:r w:rsidRPr="003A5396">
              <w:rPr>
                <w:rFonts w:ascii="Times New Roman" w:hAnsi="Times New Roman"/>
                <w:color w:val="231F20"/>
                <w:sz w:val="24"/>
                <w:szCs w:val="24"/>
              </w:rPr>
              <w:t>и</w:t>
            </w:r>
            <w:r w:rsidRPr="003A5396">
              <w:rPr>
                <w:rFonts w:ascii="Times New Roman" w:hAnsi="Times New Roman"/>
                <w:sz w:val="24"/>
                <w:szCs w:val="24"/>
              </w:rPr>
              <w:t xml:space="preserve"> </w:t>
            </w:r>
          </w:p>
        </w:tc>
        <w:tc>
          <w:tcPr>
            <w:tcW w:w="1843" w:type="dxa"/>
            <w:vAlign w:val="center"/>
          </w:tcPr>
          <w:p w14:paraId="64B55A37" w14:textId="77777777" w:rsidR="00C446B8" w:rsidRPr="003A5396" w:rsidRDefault="009A3AA3" w:rsidP="00C446B8">
            <w:pPr>
              <w:snapToGrid w:val="0"/>
              <w:spacing w:after="0" w:line="240" w:lineRule="auto"/>
              <w:rPr>
                <w:rFonts w:ascii="Times New Roman" w:hAnsi="Times New Roman"/>
                <w:color w:val="000000" w:themeColor="text1"/>
                <w:sz w:val="24"/>
                <w:szCs w:val="24"/>
              </w:rPr>
            </w:pPr>
            <w:r w:rsidRPr="003A5396">
              <w:rPr>
                <w:rFonts w:ascii="Times New Roman" w:hAnsi="Times New Roman"/>
                <w:color w:val="000000" w:themeColor="text1"/>
                <w:sz w:val="24"/>
                <w:szCs w:val="24"/>
              </w:rPr>
              <w:t>3</w:t>
            </w:r>
          </w:p>
        </w:tc>
        <w:tc>
          <w:tcPr>
            <w:tcW w:w="1559" w:type="dxa"/>
            <w:vAlign w:val="center"/>
          </w:tcPr>
          <w:p w14:paraId="1C52E2D9" w14:textId="77777777" w:rsidR="00C446B8" w:rsidRPr="003A5396" w:rsidRDefault="00C446B8" w:rsidP="00C446B8">
            <w:pPr>
              <w:snapToGrid w:val="0"/>
              <w:spacing w:after="0" w:line="240" w:lineRule="auto"/>
              <w:rPr>
                <w:rFonts w:ascii="Times New Roman" w:hAnsi="Times New Roman"/>
                <w:sz w:val="24"/>
                <w:szCs w:val="24"/>
              </w:rPr>
            </w:pPr>
            <w:r w:rsidRPr="003A5396">
              <w:rPr>
                <w:rFonts w:ascii="Times New Roman" w:hAnsi="Times New Roman"/>
                <w:sz w:val="24"/>
                <w:szCs w:val="24"/>
              </w:rPr>
              <w:t>2</w:t>
            </w:r>
          </w:p>
        </w:tc>
        <w:tc>
          <w:tcPr>
            <w:tcW w:w="1701" w:type="dxa"/>
            <w:vAlign w:val="center"/>
          </w:tcPr>
          <w:p w14:paraId="32D563C4" w14:textId="77777777" w:rsidR="00C446B8" w:rsidRPr="003A5396" w:rsidRDefault="00C446B8" w:rsidP="00C446B8">
            <w:pPr>
              <w:snapToGrid w:val="0"/>
              <w:spacing w:after="0" w:line="240" w:lineRule="auto"/>
              <w:rPr>
                <w:rFonts w:ascii="Times New Roman" w:hAnsi="Times New Roman"/>
                <w:sz w:val="24"/>
                <w:szCs w:val="24"/>
              </w:rPr>
            </w:pPr>
          </w:p>
        </w:tc>
      </w:tr>
      <w:tr w:rsidR="00C446B8" w:rsidRPr="003A5396" w14:paraId="327625F3" w14:textId="77777777" w:rsidTr="00493F7A">
        <w:trPr>
          <w:trHeight w:val="551"/>
        </w:trPr>
        <w:tc>
          <w:tcPr>
            <w:tcW w:w="5103" w:type="dxa"/>
            <w:tcBorders>
              <w:bottom w:val="nil"/>
            </w:tcBorders>
            <w:vAlign w:val="center"/>
          </w:tcPr>
          <w:p w14:paraId="0F1DE06E" w14:textId="77777777" w:rsidR="00C446B8" w:rsidRPr="003A5396" w:rsidRDefault="00C446B8" w:rsidP="00C446B8">
            <w:pPr>
              <w:snapToGrid w:val="0"/>
              <w:spacing w:after="0" w:line="240" w:lineRule="auto"/>
              <w:rPr>
                <w:rFonts w:ascii="Times New Roman" w:hAnsi="Times New Roman"/>
                <w:sz w:val="24"/>
                <w:szCs w:val="24"/>
              </w:rPr>
            </w:pPr>
            <w:r w:rsidRPr="003A5396">
              <w:rPr>
                <w:rFonts w:ascii="Times New Roman" w:hAnsi="Times New Roman"/>
                <w:sz w:val="24"/>
                <w:szCs w:val="24"/>
              </w:rPr>
              <w:t>Описание людей (внешность, характер, личностные и профессиональные качества)</w:t>
            </w:r>
          </w:p>
        </w:tc>
        <w:tc>
          <w:tcPr>
            <w:tcW w:w="1843" w:type="dxa"/>
            <w:vAlign w:val="center"/>
          </w:tcPr>
          <w:p w14:paraId="08378E64" w14:textId="77777777" w:rsidR="00C446B8" w:rsidRPr="003A5396" w:rsidRDefault="009A3AA3" w:rsidP="00C446B8">
            <w:pPr>
              <w:snapToGrid w:val="0"/>
              <w:spacing w:after="0" w:line="240" w:lineRule="auto"/>
              <w:rPr>
                <w:rFonts w:ascii="Times New Roman" w:hAnsi="Times New Roman"/>
                <w:sz w:val="24"/>
                <w:szCs w:val="24"/>
              </w:rPr>
            </w:pPr>
            <w:r w:rsidRPr="003A5396">
              <w:rPr>
                <w:rFonts w:ascii="Times New Roman" w:hAnsi="Times New Roman"/>
                <w:sz w:val="24"/>
                <w:szCs w:val="24"/>
              </w:rPr>
              <w:t>9</w:t>
            </w:r>
          </w:p>
        </w:tc>
        <w:tc>
          <w:tcPr>
            <w:tcW w:w="1559" w:type="dxa"/>
            <w:vAlign w:val="center"/>
          </w:tcPr>
          <w:p w14:paraId="565E4F2B" w14:textId="77777777" w:rsidR="00C446B8" w:rsidRPr="003A5396" w:rsidRDefault="00C446B8" w:rsidP="00C446B8">
            <w:pPr>
              <w:snapToGrid w:val="0"/>
              <w:spacing w:after="0" w:line="240" w:lineRule="auto"/>
              <w:rPr>
                <w:rFonts w:ascii="Times New Roman" w:hAnsi="Times New Roman"/>
                <w:sz w:val="24"/>
                <w:szCs w:val="24"/>
              </w:rPr>
            </w:pPr>
            <w:r w:rsidRPr="003A5396">
              <w:rPr>
                <w:rFonts w:ascii="Times New Roman" w:hAnsi="Times New Roman"/>
                <w:sz w:val="24"/>
                <w:szCs w:val="24"/>
              </w:rPr>
              <w:t>6</w:t>
            </w:r>
          </w:p>
        </w:tc>
        <w:tc>
          <w:tcPr>
            <w:tcW w:w="1701" w:type="dxa"/>
            <w:vAlign w:val="center"/>
          </w:tcPr>
          <w:p w14:paraId="7B101157" w14:textId="77777777" w:rsidR="00C446B8" w:rsidRPr="003A5396" w:rsidRDefault="00C446B8" w:rsidP="00C446B8">
            <w:pPr>
              <w:snapToGrid w:val="0"/>
              <w:spacing w:after="0" w:line="240" w:lineRule="auto"/>
              <w:rPr>
                <w:rFonts w:ascii="Times New Roman" w:hAnsi="Times New Roman"/>
                <w:sz w:val="24"/>
                <w:szCs w:val="24"/>
              </w:rPr>
            </w:pPr>
          </w:p>
        </w:tc>
      </w:tr>
      <w:tr w:rsidR="00C446B8" w:rsidRPr="003A5396" w14:paraId="7CAC6B35" w14:textId="77777777" w:rsidTr="00493F7A">
        <w:trPr>
          <w:trHeight w:val="489"/>
        </w:trPr>
        <w:tc>
          <w:tcPr>
            <w:tcW w:w="5103" w:type="dxa"/>
            <w:tcBorders>
              <w:bottom w:val="nil"/>
            </w:tcBorders>
            <w:vAlign w:val="center"/>
          </w:tcPr>
          <w:p w14:paraId="799AB21E" w14:textId="77777777" w:rsidR="00C446B8" w:rsidRPr="003A5396" w:rsidRDefault="00C446B8" w:rsidP="00C446B8">
            <w:pPr>
              <w:snapToGrid w:val="0"/>
              <w:spacing w:after="0" w:line="240" w:lineRule="auto"/>
              <w:rPr>
                <w:rFonts w:ascii="Times New Roman" w:hAnsi="Times New Roman"/>
                <w:sz w:val="24"/>
                <w:szCs w:val="24"/>
              </w:rPr>
            </w:pPr>
            <w:r w:rsidRPr="003A5396">
              <w:rPr>
                <w:rFonts w:ascii="Times New Roman" w:hAnsi="Times New Roman"/>
                <w:color w:val="231F20"/>
                <w:sz w:val="24"/>
                <w:szCs w:val="24"/>
              </w:rPr>
              <w:t>О</w:t>
            </w:r>
            <w:r w:rsidRPr="003A5396">
              <w:rPr>
                <w:rFonts w:ascii="Times New Roman" w:hAnsi="Times New Roman"/>
                <w:color w:val="231F20"/>
                <w:w w:val="118"/>
                <w:sz w:val="24"/>
                <w:szCs w:val="24"/>
              </w:rPr>
              <w:t>п</w:t>
            </w:r>
            <w:r w:rsidRPr="003A5396">
              <w:rPr>
                <w:rFonts w:ascii="Times New Roman" w:hAnsi="Times New Roman"/>
                <w:color w:val="231F20"/>
                <w:sz w:val="24"/>
                <w:szCs w:val="24"/>
              </w:rPr>
              <w:t>и</w:t>
            </w:r>
            <w:r w:rsidRPr="003A5396">
              <w:rPr>
                <w:rFonts w:ascii="Times New Roman" w:hAnsi="Times New Roman"/>
                <w:color w:val="231F20"/>
                <w:w w:val="110"/>
                <w:sz w:val="24"/>
                <w:szCs w:val="24"/>
              </w:rPr>
              <w:t>с</w:t>
            </w:r>
            <w:r w:rsidRPr="003A5396">
              <w:rPr>
                <w:rFonts w:ascii="Times New Roman" w:hAnsi="Times New Roman"/>
                <w:color w:val="231F20"/>
                <w:sz w:val="24"/>
                <w:szCs w:val="24"/>
              </w:rPr>
              <w:t>а</w:t>
            </w:r>
            <w:r w:rsidRPr="003A5396">
              <w:rPr>
                <w:rFonts w:ascii="Times New Roman" w:hAnsi="Times New Roman"/>
                <w:color w:val="231F20"/>
                <w:w w:val="118"/>
                <w:sz w:val="24"/>
                <w:szCs w:val="24"/>
              </w:rPr>
              <w:t>н</w:t>
            </w:r>
            <w:r w:rsidRPr="003A5396">
              <w:rPr>
                <w:rFonts w:ascii="Times New Roman" w:hAnsi="Times New Roman"/>
                <w:color w:val="231F20"/>
                <w:sz w:val="24"/>
                <w:szCs w:val="24"/>
              </w:rPr>
              <w:t>и</w:t>
            </w:r>
            <w:r w:rsidRPr="003A5396">
              <w:rPr>
                <w:rFonts w:ascii="Times New Roman" w:hAnsi="Times New Roman"/>
                <w:color w:val="231F20"/>
                <w:w w:val="112"/>
                <w:sz w:val="24"/>
                <w:szCs w:val="24"/>
              </w:rPr>
              <w:t>е</w:t>
            </w:r>
            <w:r w:rsidRPr="003A5396">
              <w:rPr>
                <w:rFonts w:ascii="Times New Roman" w:hAnsi="Times New Roman"/>
                <w:color w:val="231F20"/>
                <w:sz w:val="24"/>
                <w:szCs w:val="24"/>
              </w:rPr>
              <w:t xml:space="preserve"> жилища и </w:t>
            </w:r>
            <w:r w:rsidRPr="003A5396">
              <w:rPr>
                <w:rFonts w:ascii="Times New Roman" w:hAnsi="Times New Roman"/>
                <w:color w:val="231F20"/>
                <w:w w:val="115"/>
                <w:sz w:val="24"/>
                <w:szCs w:val="24"/>
              </w:rPr>
              <w:t>у</w:t>
            </w:r>
            <w:r w:rsidRPr="003A5396">
              <w:rPr>
                <w:rFonts w:ascii="Times New Roman" w:hAnsi="Times New Roman"/>
                <w:color w:val="231F20"/>
                <w:w w:val="118"/>
                <w:sz w:val="24"/>
                <w:szCs w:val="24"/>
              </w:rPr>
              <w:t>ч</w:t>
            </w:r>
            <w:r w:rsidRPr="003A5396">
              <w:rPr>
                <w:rFonts w:ascii="Times New Roman" w:hAnsi="Times New Roman"/>
                <w:color w:val="231F20"/>
                <w:w w:val="112"/>
                <w:sz w:val="24"/>
                <w:szCs w:val="24"/>
              </w:rPr>
              <w:t>е</w:t>
            </w:r>
            <w:r w:rsidRPr="003A5396">
              <w:rPr>
                <w:rFonts w:ascii="Times New Roman" w:hAnsi="Times New Roman"/>
                <w:color w:val="231F20"/>
                <w:w w:val="104"/>
                <w:sz w:val="24"/>
                <w:szCs w:val="24"/>
              </w:rPr>
              <w:t>б</w:t>
            </w:r>
            <w:r w:rsidRPr="003A5396">
              <w:rPr>
                <w:rFonts w:ascii="Times New Roman" w:hAnsi="Times New Roman"/>
                <w:color w:val="231F20"/>
                <w:w w:val="118"/>
                <w:sz w:val="24"/>
                <w:szCs w:val="24"/>
              </w:rPr>
              <w:t>н</w:t>
            </w:r>
            <w:r w:rsidRPr="003A5396">
              <w:rPr>
                <w:rFonts w:ascii="Times New Roman" w:hAnsi="Times New Roman"/>
                <w:color w:val="231F20"/>
                <w:w w:val="108"/>
                <w:sz w:val="24"/>
                <w:szCs w:val="24"/>
              </w:rPr>
              <w:t>о</w:t>
            </w:r>
            <w:r w:rsidRPr="003A5396">
              <w:rPr>
                <w:rFonts w:ascii="Times New Roman" w:hAnsi="Times New Roman"/>
                <w:color w:val="231F20"/>
                <w:w w:val="118"/>
                <w:sz w:val="24"/>
                <w:szCs w:val="24"/>
              </w:rPr>
              <w:t>г</w:t>
            </w:r>
            <w:r w:rsidRPr="003A5396">
              <w:rPr>
                <w:rFonts w:ascii="Times New Roman" w:hAnsi="Times New Roman"/>
                <w:color w:val="231F20"/>
                <w:w w:val="108"/>
                <w:sz w:val="24"/>
                <w:szCs w:val="24"/>
              </w:rPr>
              <w:t>о</w:t>
            </w:r>
            <w:r w:rsidRPr="003A5396">
              <w:rPr>
                <w:rFonts w:ascii="Times New Roman" w:hAnsi="Times New Roman"/>
                <w:color w:val="231F20"/>
                <w:sz w:val="24"/>
                <w:szCs w:val="24"/>
              </w:rPr>
              <w:t xml:space="preserve"> за</w:t>
            </w:r>
            <w:r w:rsidRPr="003A5396">
              <w:rPr>
                <w:rFonts w:ascii="Times New Roman" w:hAnsi="Times New Roman"/>
                <w:color w:val="231F20"/>
                <w:w w:val="116"/>
                <w:sz w:val="24"/>
                <w:szCs w:val="24"/>
              </w:rPr>
              <w:t>в</w:t>
            </w:r>
            <w:r w:rsidRPr="003A5396">
              <w:rPr>
                <w:rFonts w:ascii="Times New Roman" w:hAnsi="Times New Roman"/>
                <w:color w:val="231F20"/>
                <w:w w:val="112"/>
                <w:sz w:val="24"/>
                <w:szCs w:val="24"/>
              </w:rPr>
              <w:t>еде</w:t>
            </w:r>
            <w:r w:rsidRPr="003A5396">
              <w:rPr>
                <w:rFonts w:ascii="Times New Roman" w:hAnsi="Times New Roman"/>
                <w:color w:val="231F20"/>
                <w:w w:val="118"/>
                <w:sz w:val="24"/>
                <w:szCs w:val="24"/>
              </w:rPr>
              <w:t>н</w:t>
            </w:r>
            <w:r w:rsidRPr="003A5396">
              <w:rPr>
                <w:rFonts w:ascii="Times New Roman" w:hAnsi="Times New Roman"/>
                <w:color w:val="231F20"/>
                <w:sz w:val="24"/>
                <w:szCs w:val="24"/>
              </w:rPr>
              <w:t xml:space="preserve">ия </w:t>
            </w:r>
            <w:r w:rsidRPr="003A5396">
              <w:rPr>
                <w:rFonts w:ascii="Times New Roman" w:hAnsi="Times New Roman"/>
                <w:color w:val="231F20"/>
                <w:w w:val="108"/>
                <w:sz w:val="24"/>
                <w:szCs w:val="24"/>
              </w:rPr>
              <w:t>(</w:t>
            </w:r>
            <w:r w:rsidRPr="003A5396">
              <w:rPr>
                <w:rFonts w:ascii="Times New Roman" w:hAnsi="Times New Roman"/>
                <w:color w:val="231F20"/>
                <w:sz w:val="24"/>
                <w:szCs w:val="24"/>
              </w:rPr>
              <w:t>з</w:t>
            </w:r>
            <w:r w:rsidRPr="003A5396">
              <w:rPr>
                <w:rFonts w:ascii="Times New Roman" w:hAnsi="Times New Roman"/>
                <w:color w:val="231F20"/>
                <w:w w:val="112"/>
                <w:sz w:val="24"/>
                <w:szCs w:val="24"/>
              </w:rPr>
              <w:t>д</w:t>
            </w:r>
            <w:r w:rsidRPr="003A5396">
              <w:rPr>
                <w:rFonts w:ascii="Times New Roman" w:hAnsi="Times New Roman"/>
                <w:color w:val="231F20"/>
                <w:sz w:val="24"/>
                <w:szCs w:val="24"/>
              </w:rPr>
              <w:t>а</w:t>
            </w:r>
            <w:r w:rsidRPr="003A5396">
              <w:rPr>
                <w:rFonts w:ascii="Times New Roman" w:hAnsi="Times New Roman"/>
                <w:color w:val="231F20"/>
                <w:w w:val="118"/>
                <w:sz w:val="24"/>
                <w:szCs w:val="24"/>
              </w:rPr>
              <w:t>н</w:t>
            </w:r>
            <w:r w:rsidRPr="003A5396">
              <w:rPr>
                <w:rFonts w:ascii="Times New Roman" w:hAnsi="Times New Roman"/>
                <w:color w:val="231F20"/>
                <w:sz w:val="24"/>
                <w:szCs w:val="24"/>
              </w:rPr>
              <w:t>и</w:t>
            </w:r>
            <w:r w:rsidRPr="003A5396">
              <w:rPr>
                <w:rFonts w:ascii="Times New Roman" w:hAnsi="Times New Roman"/>
                <w:color w:val="231F20"/>
                <w:w w:val="112"/>
                <w:sz w:val="24"/>
                <w:szCs w:val="24"/>
              </w:rPr>
              <w:t>е</w:t>
            </w:r>
            <w:r w:rsidRPr="003A5396">
              <w:rPr>
                <w:rFonts w:ascii="Times New Roman" w:hAnsi="Times New Roman"/>
                <w:color w:val="231F20"/>
                <w:sz w:val="24"/>
                <w:szCs w:val="24"/>
              </w:rPr>
              <w:t xml:space="preserve">, </w:t>
            </w:r>
            <w:r w:rsidRPr="003A5396">
              <w:rPr>
                <w:rFonts w:ascii="Times New Roman" w:hAnsi="Times New Roman"/>
                <w:color w:val="231F20"/>
                <w:w w:val="108"/>
                <w:sz w:val="24"/>
                <w:szCs w:val="24"/>
              </w:rPr>
              <w:t>о</w:t>
            </w:r>
            <w:r w:rsidRPr="003A5396">
              <w:rPr>
                <w:rFonts w:ascii="Times New Roman" w:hAnsi="Times New Roman"/>
                <w:color w:val="231F20"/>
                <w:w w:val="104"/>
                <w:sz w:val="24"/>
                <w:szCs w:val="24"/>
              </w:rPr>
              <w:t>б</w:t>
            </w:r>
            <w:r w:rsidRPr="003A5396">
              <w:rPr>
                <w:rFonts w:ascii="Times New Roman" w:hAnsi="Times New Roman"/>
                <w:color w:val="231F20"/>
                <w:w w:val="110"/>
                <w:sz w:val="24"/>
                <w:szCs w:val="24"/>
              </w:rPr>
              <w:t>с</w:t>
            </w:r>
            <w:r w:rsidRPr="003A5396">
              <w:rPr>
                <w:rFonts w:ascii="Times New Roman" w:hAnsi="Times New Roman"/>
                <w:color w:val="231F20"/>
                <w:w w:val="119"/>
                <w:sz w:val="24"/>
                <w:szCs w:val="24"/>
              </w:rPr>
              <w:t>т</w:t>
            </w:r>
            <w:r w:rsidRPr="003A5396">
              <w:rPr>
                <w:rFonts w:ascii="Times New Roman" w:hAnsi="Times New Roman"/>
                <w:color w:val="231F20"/>
                <w:sz w:val="24"/>
                <w:szCs w:val="24"/>
              </w:rPr>
              <w:t>а</w:t>
            </w:r>
            <w:r w:rsidRPr="003A5396">
              <w:rPr>
                <w:rFonts w:ascii="Times New Roman" w:hAnsi="Times New Roman"/>
                <w:color w:val="231F20"/>
                <w:w w:val="118"/>
                <w:sz w:val="24"/>
                <w:szCs w:val="24"/>
              </w:rPr>
              <w:t>н</w:t>
            </w:r>
            <w:r w:rsidRPr="003A5396">
              <w:rPr>
                <w:rFonts w:ascii="Times New Roman" w:hAnsi="Times New Roman"/>
                <w:color w:val="231F20"/>
                <w:w w:val="108"/>
                <w:sz w:val="24"/>
                <w:szCs w:val="24"/>
              </w:rPr>
              <w:t>о</w:t>
            </w:r>
            <w:r w:rsidRPr="003A5396">
              <w:rPr>
                <w:rFonts w:ascii="Times New Roman" w:hAnsi="Times New Roman"/>
                <w:color w:val="231F20"/>
                <w:w w:val="116"/>
                <w:sz w:val="24"/>
                <w:szCs w:val="24"/>
              </w:rPr>
              <w:t>в</w:t>
            </w:r>
            <w:r w:rsidRPr="003A5396">
              <w:rPr>
                <w:rFonts w:ascii="Times New Roman" w:hAnsi="Times New Roman"/>
                <w:color w:val="231F20"/>
                <w:sz w:val="24"/>
                <w:szCs w:val="24"/>
              </w:rPr>
              <w:t xml:space="preserve">ка, </w:t>
            </w:r>
            <w:r w:rsidRPr="003A5396">
              <w:rPr>
                <w:rFonts w:ascii="Times New Roman" w:hAnsi="Times New Roman"/>
                <w:color w:val="231F20"/>
                <w:w w:val="115"/>
                <w:sz w:val="24"/>
                <w:szCs w:val="24"/>
              </w:rPr>
              <w:t>у</w:t>
            </w:r>
            <w:r w:rsidRPr="003A5396">
              <w:rPr>
                <w:rFonts w:ascii="Times New Roman" w:hAnsi="Times New Roman"/>
                <w:color w:val="231F20"/>
                <w:w w:val="110"/>
                <w:sz w:val="24"/>
                <w:szCs w:val="24"/>
              </w:rPr>
              <w:t>с</w:t>
            </w:r>
            <w:r w:rsidRPr="003A5396">
              <w:rPr>
                <w:rFonts w:ascii="Times New Roman" w:hAnsi="Times New Roman"/>
                <w:color w:val="231F20"/>
                <w:sz w:val="24"/>
                <w:szCs w:val="24"/>
              </w:rPr>
              <w:t>л</w:t>
            </w:r>
            <w:r w:rsidRPr="003A5396">
              <w:rPr>
                <w:rFonts w:ascii="Times New Roman" w:hAnsi="Times New Roman"/>
                <w:color w:val="231F20"/>
                <w:w w:val="108"/>
                <w:sz w:val="24"/>
                <w:szCs w:val="24"/>
              </w:rPr>
              <w:t>о</w:t>
            </w:r>
            <w:r w:rsidRPr="003A5396">
              <w:rPr>
                <w:rFonts w:ascii="Times New Roman" w:hAnsi="Times New Roman"/>
                <w:color w:val="231F20"/>
                <w:w w:val="116"/>
                <w:sz w:val="24"/>
                <w:szCs w:val="24"/>
              </w:rPr>
              <w:t>в</w:t>
            </w:r>
            <w:r w:rsidRPr="003A5396">
              <w:rPr>
                <w:rFonts w:ascii="Times New Roman" w:hAnsi="Times New Roman"/>
                <w:color w:val="231F20"/>
                <w:sz w:val="24"/>
                <w:szCs w:val="24"/>
              </w:rPr>
              <w:t>ия жиз</w:t>
            </w:r>
            <w:r w:rsidRPr="003A5396">
              <w:rPr>
                <w:rFonts w:ascii="Times New Roman" w:hAnsi="Times New Roman"/>
                <w:color w:val="231F20"/>
                <w:w w:val="118"/>
                <w:sz w:val="24"/>
                <w:szCs w:val="24"/>
              </w:rPr>
              <w:t>н</w:t>
            </w:r>
            <w:r w:rsidRPr="003A5396">
              <w:rPr>
                <w:rFonts w:ascii="Times New Roman" w:hAnsi="Times New Roman"/>
                <w:color w:val="231F20"/>
                <w:sz w:val="24"/>
                <w:szCs w:val="24"/>
              </w:rPr>
              <w:t xml:space="preserve">и, </w:t>
            </w:r>
            <w:r w:rsidRPr="003A5396">
              <w:rPr>
                <w:rFonts w:ascii="Times New Roman" w:hAnsi="Times New Roman"/>
                <w:color w:val="231F20"/>
                <w:w w:val="119"/>
                <w:sz w:val="24"/>
                <w:szCs w:val="24"/>
              </w:rPr>
              <w:t>т</w:t>
            </w:r>
            <w:r w:rsidRPr="003A5396">
              <w:rPr>
                <w:rFonts w:ascii="Times New Roman" w:hAnsi="Times New Roman"/>
                <w:color w:val="231F20"/>
                <w:w w:val="112"/>
                <w:sz w:val="24"/>
                <w:szCs w:val="24"/>
              </w:rPr>
              <w:t>е</w:t>
            </w:r>
            <w:r w:rsidRPr="003A5396">
              <w:rPr>
                <w:rFonts w:ascii="Times New Roman" w:hAnsi="Times New Roman"/>
                <w:color w:val="231F20"/>
                <w:sz w:val="24"/>
                <w:szCs w:val="24"/>
              </w:rPr>
              <w:t>х</w:t>
            </w:r>
            <w:r w:rsidRPr="003A5396">
              <w:rPr>
                <w:rFonts w:ascii="Times New Roman" w:hAnsi="Times New Roman"/>
                <w:color w:val="231F20"/>
                <w:w w:val="118"/>
                <w:sz w:val="24"/>
                <w:szCs w:val="24"/>
              </w:rPr>
              <w:t>н</w:t>
            </w:r>
            <w:r w:rsidRPr="003A5396">
              <w:rPr>
                <w:rFonts w:ascii="Times New Roman" w:hAnsi="Times New Roman"/>
                <w:color w:val="231F20"/>
                <w:sz w:val="24"/>
                <w:szCs w:val="24"/>
              </w:rPr>
              <w:t xml:space="preserve">ика, </w:t>
            </w:r>
            <w:r w:rsidRPr="003A5396">
              <w:rPr>
                <w:rFonts w:ascii="Times New Roman" w:hAnsi="Times New Roman"/>
                <w:color w:val="231F20"/>
                <w:w w:val="108"/>
                <w:sz w:val="24"/>
                <w:szCs w:val="24"/>
              </w:rPr>
              <w:t>о</w:t>
            </w:r>
            <w:r w:rsidRPr="003A5396">
              <w:rPr>
                <w:rFonts w:ascii="Times New Roman" w:hAnsi="Times New Roman"/>
                <w:color w:val="231F20"/>
                <w:w w:val="104"/>
                <w:sz w:val="24"/>
                <w:szCs w:val="24"/>
              </w:rPr>
              <w:t>б</w:t>
            </w:r>
            <w:r w:rsidRPr="003A5396">
              <w:rPr>
                <w:rFonts w:ascii="Times New Roman" w:hAnsi="Times New Roman"/>
                <w:color w:val="231F20"/>
                <w:w w:val="108"/>
                <w:sz w:val="24"/>
                <w:szCs w:val="24"/>
              </w:rPr>
              <w:t>о</w:t>
            </w:r>
            <w:r w:rsidRPr="003A5396">
              <w:rPr>
                <w:rFonts w:ascii="Times New Roman" w:hAnsi="Times New Roman"/>
                <w:color w:val="231F20"/>
                <w:w w:val="118"/>
                <w:sz w:val="24"/>
                <w:szCs w:val="24"/>
              </w:rPr>
              <w:t>р</w:t>
            </w:r>
            <w:r w:rsidRPr="003A5396">
              <w:rPr>
                <w:rFonts w:ascii="Times New Roman" w:hAnsi="Times New Roman"/>
                <w:color w:val="231F20"/>
                <w:w w:val="115"/>
                <w:sz w:val="24"/>
                <w:szCs w:val="24"/>
              </w:rPr>
              <w:t>у</w:t>
            </w:r>
            <w:r w:rsidRPr="003A5396">
              <w:rPr>
                <w:rFonts w:ascii="Times New Roman" w:hAnsi="Times New Roman"/>
                <w:color w:val="231F20"/>
                <w:w w:val="112"/>
                <w:sz w:val="24"/>
                <w:szCs w:val="24"/>
              </w:rPr>
              <w:t>д</w:t>
            </w:r>
            <w:r w:rsidRPr="003A5396">
              <w:rPr>
                <w:rFonts w:ascii="Times New Roman" w:hAnsi="Times New Roman"/>
                <w:color w:val="231F20"/>
                <w:w w:val="108"/>
                <w:sz w:val="24"/>
                <w:szCs w:val="24"/>
              </w:rPr>
              <w:t>о</w:t>
            </w:r>
            <w:r w:rsidRPr="003A5396">
              <w:rPr>
                <w:rFonts w:ascii="Times New Roman" w:hAnsi="Times New Roman"/>
                <w:color w:val="231F20"/>
                <w:w w:val="116"/>
                <w:sz w:val="24"/>
                <w:szCs w:val="24"/>
              </w:rPr>
              <w:t>в</w:t>
            </w:r>
            <w:r w:rsidRPr="003A5396">
              <w:rPr>
                <w:rFonts w:ascii="Times New Roman" w:hAnsi="Times New Roman"/>
                <w:color w:val="231F20"/>
                <w:sz w:val="24"/>
                <w:szCs w:val="24"/>
              </w:rPr>
              <w:t>а</w:t>
            </w:r>
            <w:r w:rsidRPr="003A5396">
              <w:rPr>
                <w:rFonts w:ascii="Times New Roman" w:hAnsi="Times New Roman"/>
                <w:color w:val="231F20"/>
                <w:w w:val="118"/>
                <w:sz w:val="24"/>
                <w:szCs w:val="24"/>
              </w:rPr>
              <w:t>н</w:t>
            </w:r>
            <w:r w:rsidRPr="003A5396">
              <w:rPr>
                <w:rFonts w:ascii="Times New Roman" w:hAnsi="Times New Roman"/>
                <w:color w:val="231F20"/>
                <w:sz w:val="24"/>
                <w:szCs w:val="24"/>
              </w:rPr>
              <w:t>и</w:t>
            </w:r>
            <w:r w:rsidRPr="003A5396">
              <w:rPr>
                <w:rFonts w:ascii="Times New Roman" w:hAnsi="Times New Roman"/>
                <w:color w:val="231F20"/>
                <w:w w:val="112"/>
                <w:sz w:val="24"/>
                <w:szCs w:val="24"/>
              </w:rPr>
              <w:t>е</w:t>
            </w:r>
            <w:r w:rsidRPr="003A5396">
              <w:rPr>
                <w:rFonts w:ascii="Times New Roman" w:hAnsi="Times New Roman"/>
                <w:color w:val="231F20"/>
                <w:w w:val="108"/>
                <w:sz w:val="24"/>
                <w:szCs w:val="24"/>
              </w:rPr>
              <w:t>)</w:t>
            </w:r>
          </w:p>
        </w:tc>
        <w:tc>
          <w:tcPr>
            <w:tcW w:w="1843" w:type="dxa"/>
            <w:vAlign w:val="center"/>
          </w:tcPr>
          <w:p w14:paraId="3EB016BE" w14:textId="77777777" w:rsidR="00C446B8" w:rsidRPr="003A5396" w:rsidRDefault="009A3AA3" w:rsidP="00C446B8">
            <w:pPr>
              <w:snapToGrid w:val="0"/>
              <w:spacing w:after="0" w:line="240" w:lineRule="auto"/>
              <w:rPr>
                <w:rFonts w:ascii="Times New Roman" w:hAnsi="Times New Roman"/>
                <w:sz w:val="24"/>
                <w:szCs w:val="24"/>
              </w:rPr>
            </w:pPr>
            <w:r w:rsidRPr="003A5396">
              <w:rPr>
                <w:rFonts w:ascii="Times New Roman" w:hAnsi="Times New Roman"/>
                <w:sz w:val="24"/>
                <w:szCs w:val="24"/>
              </w:rPr>
              <w:t>9</w:t>
            </w:r>
          </w:p>
        </w:tc>
        <w:tc>
          <w:tcPr>
            <w:tcW w:w="1559" w:type="dxa"/>
            <w:vAlign w:val="center"/>
          </w:tcPr>
          <w:p w14:paraId="04655BF5" w14:textId="77777777" w:rsidR="00C446B8" w:rsidRPr="003A5396" w:rsidRDefault="00C446B8" w:rsidP="00C446B8">
            <w:pPr>
              <w:snapToGrid w:val="0"/>
              <w:spacing w:after="0" w:line="240" w:lineRule="auto"/>
              <w:rPr>
                <w:rFonts w:ascii="Times New Roman" w:hAnsi="Times New Roman"/>
                <w:sz w:val="24"/>
                <w:szCs w:val="24"/>
              </w:rPr>
            </w:pPr>
            <w:r w:rsidRPr="003A5396">
              <w:rPr>
                <w:rFonts w:ascii="Times New Roman" w:hAnsi="Times New Roman"/>
                <w:sz w:val="24"/>
                <w:szCs w:val="24"/>
              </w:rPr>
              <w:t>6</w:t>
            </w:r>
          </w:p>
        </w:tc>
        <w:tc>
          <w:tcPr>
            <w:tcW w:w="1701" w:type="dxa"/>
            <w:vAlign w:val="center"/>
          </w:tcPr>
          <w:p w14:paraId="3F856CD1" w14:textId="77777777" w:rsidR="00C446B8" w:rsidRPr="003A5396" w:rsidRDefault="00C446B8" w:rsidP="00C446B8">
            <w:pPr>
              <w:snapToGrid w:val="0"/>
              <w:spacing w:after="0" w:line="240" w:lineRule="auto"/>
              <w:rPr>
                <w:rFonts w:ascii="Times New Roman" w:hAnsi="Times New Roman"/>
                <w:sz w:val="24"/>
                <w:szCs w:val="24"/>
              </w:rPr>
            </w:pPr>
          </w:p>
        </w:tc>
      </w:tr>
      <w:tr w:rsidR="00C446B8" w:rsidRPr="003A5396" w14:paraId="210A650C" w14:textId="77777777" w:rsidTr="00493F7A">
        <w:trPr>
          <w:trHeight w:val="697"/>
        </w:trPr>
        <w:tc>
          <w:tcPr>
            <w:tcW w:w="5103" w:type="dxa"/>
            <w:tcBorders>
              <w:bottom w:val="nil"/>
            </w:tcBorders>
            <w:vAlign w:val="center"/>
          </w:tcPr>
          <w:p w14:paraId="7D99D5EC" w14:textId="77777777" w:rsidR="00C446B8" w:rsidRPr="003A5396" w:rsidRDefault="00C446B8" w:rsidP="00C446B8">
            <w:pPr>
              <w:snapToGrid w:val="0"/>
              <w:spacing w:after="0" w:line="240" w:lineRule="auto"/>
              <w:rPr>
                <w:rFonts w:ascii="Times New Roman" w:hAnsi="Times New Roman"/>
                <w:sz w:val="24"/>
                <w:szCs w:val="24"/>
                <w:lang w:val="en-US"/>
              </w:rPr>
            </w:pPr>
            <w:r w:rsidRPr="003A5396">
              <w:rPr>
                <w:rFonts w:ascii="Times New Roman" w:hAnsi="Times New Roman"/>
                <w:color w:val="231F20"/>
                <w:sz w:val="24"/>
                <w:szCs w:val="24"/>
              </w:rPr>
              <w:t>Ра</w:t>
            </w:r>
            <w:r w:rsidRPr="003A5396">
              <w:rPr>
                <w:rFonts w:ascii="Times New Roman" w:hAnsi="Times New Roman"/>
                <w:color w:val="231F20"/>
                <w:w w:val="110"/>
                <w:sz w:val="24"/>
                <w:szCs w:val="24"/>
              </w:rPr>
              <w:t>с</w:t>
            </w:r>
            <w:r w:rsidRPr="003A5396">
              <w:rPr>
                <w:rFonts w:ascii="Times New Roman" w:hAnsi="Times New Roman"/>
                <w:color w:val="231F20"/>
                <w:w w:val="118"/>
                <w:sz w:val="24"/>
                <w:szCs w:val="24"/>
              </w:rPr>
              <w:t>п</w:t>
            </w:r>
            <w:r w:rsidRPr="003A5396">
              <w:rPr>
                <w:rFonts w:ascii="Times New Roman" w:hAnsi="Times New Roman"/>
                <w:color w:val="231F20"/>
                <w:w w:val="108"/>
                <w:sz w:val="24"/>
                <w:szCs w:val="24"/>
              </w:rPr>
              <w:t>о</w:t>
            </w:r>
            <w:r w:rsidRPr="003A5396">
              <w:rPr>
                <w:rFonts w:ascii="Times New Roman" w:hAnsi="Times New Roman"/>
                <w:color w:val="231F20"/>
                <w:w w:val="118"/>
                <w:sz w:val="24"/>
                <w:szCs w:val="24"/>
              </w:rPr>
              <w:t>р</w:t>
            </w:r>
            <w:r w:rsidRPr="003A5396">
              <w:rPr>
                <w:rFonts w:ascii="Times New Roman" w:hAnsi="Times New Roman"/>
                <w:color w:val="231F20"/>
                <w:sz w:val="24"/>
                <w:szCs w:val="24"/>
              </w:rPr>
              <w:t>я</w:t>
            </w:r>
            <w:r w:rsidRPr="003A5396">
              <w:rPr>
                <w:rFonts w:ascii="Times New Roman" w:hAnsi="Times New Roman"/>
                <w:color w:val="231F20"/>
                <w:w w:val="112"/>
                <w:sz w:val="24"/>
                <w:szCs w:val="24"/>
              </w:rPr>
              <w:t>д</w:t>
            </w:r>
            <w:r w:rsidRPr="003A5396">
              <w:rPr>
                <w:rFonts w:ascii="Times New Roman" w:hAnsi="Times New Roman"/>
                <w:color w:val="231F20"/>
                <w:w w:val="108"/>
                <w:sz w:val="24"/>
                <w:szCs w:val="24"/>
              </w:rPr>
              <w:t>о</w:t>
            </w:r>
            <w:r w:rsidRPr="003A5396">
              <w:rPr>
                <w:rFonts w:ascii="Times New Roman" w:hAnsi="Times New Roman"/>
                <w:color w:val="231F20"/>
                <w:sz w:val="24"/>
                <w:szCs w:val="24"/>
              </w:rPr>
              <w:t xml:space="preserve">к </w:t>
            </w:r>
            <w:r w:rsidRPr="003A5396">
              <w:rPr>
                <w:rFonts w:ascii="Times New Roman" w:hAnsi="Times New Roman"/>
                <w:color w:val="231F20"/>
                <w:w w:val="112"/>
                <w:sz w:val="24"/>
                <w:szCs w:val="24"/>
              </w:rPr>
              <w:t>д</w:t>
            </w:r>
            <w:r w:rsidRPr="003A5396">
              <w:rPr>
                <w:rFonts w:ascii="Times New Roman" w:hAnsi="Times New Roman"/>
                <w:color w:val="231F20"/>
                <w:w w:val="118"/>
                <w:sz w:val="24"/>
                <w:szCs w:val="24"/>
              </w:rPr>
              <w:t>н</w:t>
            </w:r>
            <w:r w:rsidRPr="003A5396">
              <w:rPr>
                <w:rFonts w:ascii="Times New Roman" w:hAnsi="Times New Roman"/>
                <w:color w:val="231F20"/>
                <w:sz w:val="24"/>
                <w:szCs w:val="24"/>
              </w:rPr>
              <w:t xml:space="preserve">я </w:t>
            </w:r>
            <w:r w:rsidRPr="003A5396">
              <w:rPr>
                <w:rFonts w:ascii="Times New Roman" w:hAnsi="Times New Roman"/>
                <w:color w:val="231F20"/>
                <w:w w:val="110"/>
                <w:sz w:val="24"/>
                <w:szCs w:val="24"/>
              </w:rPr>
              <w:t>с</w:t>
            </w:r>
            <w:r w:rsidRPr="003A5396">
              <w:rPr>
                <w:rFonts w:ascii="Times New Roman" w:hAnsi="Times New Roman"/>
                <w:color w:val="231F20"/>
                <w:w w:val="119"/>
                <w:sz w:val="24"/>
                <w:szCs w:val="24"/>
              </w:rPr>
              <w:t>т</w:t>
            </w:r>
            <w:r w:rsidRPr="003A5396">
              <w:rPr>
                <w:rFonts w:ascii="Times New Roman" w:hAnsi="Times New Roman"/>
                <w:color w:val="231F20"/>
                <w:w w:val="115"/>
                <w:sz w:val="24"/>
                <w:szCs w:val="24"/>
              </w:rPr>
              <w:t>у</w:t>
            </w:r>
            <w:r w:rsidRPr="003A5396">
              <w:rPr>
                <w:rFonts w:ascii="Times New Roman" w:hAnsi="Times New Roman"/>
                <w:color w:val="231F20"/>
                <w:w w:val="112"/>
                <w:sz w:val="24"/>
                <w:szCs w:val="24"/>
              </w:rPr>
              <w:t>де</w:t>
            </w:r>
            <w:r w:rsidRPr="003A5396">
              <w:rPr>
                <w:rFonts w:ascii="Times New Roman" w:hAnsi="Times New Roman"/>
                <w:color w:val="231F20"/>
                <w:w w:val="118"/>
                <w:sz w:val="24"/>
                <w:szCs w:val="24"/>
              </w:rPr>
              <w:t>н</w:t>
            </w:r>
            <w:r w:rsidRPr="003A5396">
              <w:rPr>
                <w:rFonts w:ascii="Times New Roman" w:hAnsi="Times New Roman"/>
                <w:color w:val="231F20"/>
                <w:w w:val="119"/>
                <w:sz w:val="24"/>
                <w:szCs w:val="24"/>
              </w:rPr>
              <w:t>т</w:t>
            </w:r>
            <w:r w:rsidRPr="003A5396">
              <w:rPr>
                <w:rFonts w:ascii="Times New Roman" w:hAnsi="Times New Roman"/>
                <w:color w:val="231F20"/>
                <w:sz w:val="24"/>
                <w:szCs w:val="24"/>
              </w:rPr>
              <w:t>а к</w:t>
            </w:r>
            <w:r w:rsidRPr="003A5396">
              <w:rPr>
                <w:rFonts w:ascii="Times New Roman" w:hAnsi="Times New Roman"/>
                <w:color w:val="231F20"/>
                <w:w w:val="108"/>
                <w:sz w:val="24"/>
                <w:szCs w:val="24"/>
              </w:rPr>
              <w:t>о</w:t>
            </w:r>
            <w:r w:rsidRPr="003A5396">
              <w:rPr>
                <w:rFonts w:ascii="Times New Roman" w:hAnsi="Times New Roman"/>
                <w:color w:val="231F20"/>
                <w:sz w:val="24"/>
                <w:szCs w:val="24"/>
              </w:rPr>
              <w:t>лл</w:t>
            </w:r>
            <w:r w:rsidRPr="003A5396">
              <w:rPr>
                <w:rFonts w:ascii="Times New Roman" w:hAnsi="Times New Roman"/>
                <w:color w:val="231F20"/>
                <w:w w:val="112"/>
                <w:sz w:val="24"/>
                <w:szCs w:val="24"/>
              </w:rPr>
              <w:t>ед</w:t>
            </w:r>
            <w:r w:rsidRPr="003A5396">
              <w:rPr>
                <w:rFonts w:ascii="Times New Roman" w:hAnsi="Times New Roman"/>
                <w:color w:val="231F20"/>
                <w:sz w:val="24"/>
                <w:szCs w:val="24"/>
              </w:rPr>
              <w:t>жа</w:t>
            </w:r>
          </w:p>
        </w:tc>
        <w:tc>
          <w:tcPr>
            <w:tcW w:w="1843" w:type="dxa"/>
            <w:vAlign w:val="center"/>
          </w:tcPr>
          <w:p w14:paraId="11B0C0BD" w14:textId="77777777" w:rsidR="00C446B8" w:rsidRPr="003A5396" w:rsidRDefault="009A3AA3" w:rsidP="00C446B8">
            <w:pPr>
              <w:snapToGrid w:val="0"/>
              <w:spacing w:after="0" w:line="240" w:lineRule="auto"/>
              <w:rPr>
                <w:rFonts w:ascii="Times New Roman" w:hAnsi="Times New Roman"/>
                <w:sz w:val="24"/>
                <w:szCs w:val="24"/>
              </w:rPr>
            </w:pPr>
            <w:r w:rsidRPr="003A5396">
              <w:rPr>
                <w:rFonts w:ascii="Times New Roman" w:hAnsi="Times New Roman"/>
                <w:sz w:val="24"/>
                <w:szCs w:val="24"/>
              </w:rPr>
              <w:t>9</w:t>
            </w:r>
          </w:p>
        </w:tc>
        <w:tc>
          <w:tcPr>
            <w:tcW w:w="1559" w:type="dxa"/>
            <w:vAlign w:val="center"/>
          </w:tcPr>
          <w:p w14:paraId="44DECBD5" w14:textId="77777777" w:rsidR="00C446B8" w:rsidRPr="003A5396" w:rsidRDefault="00C446B8" w:rsidP="00C446B8">
            <w:pPr>
              <w:snapToGrid w:val="0"/>
              <w:spacing w:after="0" w:line="240" w:lineRule="auto"/>
              <w:rPr>
                <w:rFonts w:ascii="Times New Roman" w:hAnsi="Times New Roman"/>
                <w:sz w:val="24"/>
                <w:szCs w:val="24"/>
              </w:rPr>
            </w:pPr>
            <w:r w:rsidRPr="003A5396">
              <w:rPr>
                <w:rFonts w:ascii="Times New Roman" w:hAnsi="Times New Roman"/>
                <w:sz w:val="24"/>
                <w:szCs w:val="24"/>
              </w:rPr>
              <w:t>6</w:t>
            </w:r>
          </w:p>
        </w:tc>
        <w:tc>
          <w:tcPr>
            <w:tcW w:w="1701" w:type="dxa"/>
            <w:vAlign w:val="center"/>
          </w:tcPr>
          <w:p w14:paraId="323E748F" w14:textId="77777777" w:rsidR="00C446B8" w:rsidRPr="003A5396" w:rsidRDefault="00C446B8" w:rsidP="00C446B8">
            <w:pPr>
              <w:snapToGrid w:val="0"/>
              <w:spacing w:after="0" w:line="240" w:lineRule="auto"/>
              <w:rPr>
                <w:rFonts w:ascii="Times New Roman" w:hAnsi="Times New Roman"/>
                <w:sz w:val="24"/>
                <w:szCs w:val="24"/>
              </w:rPr>
            </w:pPr>
          </w:p>
        </w:tc>
      </w:tr>
      <w:tr w:rsidR="00C446B8" w:rsidRPr="003A5396" w14:paraId="3482916F" w14:textId="77777777" w:rsidTr="00493F7A">
        <w:trPr>
          <w:trHeight w:val="693"/>
        </w:trPr>
        <w:tc>
          <w:tcPr>
            <w:tcW w:w="5103" w:type="dxa"/>
            <w:tcBorders>
              <w:bottom w:val="nil"/>
            </w:tcBorders>
            <w:vAlign w:val="center"/>
          </w:tcPr>
          <w:p w14:paraId="26D341B2" w14:textId="77777777" w:rsidR="00C446B8" w:rsidRPr="003A5396" w:rsidRDefault="00C446B8" w:rsidP="00C446B8">
            <w:pPr>
              <w:snapToGrid w:val="0"/>
              <w:spacing w:after="0" w:line="240" w:lineRule="auto"/>
              <w:rPr>
                <w:rFonts w:ascii="Times New Roman" w:hAnsi="Times New Roman"/>
                <w:sz w:val="24"/>
                <w:szCs w:val="24"/>
              </w:rPr>
            </w:pPr>
            <w:r w:rsidRPr="003A5396">
              <w:rPr>
                <w:rFonts w:ascii="Times New Roman" w:hAnsi="Times New Roman"/>
                <w:color w:val="231F20"/>
                <w:sz w:val="24"/>
                <w:szCs w:val="24"/>
              </w:rPr>
              <w:t>О</w:t>
            </w:r>
            <w:r w:rsidRPr="003A5396">
              <w:rPr>
                <w:rFonts w:ascii="Times New Roman" w:hAnsi="Times New Roman"/>
                <w:color w:val="231F20"/>
                <w:w w:val="118"/>
                <w:sz w:val="24"/>
                <w:szCs w:val="24"/>
              </w:rPr>
              <w:t>п</w:t>
            </w:r>
            <w:r w:rsidRPr="003A5396">
              <w:rPr>
                <w:rFonts w:ascii="Times New Roman" w:hAnsi="Times New Roman"/>
                <w:color w:val="231F20"/>
                <w:sz w:val="24"/>
                <w:szCs w:val="24"/>
              </w:rPr>
              <w:t>и</w:t>
            </w:r>
            <w:r w:rsidRPr="003A5396">
              <w:rPr>
                <w:rFonts w:ascii="Times New Roman" w:hAnsi="Times New Roman"/>
                <w:color w:val="231F20"/>
                <w:w w:val="110"/>
                <w:sz w:val="24"/>
                <w:szCs w:val="24"/>
              </w:rPr>
              <w:t>с</w:t>
            </w:r>
            <w:r w:rsidRPr="003A5396">
              <w:rPr>
                <w:rFonts w:ascii="Times New Roman" w:hAnsi="Times New Roman"/>
                <w:color w:val="231F20"/>
                <w:sz w:val="24"/>
                <w:szCs w:val="24"/>
              </w:rPr>
              <w:t>а</w:t>
            </w:r>
            <w:r w:rsidRPr="003A5396">
              <w:rPr>
                <w:rFonts w:ascii="Times New Roman" w:hAnsi="Times New Roman"/>
                <w:color w:val="231F20"/>
                <w:w w:val="118"/>
                <w:sz w:val="24"/>
                <w:szCs w:val="24"/>
              </w:rPr>
              <w:t>н</w:t>
            </w:r>
            <w:r w:rsidRPr="003A5396">
              <w:rPr>
                <w:rFonts w:ascii="Times New Roman" w:hAnsi="Times New Roman"/>
                <w:color w:val="231F20"/>
                <w:sz w:val="24"/>
                <w:szCs w:val="24"/>
              </w:rPr>
              <w:t>и</w:t>
            </w:r>
            <w:r w:rsidRPr="003A5396">
              <w:rPr>
                <w:rFonts w:ascii="Times New Roman" w:hAnsi="Times New Roman"/>
                <w:color w:val="231F20"/>
                <w:w w:val="112"/>
                <w:sz w:val="24"/>
                <w:szCs w:val="24"/>
              </w:rPr>
              <w:t>е</w:t>
            </w:r>
            <w:r w:rsidRPr="003A5396">
              <w:rPr>
                <w:rFonts w:ascii="Times New Roman" w:hAnsi="Times New Roman"/>
                <w:color w:val="231F20"/>
                <w:sz w:val="24"/>
                <w:szCs w:val="24"/>
              </w:rPr>
              <w:t xml:space="preserve"> </w:t>
            </w:r>
            <w:r w:rsidRPr="003A5396">
              <w:rPr>
                <w:rFonts w:ascii="Times New Roman" w:hAnsi="Times New Roman"/>
                <w:color w:val="231F20"/>
                <w:w w:val="116"/>
                <w:sz w:val="24"/>
                <w:szCs w:val="24"/>
              </w:rPr>
              <w:t>м</w:t>
            </w:r>
            <w:r w:rsidRPr="003A5396">
              <w:rPr>
                <w:rFonts w:ascii="Times New Roman" w:hAnsi="Times New Roman"/>
                <w:color w:val="231F20"/>
                <w:w w:val="112"/>
                <w:sz w:val="24"/>
                <w:szCs w:val="24"/>
              </w:rPr>
              <w:t>е</w:t>
            </w:r>
            <w:r w:rsidRPr="003A5396">
              <w:rPr>
                <w:rFonts w:ascii="Times New Roman" w:hAnsi="Times New Roman"/>
                <w:color w:val="231F20"/>
                <w:w w:val="110"/>
                <w:sz w:val="24"/>
                <w:szCs w:val="24"/>
              </w:rPr>
              <w:t>с</w:t>
            </w:r>
            <w:r w:rsidRPr="003A5396">
              <w:rPr>
                <w:rFonts w:ascii="Times New Roman" w:hAnsi="Times New Roman"/>
                <w:color w:val="231F20"/>
                <w:w w:val="119"/>
                <w:sz w:val="24"/>
                <w:szCs w:val="24"/>
              </w:rPr>
              <w:t>т</w:t>
            </w:r>
            <w:r w:rsidRPr="003A5396">
              <w:rPr>
                <w:rFonts w:ascii="Times New Roman" w:hAnsi="Times New Roman"/>
                <w:color w:val="231F20"/>
                <w:w w:val="108"/>
                <w:sz w:val="24"/>
                <w:szCs w:val="24"/>
              </w:rPr>
              <w:t>о</w:t>
            </w:r>
            <w:r w:rsidRPr="003A5396">
              <w:rPr>
                <w:rFonts w:ascii="Times New Roman" w:hAnsi="Times New Roman"/>
                <w:color w:val="231F20"/>
                <w:w w:val="118"/>
                <w:sz w:val="24"/>
                <w:szCs w:val="24"/>
              </w:rPr>
              <w:t>п</w:t>
            </w:r>
            <w:r w:rsidRPr="003A5396">
              <w:rPr>
                <w:rFonts w:ascii="Times New Roman" w:hAnsi="Times New Roman"/>
                <w:color w:val="231F20"/>
                <w:w w:val="108"/>
                <w:sz w:val="24"/>
                <w:szCs w:val="24"/>
              </w:rPr>
              <w:t>о</w:t>
            </w:r>
            <w:r w:rsidRPr="003A5396">
              <w:rPr>
                <w:rFonts w:ascii="Times New Roman" w:hAnsi="Times New Roman"/>
                <w:color w:val="231F20"/>
                <w:sz w:val="24"/>
                <w:szCs w:val="24"/>
              </w:rPr>
              <w:t>л</w:t>
            </w:r>
            <w:r w:rsidRPr="003A5396">
              <w:rPr>
                <w:rFonts w:ascii="Times New Roman" w:hAnsi="Times New Roman"/>
                <w:color w:val="231F20"/>
                <w:w w:val="108"/>
                <w:sz w:val="24"/>
                <w:szCs w:val="24"/>
              </w:rPr>
              <w:t>о</w:t>
            </w:r>
            <w:r w:rsidRPr="003A5396">
              <w:rPr>
                <w:rFonts w:ascii="Times New Roman" w:hAnsi="Times New Roman"/>
                <w:color w:val="231F20"/>
                <w:sz w:val="24"/>
                <w:szCs w:val="24"/>
              </w:rPr>
              <w:t>ж</w:t>
            </w:r>
            <w:r w:rsidRPr="003A5396">
              <w:rPr>
                <w:rFonts w:ascii="Times New Roman" w:hAnsi="Times New Roman"/>
                <w:color w:val="231F20"/>
                <w:w w:val="112"/>
                <w:sz w:val="24"/>
                <w:szCs w:val="24"/>
              </w:rPr>
              <w:t>е</w:t>
            </w:r>
            <w:r w:rsidRPr="003A5396">
              <w:rPr>
                <w:rFonts w:ascii="Times New Roman" w:hAnsi="Times New Roman"/>
                <w:color w:val="231F20"/>
                <w:w w:val="118"/>
                <w:sz w:val="24"/>
                <w:szCs w:val="24"/>
              </w:rPr>
              <w:t>н</w:t>
            </w:r>
            <w:r w:rsidRPr="003A5396">
              <w:rPr>
                <w:rFonts w:ascii="Times New Roman" w:hAnsi="Times New Roman"/>
                <w:color w:val="231F20"/>
                <w:sz w:val="24"/>
                <w:szCs w:val="24"/>
              </w:rPr>
              <w:t xml:space="preserve">ия </w:t>
            </w:r>
            <w:r w:rsidRPr="003A5396">
              <w:rPr>
                <w:rFonts w:ascii="Times New Roman" w:hAnsi="Times New Roman"/>
                <w:color w:val="231F20"/>
                <w:w w:val="108"/>
                <w:sz w:val="24"/>
                <w:szCs w:val="24"/>
              </w:rPr>
              <w:t>о</w:t>
            </w:r>
            <w:r w:rsidRPr="003A5396">
              <w:rPr>
                <w:rFonts w:ascii="Times New Roman" w:hAnsi="Times New Roman"/>
                <w:color w:val="231F20"/>
                <w:w w:val="104"/>
                <w:sz w:val="24"/>
                <w:szCs w:val="24"/>
              </w:rPr>
              <w:t>б</w:t>
            </w:r>
            <w:r w:rsidRPr="003A5396">
              <w:rPr>
                <w:rFonts w:ascii="Times New Roman" w:hAnsi="Times New Roman"/>
                <w:color w:val="231F20"/>
                <w:sz w:val="24"/>
                <w:szCs w:val="24"/>
              </w:rPr>
              <w:t>ъ</w:t>
            </w:r>
            <w:r w:rsidRPr="003A5396">
              <w:rPr>
                <w:rFonts w:ascii="Times New Roman" w:hAnsi="Times New Roman"/>
                <w:color w:val="231F20"/>
                <w:w w:val="112"/>
                <w:sz w:val="24"/>
                <w:szCs w:val="24"/>
              </w:rPr>
              <w:t>е</w:t>
            </w:r>
            <w:r w:rsidRPr="003A5396">
              <w:rPr>
                <w:rFonts w:ascii="Times New Roman" w:hAnsi="Times New Roman"/>
                <w:color w:val="231F20"/>
                <w:sz w:val="24"/>
                <w:szCs w:val="24"/>
              </w:rPr>
              <w:t>к</w:t>
            </w:r>
            <w:r w:rsidRPr="003A5396">
              <w:rPr>
                <w:rFonts w:ascii="Times New Roman" w:hAnsi="Times New Roman"/>
                <w:color w:val="231F20"/>
                <w:w w:val="119"/>
                <w:sz w:val="24"/>
                <w:szCs w:val="24"/>
              </w:rPr>
              <w:t>т</w:t>
            </w:r>
            <w:r w:rsidRPr="003A5396">
              <w:rPr>
                <w:rFonts w:ascii="Times New Roman" w:hAnsi="Times New Roman"/>
                <w:color w:val="231F20"/>
                <w:sz w:val="24"/>
                <w:szCs w:val="24"/>
              </w:rPr>
              <w:t xml:space="preserve">а </w:t>
            </w:r>
            <w:r w:rsidRPr="003A5396">
              <w:rPr>
                <w:rFonts w:ascii="Times New Roman" w:hAnsi="Times New Roman"/>
                <w:color w:val="231F20"/>
                <w:w w:val="108"/>
                <w:sz w:val="24"/>
                <w:szCs w:val="24"/>
              </w:rPr>
              <w:t>(</w:t>
            </w:r>
            <w:r w:rsidRPr="003A5396">
              <w:rPr>
                <w:rFonts w:ascii="Times New Roman" w:hAnsi="Times New Roman"/>
                <w:color w:val="231F20"/>
                <w:sz w:val="24"/>
                <w:szCs w:val="24"/>
              </w:rPr>
              <w:t>а</w:t>
            </w:r>
            <w:r w:rsidRPr="003A5396">
              <w:rPr>
                <w:rFonts w:ascii="Times New Roman" w:hAnsi="Times New Roman"/>
                <w:color w:val="231F20"/>
                <w:w w:val="112"/>
                <w:sz w:val="24"/>
                <w:szCs w:val="24"/>
              </w:rPr>
              <w:t>д</w:t>
            </w:r>
            <w:r w:rsidRPr="003A5396">
              <w:rPr>
                <w:rFonts w:ascii="Times New Roman" w:hAnsi="Times New Roman"/>
                <w:color w:val="231F20"/>
                <w:w w:val="118"/>
                <w:sz w:val="24"/>
                <w:szCs w:val="24"/>
              </w:rPr>
              <w:t>р</w:t>
            </w:r>
            <w:r w:rsidRPr="003A5396">
              <w:rPr>
                <w:rFonts w:ascii="Times New Roman" w:hAnsi="Times New Roman"/>
                <w:color w:val="231F20"/>
                <w:w w:val="112"/>
                <w:sz w:val="24"/>
                <w:szCs w:val="24"/>
              </w:rPr>
              <w:t>е</w:t>
            </w:r>
            <w:r w:rsidRPr="003A5396">
              <w:rPr>
                <w:rFonts w:ascii="Times New Roman" w:hAnsi="Times New Roman"/>
                <w:color w:val="231F20"/>
                <w:w w:val="110"/>
                <w:sz w:val="24"/>
                <w:szCs w:val="24"/>
              </w:rPr>
              <w:t>с</w:t>
            </w:r>
            <w:r w:rsidRPr="003A5396">
              <w:rPr>
                <w:rFonts w:ascii="Times New Roman" w:hAnsi="Times New Roman"/>
                <w:color w:val="231F20"/>
                <w:sz w:val="24"/>
                <w:szCs w:val="24"/>
              </w:rPr>
              <w:t xml:space="preserve">, как </w:t>
            </w:r>
            <w:r w:rsidRPr="003A5396">
              <w:rPr>
                <w:rFonts w:ascii="Times New Roman" w:hAnsi="Times New Roman"/>
                <w:color w:val="231F20"/>
                <w:w w:val="118"/>
                <w:sz w:val="24"/>
                <w:szCs w:val="24"/>
              </w:rPr>
              <w:t>н</w:t>
            </w:r>
            <w:r w:rsidRPr="003A5396">
              <w:rPr>
                <w:rFonts w:ascii="Times New Roman" w:hAnsi="Times New Roman"/>
                <w:color w:val="231F20"/>
                <w:sz w:val="24"/>
                <w:szCs w:val="24"/>
              </w:rPr>
              <w:t>ай</w:t>
            </w:r>
            <w:r w:rsidRPr="003A5396">
              <w:rPr>
                <w:rFonts w:ascii="Times New Roman" w:hAnsi="Times New Roman"/>
                <w:color w:val="231F20"/>
                <w:w w:val="119"/>
                <w:sz w:val="24"/>
                <w:szCs w:val="24"/>
              </w:rPr>
              <w:t>т</w:t>
            </w:r>
            <w:r w:rsidRPr="003A5396">
              <w:rPr>
                <w:rFonts w:ascii="Times New Roman" w:hAnsi="Times New Roman"/>
                <w:color w:val="231F20"/>
                <w:sz w:val="24"/>
                <w:szCs w:val="24"/>
              </w:rPr>
              <w:t>и</w:t>
            </w:r>
            <w:r w:rsidRPr="003A5396">
              <w:rPr>
                <w:rFonts w:ascii="Times New Roman" w:hAnsi="Times New Roman"/>
                <w:color w:val="231F20"/>
                <w:w w:val="108"/>
                <w:sz w:val="24"/>
                <w:szCs w:val="24"/>
              </w:rPr>
              <w:t>)</w:t>
            </w:r>
          </w:p>
        </w:tc>
        <w:tc>
          <w:tcPr>
            <w:tcW w:w="1843" w:type="dxa"/>
            <w:vAlign w:val="center"/>
          </w:tcPr>
          <w:p w14:paraId="118C1652" w14:textId="77777777" w:rsidR="00C446B8" w:rsidRPr="003A5396" w:rsidRDefault="009A3AA3" w:rsidP="00C446B8">
            <w:pPr>
              <w:snapToGrid w:val="0"/>
              <w:spacing w:after="0" w:line="240" w:lineRule="auto"/>
              <w:rPr>
                <w:rFonts w:ascii="Times New Roman" w:hAnsi="Times New Roman"/>
                <w:sz w:val="24"/>
                <w:szCs w:val="24"/>
              </w:rPr>
            </w:pPr>
            <w:r w:rsidRPr="003A5396">
              <w:rPr>
                <w:rFonts w:ascii="Times New Roman" w:hAnsi="Times New Roman"/>
                <w:sz w:val="24"/>
                <w:szCs w:val="24"/>
              </w:rPr>
              <w:t>9</w:t>
            </w:r>
          </w:p>
        </w:tc>
        <w:tc>
          <w:tcPr>
            <w:tcW w:w="1559" w:type="dxa"/>
            <w:vAlign w:val="center"/>
          </w:tcPr>
          <w:p w14:paraId="4640F44C" w14:textId="77777777" w:rsidR="00C446B8" w:rsidRPr="003A5396" w:rsidRDefault="00C446B8" w:rsidP="00C446B8">
            <w:pPr>
              <w:snapToGrid w:val="0"/>
              <w:spacing w:after="0" w:line="240" w:lineRule="auto"/>
              <w:rPr>
                <w:rFonts w:ascii="Times New Roman" w:hAnsi="Times New Roman"/>
                <w:sz w:val="24"/>
                <w:szCs w:val="24"/>
              </w:rPr>
            </w:pPr>
            <w:r w:rsidRPr="003A5396">
              <w:rPr>
                <w:rFonts w:ascii="Times New Roman" w:hAnsi="Times New Roman"/>
                <w:sz w:val="24"/>
                <w:szCs w:val="24"/>
              </w:rPr>
              <w:t>6</w:t>
            </w:r>
          </w:p>
        </w:tc>
        <w:tc>
          <w:tcPr>
            <w:tcW w:w="1701" w:type="dxa"/>
            <w:vAlign w:val="center"/>
          </w:tcPr>
          <w:p w14:paraId="44E8DD67" w14:textId="77777777" w:rsidR="00C446B8" w:rsidRPr="003A5396" w:rsidRDefault="00C446B8" w:rsidP="00C446B8">
            <w:pPr>
              <w:snapToGrid w:val="0"/>
              <w:spacing w:after="0" w:line="240" w:lineRule="auto"/>
              <w:rPr>
                <w:rFonts w:ascii="Times New Roman" w:hAnsi="Times New Roman"/>
                <w:sz w:val="24"/>
                <w:szCs w:val="24"/>
              </w:rPr>
            </w:pPr>
          </w:p>
        </w:tc>
      </w:tr>
      <w:tr w:rsidR="00C446B8" w:rsidRPr="003A5396" w14:paraId="6C1CF422" w14:textId="77777777" w:rsidTr="00493F7A">
        <w:trPr>
          <w:trHeight w:val="561"/>
        </w:trPr>
        <w:tc>
          <w:tcPr>
            <w:tcW w:w="5103" w:type="dxa"/>
            <w:tcBorders>
              <w:bottom w:val="nil"/>
            </w:tcBorders>
          </w:tcPr>
          <w:p w14:paraId="10122113" w14:textId="77777777" w:rsidR="00C446B8" w:rsidRPr="003A5396" w:rsidRDefault="00C446B8" w:rsidP="00C446B8">
            <w:pPr>
              <w:spacing w:after="0" w:line="240" w:lineRule="auto"/>
              <w:rPr>
                <w:rFonts w:ascii="Times New Roman" w:hAnsi="Times New Roman"/>
                <w:sz w:val="24"/>
                <w:szCs w:val="24"/>
                <w:lang w:val="en-US"/>
              </w:rPr>
            </w:pPr>
            <w:r w:rsidRPr="003A5396">
              <w:rPr>
                <w:rFonts w:ascii="Times New Roman" w:hAnsi="Times New Roman"/>
                <w:color w:val="231F20"/>
                <w:w w:val="107"/>
                <w:sz w:val="24"/>
                <w:szCs w:val="24"/>
              </w:rPr>
              <w:t>М</w:t>
            </w:r>
            <w:r w:rsidRPr="003A5396">
              <w:rPr>
                <w:rFonts w:ascii="Times New Roman" w:hAnsi="Times New Roman"/>
                <w:color w:val="231F20"/>
                <w:sz w:val="24"/>
                <w:szCs w:val="24"/>
              </w:rPr>
              <w:t>а</w:t>
            </w:r>
            <w:r w:rsidRPr="003A5396">
              <w:rPr>
                <w:rFonts w:ascii="Times New Roman" w:hAnsi="Times New Roman"/>
                <w:color w:val="231F20"/>
                <w:w w:val="118"/>
                <w:sz w:val="24"/>
                <w:szCs w:val="24"/>
              </w:rPr>
              <w:t>г</w:t>
            </w:r>
            <w:r w:rsidRPr="003A5396">
              <w:rPr>
                <w:rFonts w:ascii="Times New Roman" w:hAnsi="Times New Roman"/>
                <w:color w:val="231F20"/>
                <w:sz w:val="24"/>
                <w:szCs w:val="24"/>
              </w:rPr>
              <w:t>ази</w:t>
            </w:r>
            <w:r w:rsidRPr="003A5396">
              <w:rPr>
                <w:rFonts w:ascii="Times New Roman" w:hAnsi="Times New Roman"/>
                <w:color w:val="231F20"/>
                <w:w w:val="118"/>
                <w:sz w:val="24"/>
                <w:szCs w:val="24"/>
              </w:rPr>
              <w:t>н</w:t>
            </w:r>
            <w:r w:rsidRPr="003A5396">
              <w:rPr>
                <w:rFonts w:ascii="Times New Roman" w:hAnsi="Times New Roman"/>
                <w:color w:val="231F20"/>
                <w:w w:val="120"/>
                <w:sz w:val="24"/>
                <w:szCs w:val="24"/>
              </w:rPr>
              <w:t>ы</w:t>
            </w:r>
            <w:r w:rsidRPr="003A5396">
              <w:rPr>
                <w:rFonts w:ascii="Times New Roman" w:hAnsi="Times New Roman"/>
                <w:color w:val="231F20"/>
                <w:sz w:val="24"/>
                <w:szCs w:val="24"/>
              </w:rPr>
              <w:t xml:space="preserve">, </w:t>
            </w:r>
            <w:r w:rsidRPr="003A5396">
              <w:rPr>
                <w:rFonts w:ascii="Times New Roman" w:hAnsi="Times New Roman"/>
                <w:color w:val="231F20"/>
                <w:w w:val="119"/>
                <w:sz w:val="24"/>
                <w:szCs w:val="24"/>
              </w:rPr>
              <w:t>т</w:t>
            </w:r>
            <w:r w:rsidRPr="003A5396">
              <w:rPr>
                <w:rFonts w:ascii="Times New Roman" w:hAnsi="Times New Roman"/>
                <w:color w:val="231F20"/>
                <w:w w:val="108"/>
                <w:sz w:val="24"/>
                <w:szCs w:val="24"/>
              </w:rPr>
              <w:t>о</w:t>
            </w:r>
            <w:r w:rsidRPr="003A5396">
              <w:rPr>
                <w:rFonts w:ascii="Times New Roman" w:hAnsi="Times New Roman"/>
                <w:color w:val="231F20"/>
                <w:w w:val="116"/>
                <w:sz w:val="24"/>
                <w:szCs w:val="24"/>
              </w:rPr>
              <w:t>в</w:t>
            </w:r>
            <w:r w:rsidRPr="003A5396">
              <w:rPr>
                <w:rFonts w:ascii="Times New Roman" w:hAnsi="Times New Roman"/>
                <w:color w:val="231F20"/>
                <w:sz w:val="24"/>
                <w:szCs w:val="24"/>
              </w:rPr>
              <w:t>а</w:t>
            </w:r>
            <w:r w:rsidRPr="003A5396">
              <w:rPr>
                <w:rFonts w:ascii="Times New Roman" w:hAnsi="Times New Roman"/>
                <w:color w:val="231F20"/>
                <w:w w:val="118"/>
                <w:sz w:val="24"/>
                <w:szCs w:val="24"/>
              </w:rPr>
              <w:t>р</w:t>
            </w:r>
            <w:r w:rsidRPr="003A5396">
              <w:rPr>
                <w:rFonts w:ascii="Times New Roman" w:hAnsi="Times New Roman"/>
                <w:color w:val="231F20"/>
                <w:w w:val="120"/>
                <w:sz w:val="24"/>
                <w:szCs w:val="24"/>
              </w:rPr>
              <w:t>ы</w:t>
            </w:r>
            <w:r w:rsidRPr="003A5396">
              <w:rPr>
                <w:rFonts w:ascii="Times New Roman" w:hAnsi="Times New Roman"/>
                <w:color w:val="231F20"/>
                <w:sz w:val="24"/>
                <w:szCs w:val="24"/>
              </w:rPr>
              <w:t xml:space="preserve">, </w:t>
            </w:r>
            <w:r w:rsidRPr="003A5396">
              <w:rPr>
                <w:rFonts w:ascii="Times New Roman" w:hAnsi="Times New Roman"/>
                <w:color w:val="231F20"/>
                <w:w w:val="110"/>
                <w:sz w:val="24"/>
                <w:szCs w:val="24"/>
              </w:rPr>
              <w:t>с</w:t>
            </w:r>
            <w:r w:rsidRPr="003A5396">
              <w:rPr>
                <w:rFonts w:ascii="Times New Roman" w:hAnsi="Times New Roman"/>
                <w:color w:val="231F20"/>
                <w:w w:val="108"/>
                <w:sz w:val="24"/>
                <w:szCs w:val="24"/>
              </w:rPr>
              <w:t>о</w:t>
            </w:r>
            <w:r w:rsidRPr="003A5396">
              <w:rPr>
                <w:rFonts w:ascii="Times New Roman" w:hAnsi="Times New Roman"/>
                <w:color w:val="231F20"/>
                <w:w w:val="116"/>
                <w:sz w:val="24"/>
                <w:szCs w:val="24"/>
              </w:rPr>
              <w:t>в</w:t>
            </w:r>
            <w:r w:rsidRPr="003A5396">
              <w:rPr>
                <w:rFonts w:ascii="Times New Roman" w:hAnsi="Times New Roman"/>
                <w:color w:val="231F20"/>
                <w:w w:val="112"/>
                <w:sz w:val="24"/>
                <w:szCs w:val="24"/>
              </w:rPr>
              <w:t>е</w:t>
            </w:r>
            <w:r w:rsidRPr="003A5396">
              <w:rPr>
                <w:rFonts w:ascii="Times New Roman" w:hAnsi="Times New Roman"/>
                <w:color w:val="231F20"/>
                <w:w w:val="118"/>
                <w:sz w:val="24"/>
                <w:szCs w:val="24"/>
              </w:rPr>
              <w:t>р</w:t>
            </w:r>
            <w:r w:rsidRPr="003A5396">
              <w:rPr>
                <w:rFonts w:ascii="Times New Roman" w:hAnsi="Times New Roman"/>
                <w:color w:val="231F20"/>
                <w:sz w:val="24"/>
                <w:szCs w:val="24"/>
              </w:rPr>
              <w:t>ш</w:t>
            </w:r>
            <w:r w:rsidRPr="003A5396">
              <w:rPr>
                <w:rFonts w:ascii="Times New Roman" w:hAnsi="Times New Roman"/>
                <w:color w:val="231F20"/>
                <w:w w:val="112"/>
                <w:sz w:val="24"/>
                <w:szCs w:val="24"/>
              </w:rPr>
              <w:t>е</w:t>
            </w:r>
            <w:r w:rsidRPr="003A5396">
              <w:rPr>
                <w:rFonts w:ascii="Times New Roman" w:hAnsi="Times New Roman"/>
                <w:color w:val="231F20"/>
                <w:w w:val="118"/>
                <w:sz w:val="24"/>
                <w:szCs w:val="24"/>
              </w:rPr>
              <w:t>н</w:t>
            </w:r>
            <w:r w:rsidRPr="003A5396">
              <w:rPr>
                <w:rFonts w:ascii="Times New Roman" w:hAnsi="Times New Roman"/>
                <w:color w:val="231F20"/>
                <w:sz w:val="24"/>
                <w:szCs w:val="24"/>
              </w:rPr>
              <w:t>и</w:t>
            </w:r>
            <w:r w:rsidRPr="003A5396">
              <w:rPr>
                <w:rFonts w:ascii="Times New Roman" w:hAnsi="Times New Roman"/>
                <w:color w:val="231F20"/>
                <w:w w:val="112"/>
                <w:sz w:val="24"/>
                <w:szCs w:val="24"/>
              </w:rPr>
              <w:t>е</w:t>
            </w:r>
            <w:r w:rsidRPr="003A5396">
              <w:rPr>
                <w:rFonts w:ascii="Times New Roman" w:hAnsi="Times New Roman"/>
                <w:color w:val="231F20"/>
                <w:sz w:val="24"/>
                <w:szCs w:val="24"/>
              </w:rPr>
              <w:t xml:space="preserve"> </w:t>
            </w:r>
            <w:r w:rsidRPr="003A5396">
              <w:rPr>
                <w:rFonts w:ascii="Times New Roman" w:hAnsi="Times New Roman"/>
                <w:color w:val="231F20"/>
                <w:w w:val="118"/>
                <w:sz w:val="24"/>
                <w:szCs w:val="24"/>
              </w:rPr>
              <w:t>п</w:t>
            </w:r>
            <w:r w:rsidRPr="003A5396">
              <w:rPr>
                <w:rFonts w:ascii="Times New Roman" w:hAnsi="Times New Roman"/>
                <w:color w:val="231F20"/>
                <w:w w:val="108"/>
                <w:sz w:val="24"/>
                <w:szCs w:val="24"/>
              </w:rPr>
              <w:t>о</w:t>
            </w:r>
            <w:r w:rsidRPr="003A5396">
              <w:rPr>
                <w:rFonts w:ascii="Times New Roman" w:hAnsi="Times New Roman"/>
                <w:color w:val="231F20"/>
                <w:sz w:val="24"/>
                <w:szCs w:val="24"/>
              </w:rPr>
              <w:t>к</w:t>
            </w:r>
            <w:r w:rsidRPr="003A5396">
              <w:rPr>
                <w:rFonts w:ascii="Times New Roman" w:hAnsi="Times New Roman"/>
                <w:color w:val="231F20"/>
                <w:w w:val="115"/>
                <w:sz w:val="24"/>
                <w:szCs w:val="24"/>
              </w:rPr>
              <w:t>у</w:t>
            </w:r>
            <w:r w:rsidRPr="003A5396">
              <w:rPr>
                <w:rFonts w:ascii="Times New Roman" w:hAnsi="Times New Roman"/>
                <w:color w:val="231F20"/>
                <w:w w:val="118"/>
                <w:sz w:val="24"/>
                <w:szCs w:val="24"/>
              </w:rPr>
              <w:t>п</w:t>
            </w:r>
            <w:r w:rsidRPr="003A5396">
              <w:rPr>
                <w:rFonts w:ascii="Times New Roman" w:hAnsi="Times New Roman"/>
                <w:color w:val="231F20"/>
                <w:w w:val="108"/>
                <w:sz w:val="24"/>
                <w:szCs w:val="24"/>
              </w:rPr>
              <w:t>о</w:t>
            </w:r>
            <w:r w:rsidRPr="003A5396">
              <w:rPr>
                <w:rFonts w:ascii="Times New Roman" w:hAnsi="Times New Roman"/>
                <w:color w:val="231F20"/>
                <w:sz w:val="24"/>
                <w:szCs w:val="24"/>
              </w:rPr>
              <w:t>к</w:t>
            </w:r>
          </w:p>
        </w:tc>
        <w:tc>
          <w:tcPr>
            <w:tcW w:w="1843" w:type="dxa"/>
            <w:vAlign w:val="center"/>
          </w:tcPr>
          <w:p w14:paraId="228B8FE6" w14:textId="77777777" w:rsidR="00C446B8" w:rsidRPr="003A5396" w:rsidRDefault="009A3AA3" w:rsidP="00C446B8">
            <w:pPr>
              <w:snapToGrid w:val="0"/>
              <w:spacing w:after="0" w:line="240" w:lineRule="auto"/>
              <w:rPr>
                <w:rFonts w:ascii="Times New Roman" w:hAnsi="Times New Roman"/>
                <w:sz w:val="24"/>
                <w:szCs w:val="24"/>
              </w:rPr>
            </w:pPr>
            <w:r w:rsidRPr="003A5396">
              <w:rPr>
                <w:rFonts w:ascii="Times New Roman" w:hAnsi="Times New Roman"/>
                <w:sz w:val="24"/>
                <w:szCs w:val="24"/>
              </w:rPr>
              <w:t>9</w:t>
            </w:r>
          </w:p>
        </w:tc>
        <w:tc>
          <w:tcPr>
            <w:tcW w:w="1559" w:type="dxa"/>
            <w:vAlign w:val="center"/>
          </w:tcPr>
          <w:p w14:paraId="5F1C34A8" w14:textId="77777777" w:rsidR="00C446B8" w:rsidRPr="003A5396" w:rsidRDefault="00C446B8" w:rsidP="00C446B8">
            <w:pPr>
              <w:snapToGrid w:val="0"/>
              <w:spacing w:after="0" w:line="240" w:lineRule="auto"/>
              <w:rPr>
                <w:rFonts w:ascii="Times New Roman" w:hAnsi="Times New Roman"/>
                <w:sz w:val="24"/>
                <w:szCs w:val="24"/>
              </w:rPr>
            </w:pPr>
            <w:r w:rsidRPr="003A5396">
              <w:rPr>
                <w:rFonts w:ascii="Times New Roman" w:hAnsi="Times New Roman"/>
                <w:sz w:val="24"/>
                <w:szCs w:val="24"/>
              </w:rPr>
              <w:t>6</w:t>
            </w:r>
          </w:p>
        </w:tc>
        <w:tc>
          <w:tcPr>
            <w:tcW w:w="1701" w:type="dxa"/>
            <w:vAlign w:val="center"/>
          </w:tcPr>
          <w:p w14:paraId="581D0385" w14:textId="77777777" w:rsidR="00C446B8" w:rsidRPr="003A5396" w:rsidRDefault="00C446B8" w:rsidP="00C446B8">
            <w:pPr>
              <w:snapToGrid w:val="0"/>
              <w:spacing w:after="0" w:line="240" w:lineRule="auto"/>
              <w:rPr>
                <w:rFonts w:ascii="Times New Roman" w:hAnsi="Times New Roman"/>
                <w:sz w:val="24"/>
                <w:szCs w:val="24"/>
              </w:rPr>
            </w:pPr>
          </w:p>
        </w:tc>
      </w:tr>
      <w:tr w:rsidR="00C446B8" w:rsidRPr="003A5396" w14:paraId="339F7AFD" w14:textId="77777777" w:rsidTr="00493F7A">
        <w:trPr>
          <w:trHeight w:val="627"/>
        </w:trPr>
        <w:tc>
          <w:tcPr>
            <w:tcW w:w="5103" w:type="dxa"/>
            <w:vAlign w:val="center"/>
          </w:tcPr>
          <w:p w14:paraId="2DCEAEFE" w14:textId="77777777" w:rsidR="00C446B8" w:rsidRPr="003A5396" w:rsidRDefault="00C446B8" w:rsidP="00C446B8">
            <w:pPr>
              <w:snapToGrid w:val="0"/>
              <w:spacing w:after="0" w:line="240" w:lineRule="auto"/>
              <w:rPr>
                <w:rFonts w:ascii="Times New Roman" w:hAnsi="Times New Roman"/>
                <w:sz w:val="24"/>
                <w:szCs w:val="24"/>
              </w:rPr>
            </w:pPr>
            <w:r w:rsidRPr="003A5396">
              <w:rPr>
                <w:rFonts w:ascii="Times New Roman" w:hAnsi="Times New Roman"/>
                <w:color w:val="231F20"/>
                <w:w w:val="116"/>
                <w:sz w:val="24"/>
                <w:szCs w:val="24"/>
              </w:rPr>
              <w:t>Ф</w:t>
            </w:r>
            <w:r w:rsidRPr="003A5396">
              <w:rPr>
                <w:rFonts w:ascii="Times New Roman" w:hAnsi="Times New Roman"/>
                <w:color w:val="231F20"/>
                <w:sz w:val="24"/>
                <w:szCs w:val="24"/>
              </w:rPr>
              <w:t>изк</w:t>
            </w:r>
            <w:r w:rsidRPr="003A5396">
              <w:rPr>
                <w:rFonts w:ascii="Times New Roman" w:hAnsi="Times New Roman"/>
                <w:color w:val="231F20"/>
                <w:w w:val="115"/>
                <w:sz w:val="24"/>
                <w:szCs w:val="24"/>
              </w:rPr>
              <w:t>у</w:t>
            </w:r>
            <w:r w:rsidRPr="003A5396">
              <w:rPr>
                <w:rFonts w:ascii="Times New Roman" w:hAnsi="Times New Roman"/>
                <w:color w:val="231F20"/>
                <w:sz w:val="24"/>
                <w:szCs w:val="24"/>
              </w:rPr>
              <w:t>л</w:t>
            </w:r>
            <w:r w:rsidRPr="003A5396">
              <w:rPr>
                <w:rFonts w:ascii="Times New Roman" w:hAnsi="Times New Roman"/>
                <w:color w:val="231F20"/>
                <w:w w:val="118"/>
                <w:sz w:val="24"/>
                <w:szCs w:val="24"/>
              </w:rPr>
              <w:t>ь</w:t>
            </w:r>
            <w:r w:rsidRPr="003A5396">
              <w:rPr>
                <w:rFonts w:ascii="Times New Roman" w:hAnsi="Times New Roman"/>
                <w:color w:val="231F20"/>
                <w:w w:val="119"/>
                <w:sz w:val="24"/>
                <w:szCs w:val="24"/>
              </w:rPr>
              <w:t>т</w:t>
            </w:r>
            <w:r w:rsidRPr="003A5396">
              <w:rPr>
                <w:rFonts w:ascii="Times New Roman" w:hAnsi="Times New Roman"/>
                <w:color w:val="231F20"/>
                <w:w w:val="115"/>
                <w:sz w:val="24"/>
                <w:szCs w:val="24"/>
              </w:rPr>
              <w:t>у</w:t>
            </w:r>
            <w:r w:rsidRPr="003A5396">
              <w:rPr>
                <w:rFonts w:ascii="Times New Roman" w:hAnsi="Times New Roman"/>
                <w:color w:val="231F20"/>
                <w:w w:val="118"/>
                <w:sz w:val="24"/>
                <w:szCs w:val="24"/>
              </w:rPr>
              <w:t>р</w:t>
            </w:r>
            <w:r w:rsidRPr="003A5396">
              <w:rPr>
                <w:rFonts w:ascii="Times New Roman" w:hAnsi="Times New Roman"/>
                <w:color w:val="231F20"/>
                <w:sz w:val="24"/>
                <w:szCs w:val="24"/>
              </w:rPr>
              <w:t xml:space="preserve">а и </w:t>
            </w:r>
            <w:r w:rsidRPr="003A5396">
              <w:rPr>
                <w:rFonts w:ascii="Times New Roman" w:hAnsi="Times New Roman"/>
                <w:color w:val="231F20"/>
                <w:w w:val="110"/>
                <w:sz w:val="24"/>
                <w:szCs w:val="24"/>
              </w:rPr>
              <w:t>с</w:t>
            </w:r>
            <w:r w:rsidRPr="003A5396">
              <w:rPr>
                <w:rFonts w:ascii="Times New Roman" w:hAnsi="Times New Roman"/>
                <w:color w:val="231F20"/>
                <w:w w:val="118"/>
                <w:sz w:val="24"/>
                <w:szCs w:val="24"/>
              </w:rPr>
              <w:t>п</w:t>
            </w:r>
            <w:r w:rsidRPr="003A5396">
              <w:rPr>
                <w:rFonts w:ascii="Times New Roman" w:hAnsi="Times New Roman"/>
                <w:color w:val="231F20"/>
                <w:w w:val="108"/>
                <w:sz w:val="24"/>
                <w:szCs w:val="24"/>
              </w:rPr>
              <w:t>о</w:t>
            </w:r>
            <w:r w:rsidRPr="003A5396">
              <w:rPr>
                <w:rFonts w:ascii="Times New Roman" w:hAnsi="Times New Roman"/>
                <w:color w:val="231F20"/>
                <w:w w:val="118"/>
                <w:sz w:val="24"/>
                <w:szCs w:val="24"/>
              </w:rPr>
              <w:t>р</w:t>
            </w:r>
            <w:r w:rsidRPr="003A5396">
              <w:rPr>
                <w:rFonts w:ascii="Times New Roman" w:hAnsi="Times New Roman"/>
                <w:color w:val="231F20"/>
                <w:w w:val="119"/>
                <w:sz w:val="24"/>
                <w:szCs w:val="24"/>
              </w:rPr>
              <w:t>т</w:t>
            </w:r>
            <w:r w:rsidRPr="003A5396">
              <w:rPr>
                <w:rFonts w:ascii="Times New Roman" w:hAnsi="Times New Roman"/>
                <w:color w:val="231F20"/>
                <w:sz w:val="24"/>
                <w:szCs w:val="24"/>
              </w:rPr>
              <w:t>, з</w:t>
            </w:r>
            <w:r w:rsidRPr="003A5396">
              <w:rPr>
                <w:rFonts w:ascii="Times New Roman" w:hAnsi="Times New Roman"/>
                <w:color w:val="231F20"/>
                <w:w w:val="112"/>
                <w:sz w:val="24"/>
                <w:szCs w:val="24"/>
              </w:rPr>
              <w:t>д</w:t>
            </w:r>
            <w:r w:rsidRPr="003A5396">
              <w:rPr>
                <w:rFonts w:ascii="Times New Roman" w:hAnsi="Times New Roman"/>
                <w:color w:val="231F20"/>
                <w:w w:val="108"/>
                <w:sz w:val="24"/>
                <w:szCs w:val="24"/>
              </w:rPr>
              <w:t>о</w:t>
            </w:r>
            <w:r w:rsidRPr="003A5396">
              <w:rPr>
                <w:rFonts w:ascii="Times New Roman" w:hAnsi="Times New Roman"/>
                <w:color w:val="231F20"/>
                <w:w w:val="118"/>
                <w:sz w:val="24"/>
                <w:szCs w:val="24"/>
              </w:rPr>
              <w:t>р</w:t>
            </w:r>
            <w:r w:rsidRPr="003A5396">
              <w:rPr>
                <w:rFonts w:ascii="Times New Roman" w:hAnsi="Times New Roman"/>
                <w:color w:val="231F20"/>
                <w:w w:val="108"/>
                <w:sz w:val="24"/>
                <w:szCs w:val="24"/>
              </w:rPr>
              <w:t>о</w:t>
            </w:r>
            <w:r w:rsidRPr="003A5396">
              <w:rPr>
                <w:rFonts w:ascii="Times New Roman" w:hAnsi="Times New Roman"/>
                <w:color w:val="231F20"/>
                <w:w w:val="116"/>
                <w:sz w:val="24"/>
                <w:szCs w:val="24"/>
              </w:rPr>
              <w:t>в</w:t>
            </w:r>
            <w:r w:rsidRPr="003A5396">
              <w:rPr>
                <w:rFonts w:ascii="Times New Roman" w:hAnsi="Times New Roman"/>
                <w:color w:val="231F20"/>
                <w:w w:val="120"/>
                <w:sz w:val="24"/>
                <w:szCs w:val="24"/>
              </w:rPr>
              <w:t>ы</w:t>
            </w:r>
            <w:r w:rsidRPr="003A5396">
              <w:rPr>
                <w:rFonts w:ascii="Times New Roman" w:hAnsi="Times New Roman"/>
                <w:color w:val="231F20"/>
                <w:sz w:val="24"/>
                <w:szCs w:val="24"/>
              </w:rPr>
              <w:t xml:space="preserve">й </w:t>
            </w:r>
            <w:r w:rsidRPr="003A5396">
              <w:rPr>
                <w:rFonts w:ascii="Times New Roman" w:hAnsi="Times New Roman"/>
                <w:color w:val="231F20"/>
                <w:w w:val="108"/>
                <w:sz w:val="24"/>
                <w:szCs w:val="24"/>
              </w:rPr>
              <w:t>о</w:t>
            </w:r>
            <w:r w:rsidRPr="003A5396">
              <w:rPr>
                <w:rFonts w:ascii="Times New Roman" w:hAnsi="Times New Roman"/>
                <w:color w:val="231F20"/>
                <w:w w:val="104"/>
                <w:sz w:val="24"/>
                <w:szCs w:val="24"/>
              </w:rPr>
              <w:t>б</w:t>
            </w:r>
            <w:r w:rsidRPr="003A5396">
              <w:rPr>
                <w:rFonts w:ascii="Times New Roman" w:hAnsi="Times New Roman"/>
                <w:color w:val="231F20"/>
                <w:w w:val="118"/>
                <w:sz w:val="24"/>
                <w:szCs w:val="24"/>
              </w:rPr>
              <w:t>р</w:t>
            </w:r>
            <w:r w:rsidRPr="003A5396">
              <w:rPr>
                <w:rFonts w:ascii="Times New Roman" w:hAnsi="Times New Roman"/>
                <w:color w:val="231F20"/>
                <w:sz w:val="24"/>
                <w:szCs w:val="24"/>
              </w:rPr>
              <w:t>аз жиз</w:t>
            </w:r>
            <w:r w:rsidRPr="003A5396">
              <w:rPr>
                <w:rFonts w:ascii="Times New Roman" w:hAnsi="Times New Roman"/>
                <w:color w:val="231F20"/>
                <w:w w:val="118"/>
                <w:sz w:val="24"/>
                <w:szCs w:val="24"/>
              </w:rPr>
              <w:t>н</w:t>
            </w:r>
            <w:r w:rsidRPr="003A5396">
              <w:rPr>
                <w:rFonts w:ascii="Times New Roman" w:hAnsi="Times New Roman"/>
                <w:color w:val="231F20"/>
                <w:sz w:val="24"/>
                <w:szCs w:val="24"/>
              </w:rPr>
              <w:t>и</w:t>
            </w:r>
          </w:p>
        </w:tc>
        <w:tc>
          <w:tcPr>
            <w:tcW w:w="1843" w:type="dxa"/>
            <w:vAlign w:val="center"/>
          </w:tcPr>
          <w:p w14:paraId="6D1C1CD0" w14:textId="77777777" w:rsidR="00C446B8" w:rsidRPr="003A5396" w:rsidRDefault="009A3AA3" w:rsidP="00C446B8">
            <w:pPr>
              <w:snapToGrid w:val="0"/>
              <w:spacing w:after="0" w:line="240" w:lineRule="auto"/>
              <w:rPr>
                <w:rFonts w:ascii="Times New Roman" w:hAnsi="Times New Roman"/>
                <w:sz w:val="24"/>
                <w:szCs w:val="24"/>
              </w:rPr>
            </w:pPr>
            <w:r w:rsidRPr="003A5396">
              <w:rPr>
                <w:rFonts w:ascii="Times New Roman" w:hAnsi="Times New Roman"/>
                <w:sz w:val="24"/>
                <w:szCs w:val="24"/>
              </w:rPr>
              <w:t>12</w:t>
            </w:r>
          </w:p>
        </w:tc>
        <w:tc>
          <w:tcPr>
            <w:tcW w:w="1559" w:type="dxa"/>
            <w:vAlign w:val="center"/>
          </w:tcPr>
          <w:p w14:paraId="6A8A4FE5" w14:textId="77777777" w:rsidR="00C446B8" w:rsidRPr="003A5396" w:rsidRDefault="00C446B8" w:rsidP="00C446B8">
            <w:pPr>
              <w:snapToGrid w:val="0"/>
              <w:spacing w:after="0" w:line="240" w:lineRule="auto"/>
              <w:rPr>
                <w:rFonts w:ascii="Times New Roman" w:hAnsi="Times New Roman"/>
                <w:sz w:val="24"/>
                <w:szCs w:val="24"/>
              </w:rPr>
            </w:pPr>
            <w:r w:rsidRPr="003A5396">
              <w:rPr>
                <w:rFonts w:ascii="Times New Roman" w:hAnsi="Times New Roman"/>
                <w:sz w:val="24"/>
                <w:szCs w:val="24"/>
              </w:rPr>
              <w:t>8</w:t>
            </w:r>
          </w:p>
        </w:tc>
        <w:tc>
          <w:tcPr>
            <w:tcW w:w="1701" w:type="dxa"/>
            <w:vAlign w:val="center"/>
          </w:tcPr>
          <w:p w14:paraId="5727F99A" w14:textId="77777777" w:rsidR="00C446B8" w:rsidRPr="003A5396" w:rsidRDefault="00C446B8" w:rsidP="00C446B8">
            <w:pPr>
              <w:snapToGrid w:val="0"/>
              <w:spacing w:after="0" w:line="240" w:lineRule="auto"/>
              <w:rPr>
                <w:rFonts w:ascii="Times New Roman" w:hAnsi="Times New Roman"/>
                <w:sz w:val="24"/>
                <w:szCs w:val="24"/>
              </w:rPr>
            </w:pPr>
          </w:p>
        </w:tc>
      </w:tr>
      <w:tr w:rsidR="00C446B8" w:rsidRPr="003A5396" w14:paraId="3B1A6FDE" w14:textId="77777777" w:rsidTr="00493F7A">
        <w:trPr>
          <w:trHeight w:val="693"/>
        </w:trPr>
        <w:tc>
          <w:tcPr>
            <w:tcW w:w="5103" w:type="dxa"/>
            <w:vAlign w:val="center"/>
          </w:tcPr>
          <w:p w14:paraId="083E00EC" w14:textId="77777777" w:rsidR="00C446B8" w:rsidRPr="003A5396" w:rsidRDefault="00C446B8" w:rsidP="00C446B8">
            <w:pPr>
              <w:snapToGrid w:val="0"/>
              <w:spacing w:after="0" w:line="240" w:lineRule="auto"/>
              <w:rPr>
                <w:rFonts w:ascii="Times New Roman" w:hAnsi="Times New Roman"/>
                <w:sz w:val="24"/>
                <w:szCs w:val="24"/>
              </w:rPr>
            </w:pPr>
            <w:r w:rsidRPr="003A5396">
              <w:rPr>
                <w:rFonts w:ascii="Times New Roman" w:hAnsi="Times New Roman"/>
                <w:color w:val="231F20"/>
                <w:w w:val="116"/>
                <w:sz w:val="24"/>
                <w:szCs w:val="24"/>
              </w:rPr>
              <w:t>Х</w:t>
            </w:r>
            <w:r w:rsidRPr="003A5396">
              <w:rPr>
                <w:rFonts w:ascii="Times New Roman" w:hAnsi="Times New Roman"/>
                <w:color w:val="231F20"/>
                <w:w w:val="108"/>
                <w:sz w:val="24"/>
                <w:szCs w:val="24"/>
              </w:rPr>
              <w:t>о</w:t>
            </w:r>
            <w:r w:rsidRPr="003A5396">
              <w:rPr>
                <w:rFonts w:ascii="Times New Roman" w:hAnsi="Times New Roman"/>
                <w:color w:val="231F20"/>
                <w:w w:val="104"/>
                <w:sz w:val="24"/>
                <w:szCs w:val="24"/>
              </w:rPr>
              <w:t>бб</w:t>
            </w:r>
            <w:r w:rsidRPr="003A5396">
              <w:rPr>
                <w:rFonts w:ascii="Times New Roman" w:hAnsi="Times New Roman"/>
                <w:color w:val="231F20"/>
                <w:sz w:val="24"/>
                <w:szCs w:val="24"/>
              </w:rPr>
              <w:t xml:space="preserve">и, </w:t>
            </w:r>
            <w:r w:rsidRPr="003A5396">
              <w:rPr>
                <w:rFonts w:ascii="Times New Roman" w:hAnsi="Times New Roman"/>
                <w:color w:val="231F20"/>
                <w:w w:val="112"/>
                <w:sz w:val="24"/>
                <w:szCs w:val="24"/>
              </w:rPr>
              <w:t>д</w:t>
            </w:r>
            <w:r w:rsidRPr="003A5396">
              <w:rPr>
                <w:rFonts w:ascii="Times New Roman" w:hAnsi="Times New Roman"/>
                <w:color w:val="231F20"/>
                <w:w w:val="108"/>
                <w:sz w:val="24"/>
                <w:szCs w:val="24"/>
              </w:rPr>
              <w:t>о</w:t>
            </w:r>
            <w:r w:rsidRPr="003A5396">
              <w:rPr>
                <w:rFonts w:ascii="Times New Roman" w:hAnsi="Times New Roman"/>
                <w:color w:val="231F20"/>
                <w:w w:val="110"/>
                <w:sz w:val="24"/>
                <w:szCs w:val="24"/>
              </w:rPr>
              <w:t>с</w:t>
            </w:r>
            <w:r w:rsidRPr="003A5396">
              <w:rPr>
                <w:rFonts w:ascii="Times New Roman" w:hAnsi="Times New Roman"/>
                <w:color w:val="231F20"/>
                <w:w w:val="115"/>
                <w:sz w:val="24"/>
                <w:szCs w:val="24"/>
              </w:rPr>
              <w:t>у</w:t>
            </w:r>
            <w:r w:rsidRPr="003A5396">
              <w:rPr>
                <w:rFonts w:ascii="Times New Roman" w:hAnsi="Times New Roman"/>
                <w:color w:val="231F20"/>
                <w:w w:val="118"/>
                <w:sz w:val="24"/>
                <w:szCs w:val="24"/>
              </w:rPr>
              <w:t>г</w:t>
            </w:r>
          </w:p>
        </w:tc>
        <w:tc>
          <w:tcPr>
            <w:tcW w:w="1843" w:type="dxa"/>
            <w:vAlign w:val="center"/>
          </w:tcPr>
          <w:p w14:paraId="4DB61C60" w14:textId="77777777" w:rsidR="00C446B8" w:rsidRPr="003A5396" w:rsidRDefault="009A3AA3" w:rsidP="00C446B8">
            <w:pPr>
              <w:snapToGrid w:val="0"/>
              <w:spacing w:after="0" w:line="240" w:lineRule="auto"/>
              <w:rPr>
                <w:rFonts w:ascii="Times New Roman" w:hAnsi="Times New Roman"/>
                <w:sz w:val="24"/>
                <w:szCs w:val="24"/>
              </w:rPr>
            </w:pPr>
            <w:r w:rsidRPr="003A5396">
              <w:rPr>
                <w:rFonts w:ascii="Times New Roman" w:hAnsi="Times New Roman"/>
                <w:sz w:val="24"/>
                <w:szCs w:val="24"/>
              </w:rPr>
              <w:t>10</w:t>
            </w:r>
          </w:p>
        </w:tc>
        <w:tc>
          <w:tcPr>
            <w:tcW w:w="1559" w:type="dxa"/>
            <w:vAlign w:val="center"/>
          </w:tcPr>
          <w:p w14:paraId="5E6B6305" w14:textId="77777777" w:rsidR="00C446B8" w:rsidRPr="003A5396" w:rsidRDefault="00C446B8" w:rsidP="00C446B8">
            <w:pPr>
              <w:snapToGrid w:val="0"/>
              <w:spacing w:after="0" w:line="240" w:lineRule="auto"/>
              <w:rPr>
                <w:rFonts w:ascii="Times New Roman" w:hAnsi="Times New Roman"/>
                <w:sz w:val="24"/>
                <w:szCs w:val="24"/>
              </w:rPr>
            </w:pPr>
            <w:r w:rsidRPr="003A5396">
              <w:rPr>
                <w:rFonts w:ascii="Times New Roman" w:hAnsi="Times New Roman"/>
                <w:sz w:val="24"/>
                <w:szCs w:val="24"/>
              </w:rPr>
              <w:t>7</w:t>
            </w:r>
          </w:p>
        </w:tc>
        <w:tc>
          <w:tcPr>
            <w:tcW w:w="1701" w:type="dxa"/>
            <w:vAlign w:val="center"/>
          </w:tcPr>
          <w:p w14:paraId="58C28FFB" w14:textId="77777777" w:rsidR="00C446B8" w:rsidRPr="003A5396" w:rsidRDefault="00C446B8" w:rsidP="00C446B8">
            <w:pPr>
              <w:snapToGrid w:val="0"/>
              <w:spacing w:after="0" w:line="240" w:lineRule="auto"/>
              <w:rPr>
                <w:rFonts w:ascii="Times New Roman" w:hAnsi="Times New Roman"/>
                <w:sz w:val="24"/>
                <w:szCs w:val="24"/>
              </w:rPr>
            </w:pPr>
          </w:p>
        </w:tc>
      </w:tr>
      <w:tr w:rsidR="00C446B8" w:rsidRPr="003A5396" w14:paraId="2210167C" w14:textId="77777777" w:rsidTr="00493F7A">
        <w:trPr>
          <w:trHeight w:val="689"/>
        </w:trPr>
        <w:tc>
          <w:tcPr>
            <w:tcW w:w="5103" w:type="dxa"/>
            <w:tcBorders>
              <w:bottom w:val="nil"/>
            </w:tcBorders>
            <w:vAlign w:val="center"/>
          </w:tcPr>
          <w:p w14:paraId="00426FC5" w14:textId="77777777" w:rsidR="00C446B8" w:rsidRPr="003A5396" w:rsidRDefault="00C446B8" w:rsidP="00C446B8">
            <w:pPr>
              <w:snapToGrid w:val="0"/>
              <w:spacing w:after="0" w:line="240" w:lineRule="auto"/>
              <w:rPr>
                <w:rFonts w:ascii="Times New Roman" w:hAnsi="Times New Roman"/>
                <w:sz w:val="24"/>
                <w:szCs w:val="24"/>
              </w:rPr>
            </w:pPr>
            <w:r w:rsidRPr="003A5396">
              <w:rPr>
                <w:rFonts w:ascii="Times New Roman" w:hAnsi="Times New Roman"/>
                <w:color w:val="231F20"/>
                <w:w w:val="99"/>
                <w:sz w:val="24"/>
                <w:szCs w:val="24"/>
              </w:rPr>
              <w:t>Э</w:t>
            </w:r>
            <w:r w:rsidRPr="003A5396">
              <w:rPr>
                <w:rFonts w:ascii="Times New Roman" w:hAnsi="Times New Roman"/>
                <w:color w:val="231F20"/>
                <w:sz w:val="24"/>
                <w:szCs w:val="24"/>
              </w:rPr>
              <w:t>к</w:t>
            </w:r>
            <w:r w:rsidRPr="003A5396">
              <w:rPr>
                <w:rFonts w:ascii="Times New Roman" w:hAnsi="Times New Roman"/>
                <w:color w:val="231F20"/>
                <w:w w:val="110"/>
                <w:sz w:val="24"/>
                <w:szCs w:val="24"/>
              </w:rPr>
              <w:t>с</w:t>
            </w:r>
            <w:r w:rsidRPr="003A5396">
              <w:rPr>
                <w:rFonts w:ascii="Times New Roman" w:hAnsi="Times New Roman"/>
                <w:color w:val="231F20"/>
                <w:sz w:val="24"/>
                <w:szCs w:val="24"/>
              </w:rPr>
              <w:t>к</w:t>
            </w:r>
            <w:r w:rsidRPr="003A5396">
              <w:rPr>
                <w:rFonts w:ascii="Times New Roman" w:hAnsi="Times New Roman"/>
                <w:color w:val="231F20"/>
                <w:w w:val="115"/>
                <w:sz w:val="24"/>
                <w:szCs w:val="24"/>
              </w:rPr>
              <w:t>у</w:t>
            </w:r>
            <w:r w:rsidRPr="003A5396">
              <w:rPr>
                <w:rFonts w:ascii="Times New Roman" w:hAnsi="Times New Roman"/>
                <w:color w:val="231F20"/>
                <w:w w:val="118"/>
                <w:sz w:val="24"/>
                <w:szCs w:val="24"/>
              </w:rPr>
              <w:t>р</w:t>
            </w:r>
            <w:r w:rsidRPr="003A5396">
              <w:rPr>
                <w:rFonts w:ascii="Times New Roman" w:hAnsi="Times New Roman"/>
                <w:color w:val="231F20"/>
                <w:w w:val="110"/>
                <w:sz w:val="24"/>
                <w:szCs w:val="24"/>
              </w:rPr>
              <w:t>с</w:t>
            </w:r>
            <w:r w:rsidRPr="003A5396">
              <w:rPr>
                <w:rFonts w:ascii="Times New Roman" w:hAnsi="Times New Roman"/>
                <w:color w:val="231F20"/>
                <w:sz w:val="24"/>
                <w:szCs w:val="24"/>
              </w:rPr>
              <w:t xml:space="preserve">ии и </w:t>
            </w:r>
            <w:r w:rsidRPr="003A5396">
              <w:rPr>
                <w:rFonts w:ascii="Times New Roman" w:hAnsi="Times New Roman"/>
                <w:color w:val="231F20"/>
                <w:w w:val="118"/>
                <w:sz w:val="24"/>
                <w:szCs w:val="24"/>
              </w:rPr>
              <w:t>п</w:t>
            </w:r>
            <w:r w:rsidRPr="003A5396">
              <w:rPr>
                <w:rFonts w:ascii="Times New Roman" w:hAnsi="Times New Roman"/>
                <w:color w:val="231F20"/>
                <w:w w:val="115"/>
                <w:sz w:val="24"/>
                <w:szCs w:val="24"/>
              </w:rPr>
              <w:t>у</w:t>
            </w:r>
            <w:r w:rsidRPr="003A5396">
              <w:rPr>
                <w:rFonts w:ascii="Times New Roman" w:hAnsi="Times New Roman"/>
                <w:color w:val="231F20"/>
                <w:w w:val="119"/>
                <w:sz w:val="24"/>
                <w:szCs w:val="24"/>
              </w:rPr>
              <w:t>т</w:t>
            </w:r>
            <w:r w:rsidRPr="003A5396">
              <w:rPr>
                <w:rFonts w:ascii="Times New Roman" w:hAnsi="Times New Roman"/>
                <w:color w:val="231F20"/>
                <w:w w:val="112"/>
                <w:sz w:val="24"/>
                <w:szCs w:val="24"/>
              </w:rPr>
              <w:t>е</w:t>
            </w:r>
            <w:r w:rsidRPr="003A5396">
              <w:rPr>
                <w:rFonts w:ascii="Times New Roman" w:hAnsi="Times New Roman"/>
                <w:color w:val="231F20"/>
                <w:sz w:val="24"/>
                <w:szCs w:val="24"/>
              </w:rPr>
              <w:t>ш</w:t>
            </w:r>
            <w:r w:rsidRPr="003A5396">
              <w:rPr>
                <w:rFonts w:ascii="Times New Roman" w:hAnsi="Times New Roman"/>
                <w:color w:val="231F20"/>
                <w:w w:val="112"/>
                <w:sz w:val="24"/>
                <w:szCs w:val="24"/>
              </w:rPr>
              <w:t>е</w:t>
            </w:r>
            <w:r w:rsidRPr="003A5396">
              <w:rPr>
                <w:rFonts w:ascii="Times New Roman" w:hAnsi="Times New Roman"/>
                <w:color w:val="231F20"/>
                <w:w w:val="110"/>
                <w:sz w:val="24"/>
                <w:szCs w:val="24"/>
              </w:rPr>
              <w:t>с</w:t>
            </w:r>
            <w:r w:rsidRPr="003A5396">
              <w:rPr>
                <w:rFonts w:ascii="Times New Roman" w:hAnsi="Times New Roman"/>
                <w:color w:val="231F20"/>
                <w:w w:val="119"/>
                <w:sz w:val="24"/>
                <w:szCs w:val="24"/>
              </w:rPr>
              <w:t>т</w:t>
            </w:r>
            <w:r w:rsidRPr="003A5396">
              <w:rPr>
                <w:rFonts w:ascii="Times New Roman" w:hAnsi="Times New Roman"/>
                <w:color w:val="231F20"/>
                <w:w w:val="116"/>
                <w:sz w:val="24"/>
                <w:szCs w:val="24"/>
              </w:rPr>
              <w:t>в</w:t>
            </w:r>
            <w:r w:rsidRPr="003A5396">
              <w:rPr>
                <w:rFonts w:ascii="Times New Roman" w:hAnsi="Times New Roman"/>
                <w:color w:val="231F20"/>
                <w:sz w:val="24"/>
                <w:szCs w:val="24"/>
              </w:rPr>
              <w:t>ия</w:t>
            </w:r>
          </w:p>
        </w:tc>
        <w:tc>
          <w:tcPr>
            <w:tcW w:w="1843" w:type="dxa"/>
            <w:vAlign w:val="center"/>
          </w:tcPr>
          <w:p w14:paraId="0FC67D0F" w14:textId="77777777" w:rsidR="00C446B8" w:rsidRPr="003A5396" w:rsidRDefault="009A3AA3" w:rsidP="00C446B8">
            <w:pPr>
              <w:snapToGrid w:val="0"/>
              <w:spacing w:after="0" w:line="240" w:lineRule="auto"/>
              <w:rPr>
                <w:rFonts w:ascii="Times New Roman" w:hAnsi="Times New Roman"/>
                <w:sz w:val="24"/>
                <w:szCs w:val="24"/>
              </w:rPr>
            </w:pPr>
            <w:r w:rsidRPr="003A5396">
              <w:rPr>
                <w:rFonts w:ascii="Times New Roman" w:hAnsi="Times New Roman"/>
                <w:sz w:val="24"/>
                <w:szCs w:val="24"/>
              </w:rPr>
              <w:t>12</w:t>
            </w:r>
          </w:p>
        </w:tc>
        <w:tc>
          <w:tcPr>
            <w:tcW w:w="1559" w:type="dxa"/>
            <w:vAlign w:val="center"/>
          </w:tcPr>
          <w:p w14:paraId="4CB86D89" w14:textId="77777777" w:rsidR="00C446B8" w:rsidRPr="003A5396" w:rsidRDefault="00C446B8" w:rsidP="00C446B8">
            <w:pPr>
              <w:snapToGrid w:val="0"/>
              <w:spacing w:after="0" w:line="240" w:lineRule="auto"/>
              <w:rPr>
                <w:rFonts w:ascii="Times New Roman" w:hAnsi="Times New Roman"/>
                <w:sz w:val="24"/>
                <w:szCs w:val="24"/>
              </w:rPr>
            </w:pPr>
            <w:r w:rsidRPr="003A5396">
              <w:rPr>
                <w:rFonts w:ascii="Times New Roman" w:hAnsi="Times New Roman"/>
                <w:sz w:val="24"/>
                <w:szCs w:val="24"/>
              </w:rPr>
              <w:t>8</w:t>
            </w:r>
          </w:p>
        </w:tc>
        <w:tc>
          <w:tcPr>
            <w:tcW w:w="1701" w:type="dxa"/>
            <w:vAlign w:val="center"/>
          </w:tcPr>
          <w:p w14:paraId="5A4EF4BE" w14:textId="77777777" w:rsidR="00C446B8" w:rsidRPr="003A5396" w:rsidRDefault="00C446B8" w:rsidP="00C446B8">
            <w:pPr>
              <w:snapToGrid w:val="0"/>
              <w:spacing w:after="0" w:line="240" w:lineRule="auto"/>
              <w:rPr>
                <w:rFonts w:ascii="Times New Roman" w:hAnsi="Times New Roman"/>
                <w:sz w:val="24"/>
                <w:szCs w:val="24"/>
              </w:rPr>
            </w:pPr>
          </w:p>
        </w:tc>
      </w:tr>
      <w:tr w:rsidR="00C446B8" w:rsidRPr="003A5396" w14:paraId="5F36161E" w14:textId="77777777" w:rsidTr="00493F7A">
        <w:trPr>
          <w:trHeight w:val="710"/>
        </w:trPr>
        <w:tc>
          <w:tcPr>
            <w:tcW w:w="5103" w:type="dxa"/>
            <w:tcBorders>
              <w:bottom w:val="single" w:sz="4" w:space="0" w:color="auto"/>
            </w:tcBorders>
            <w:vAlign w:val="center"/>
          </w:tcPr>
          <w:p w14:paraId="5E3B5761" w14:textId="77777777" w:rsidR="00C446B8" w:rsidRPr="003A5396" w:rsidRDefault="00C446B8" w:rsidP="00C446B8">
            <w:pPr>
              <w:snapToGrid w:val="0"/>
              <w:spacing w:after="0" w:line="240" w:lineRule="auto"/>
              <w:rPr>
                <w:rFonts w:ascii="Times New Roman" w:hAnsi="Times New Roman"/>
                <w:sz w:val="24"/>
                <w:szCs w:val="24"/>
              </w:rPr>
            </w:pPr>
            <w:r w:rsidRPr="003A5396">
              <w:rPr>
                <w:rFonts w:ascii="Times New Roman" w:hAnsi="Times New Roman"/>
                <w:color w:val="231F20"/>
                <w:sz w:val="24"/>
                <w:szCs w:val="24"/>
              </w:rPr>
              <w:t>Р</w:t>
            </w:r>
            <w:r w:rsidRPr="003A5396">
              <w:rPr>
                <w:rFonts w:ascii="Times New Roman" w:hAnsi="Times New Roman"/>
                <w:color w:val="231F20"/>
                <w:w w:val="108"/>
                <w:sz w:val="24"/>
                <w:szCs w:val="24"/>
              </w:rPr>
              <w:t>о</w:t>
            </w:r>
            <w:r w:rsidRPr="003A5396">
              <w:rPr>
                <w:rFonts w:ascii="Times New Roman" w:hAnsi="Times New Roman"/>
                <w:color w:val="231F20"/>
                <w:w w:val="110"/>
                <w:sz w:val="24"/>
                <w:szCs w:val="24"/>
              </w:rPr>
              <w:t>сс</w:t>
            </w:r>
            <w:r w:rsidRPr="003A5396">
              <w:rPr>
                <w:rFonts w:ascii="Times New Roman" w:hAnsi="Times New Roman"/>
                <w:color w:val="231F20"/>
                <w:sz w:val="24"/>
                <w:szCs w:val="24"/>
              </w:rPr>
              <w:t xml:space="preserve">ия, </w:t>
            </w:r>
            <w:r w:rsidRPr="003A5396">
              <w:rPr>
                <w:rFonts w:ascii="Times New Roman" w:hAnsi="Times New Roman"/>
                <w:color w:val="231F20"/>
                <w:w w:val="112"/>
                <w:sz w:val="24"/>
                <w:szCs w:val="24"/>
              </w:rPr>
              <w:t>ее</w:t>
            </w:r>
            <w:r w:rsidRPr="003A5396">
              <w:rPr>
                <w:rFonts w:ascii="Times New Roman" w:hAnsi="Times New Roman"/>
                <w:color w:val="231F20"/>
                <w:sz w:val="24"/>
                <w:szCs w:val="24"/>
              </w:rPr>
              <w:t xml:space="preserve"> </w:t>
            </w:r>
            <w:r w:rsidRPr="003A5396">
              <w:rPr>
                <w:rFonts w:ascii="Times New Roman" w:hAnsi="Times New Roman"/>
                <w:color w:val="231F20"/>
                <w:w w:val="118"/>
                <w:sz w:val="24"/>
                <w:szCs w:val="24"/>
              </w:rPr>
              <w:t>н</w:t>
            </w:r>
            <w:r w:rsidRPr="003A5396">
              <w:rPr>
                <w:rFonts w:ascii="Times New Roman" w:hAnsi="Times New Roman"/>
                <w:color w:val="231F20"/>
                <w:sz w:val="24"/>
                <w:szCs w:val="24"/>
              </w:rPr>
              <w:t>аци</w:t>
            </w:r>
            <w:r w:rsidRPr="003A5396">
              <w:rPr>
                <w:rFonts w:ascii="Times New Roman" w:hAnsi="Times New Roman"/>
                <w:color w:val="231F20"/>
                <w:w w:val="108"/>
                <w:sz w:val="24"/>
                <w:szCs w:val="24"/>
              </w:rPr>
              <w:t>о</w:t>
            </w:r>
            <w:r w:rsidRPr="003A5396">
              <w:rPr>
                <w:rFonts w:ascii="Times New Roman" w:hAnsi="Times New Roman"/>
                <w:color w:val="231F20"/>
                <w:w w:val="118"/>
                <w:sz w:val="24"/>
                <w:szCs w:val="24"/>
              </w:rPr>
              <w:t>н</w:t>
            </w:r>
            <w:r w:rsidRPr="003A5396">
              <w:rPr>
                <w:rFonts w:ascii="Times New Roman" w:hAnsi="Times New Roman"/>
                <w:color w:val="231F20"/>
                <w:sz w:val="24"/>
                <w:szCs w:val="24"/>
              </w:rPr>
              <w:t>ал</w:t>
            </w:r>
            <w:r w:rsidRPr="003A5396">
              <w:rPr>
                <w:rFonts w:ascii="Times New Roman" w:hAnsi="Times New Roman"/>
                <w:color w:val="231F20"/>
                <w:w w:val="118"/>
                <w:sz w:val="24"/>
                <w:szCs w:val="24"/>
              </w:rPr>
              <w:t>ьн</w:t>
            </w:r>
            <w:r w:rsidRPr="003A5396">
              <w:rPr>
                <w:rFonts w:ascii="Times New Roman" w:hAnsi="Times New Roman"/>
                <w:color w:val="231F20"/>
                <w:w w:val="120"/>
                <w:sz w:val="24"/>
                <w:szCs w:val="24"/>
              </w:rPr>
              <w:t>ы</w:t>
            </w:r>
            <w:r w:rsidRPr="003A5396">
              <w:rPr>
                <w:rFonts w:ascii="Times New Roman" w:hAnsi="Times New Roman"/>
                <w:color w:val="231F20"/>
                <w:w w:val="112"/>
                <w:sz w:val="24"/>
                <w:szCs w:val="24"/>
              </w:rPr>
              <w:t>е</w:t>
            </w:r>
            <w:r w:rsidRPr="003A5396">
              <w:rPr>
                <w:rFonts w:ascii="Times New Roman" w:hAnsi="Times New Roman"/>
                <w:color w:val="231F20"/>
                <w:sz w:val="24"/>
                <w:szCs w:val="24"/>
              </w:rPr>
              <w:t xml:space="preserve"> </w:t>
            </w:r>
            <w:r w:rsidRPr="003A5396">
              <w:rPr>
                <w:rFonts w:ascii="Times New Roman" w:hAnsi="Times New Roman"/>
                <w:color w:val="231F20"/>
                <w:w w:val="110"/>
                <w:sz w:val="24"/>
                <w:szCs w:val="24"/>
              </w:rPr>
              <w:t>с</w:t>
            </w:r>
            <w:r w:rsidRPr="003A5396">
              <w:rPr>
                <w:rFonts w:ascii="Times New Roman" w:hAnsi="Times New Roman"/>
                <w:color w:val="231F20"/>
                <w:sz w:val="24"/>
                <w:szCs w:val="24"/>
              </w:rPr>
              <w:t>и</w:t>
            </w:r>
            <w:r w:rsidRPr="003A5396">
              <w:rPr>
                <w:rFonts w:ascii="Times New Roman" w:hAnsi="Times New Roman"/>
                <w:color w:val="231F20"/>
                <w:w w:val="116"/>
                <w:sz w:val="24"/>
                <w:szCs w:val="24"/>
              </w:rPr>
              <w:t>мв</w:t>
            </w:r>
            <w:r w:rsidRPr="003A5396">
              <w:rPr>
                <w:rFonts w:ascii="Times New Roman" w:hAnsi="Times New Roman"/>
                <w:color w:val="231F20"/>
                <w:w w:val="108"/>
                <w:sz w:val="24"/>
                <w:szCs w:val="24"/>
              </w:rPr>
              <w:t>о</w:t>
            </w:r>
            <w:r w:rsidRPr="003A5396">
              <w:rPr>
                <w:rFonts w:ascii="Times New Roman" w:hAnsi="Times New Roman"/>
                <w:color w:val="231F20"/>
                <w:sz w:val="24"/>
                <w:szCs w:val="24"/>
              </w:rPr>
              <w:t>л</w:t>
            </w:r>
            <w:r w:rsidRPr="003A5396">
              <w:rPr>
                <w:rFonts w:ascii="Times New Roman" w:hAnsi="Times New Roman"/>
                <w:color w:val="231F20"/>
                <w:w w:val="120"/>
                <w:sz w:val="24"/>
                <w:szCs w:val="24"/>
              </w:rPr>
              <w:t>ы</w:t>
            </w:r>
            <w:r w:rsidRPr="003A5396">
              <w:rPr>
                <w:rFonts w:ascii="Times New Roman" w:hAnsi="Times New Roman"/>
                <w:color w:val="231F20"/>
                <w:sz w:val="24"/>
                <w:szCs w:val="24"/>
              </w:rPr>
              <w:t xml:space="preserve">, </w:t>
            </w:r>
            <w:r w:rsidRPr="003A5396">
              <w:rPr>
                <w:rFonts w:ascii="Times New Roman" w:hAnsi="Times New Roman"/>
                <w:color w:val="231F20"/>
                <w:w w:val="118"/>
                <w:sz w:val="24"/>
                <w:szCs w:val="24"/>
              </w:rPr>
              <w:t>г</w:t>
            </w:r>
            <w:r w:rsidRPr="003A5396">
              <w:rPr>
                <w:rFonts w:ascii="Times New Roman" w:hAnsi="Times New Roman"/>
                <w:color w:val="231F20"/>
                <w:w w:val="108"/>
                <w:sz w:val="24"/>
                <w:szCs w:val="24"/>
              </w:rPr>
              <w:t>о</w:t>
            </w:r>
            <w:r w:rsidRPr="003A5396">
              <w:rPr>
                <w:rFonts w:ascii="Times New Roman" w:hAnsi="Times New Roman"/>
                <w:color w:val="231F20"/>
                <w:w w:val="110"/>
                <w:sz w:val="24"/>
                <w:szCs w:val="24"/>
              </w:rPr>
              <w:t>с</w:t>
            </w:r>
            <w:r w:rsidRPr="003A5396">
              <w:rPr>
                <w:rFonts w:ascii="Times New Roman" w:hAnsi="Times New Roman"/>
                <w:color w:val="231F20"/>
                <w:w w:val="115"/>
                <w:sz w:val="24"/>
                <w:szCs w:val="24"/>
              </w:rPr>
              <w:t>у</w:t>
            </w:r>
            <w:r w:rsidRPr="003A5396">
              <w:rPr>
                <w:rFonts w:ascii="Times New Roman" w:hAnsi="Times New Roman"/>
                <w:color w:val="231F20"/>
                <w:w w:val="112"/>
                <w:sz w:val="24"/>
                <w:szCs w:val="24"/>
              </w:rPr>
              <w:t>д</w:t>
            </w:r>
            <w:r w:rsidRPr="003A5396">
              <w:rPr>
                <w:rFonts w:ascii="Times New Roman" w:hAnsi="Times New Roman"/>
                <w:color w:val="231F20"/>
                <w:sz w:val="24"/>
                <w:szCs w:val="24"/>
              </w:rPr>
              <w:t>а</w:t>
            </w:r>
            <w:r w:rsidRPr="003A5396">
              <w:rPr>
                <w:rFonts w:ascii="Times New Roman" w:hAnsi="Times New Roman"/>
                <w:color w:val="231F20"/>
                <w:w w:val="118"/>
                <w:sz w:val="24"/>
                <w:szCs w:val="24"/>
              </w:rPr>
              <w:t>р</w:t>
            </w:r>
            <w:r w:rsidRPr="003A5396">
              <w:rPr>
                <w:rFonts w:ascii="Times New Roman" w:hAnsi="Times New Roman"/>
                <w:color w:val="231F20"/>
                <w:w w:val="110"/>
                <w:sz w:val="24"/>
                <w:szCs w:val="24"/>
              </w:rPr>
              <w:t>с</w:t>
            </w:r>
            <w:r w:rsidRPr="003A5396">
              <w:rPr>
                <w:rFonts w:ascii="Times New Roman" w:hAnsi="Times New Roman"/>
                <w:color w:val="231F20"/>
                <w:w w:val="119"/>
                <w:sz w:val="24"/>
                <w:szCs w:val="24"/>
              </w:rPr>
              <w:t>т</w:t>
            </w:r>
            <w:r w:rsidRPr="003A5396">
              <w:rPr>
                <w:rFonts w:ascii="Times New Roman" w:hAnsi="Times New Roman"/>
                <w:color w:val="231F20"/>
                <w:w w:val="116"/>
                <w:sz w:val="24"/>
                <w:szCs w:val="24"/>
              </w:rPr>
              <w:t>в</w:t>
            </w:r>
            <w:r w:rsidRPr="003A5396">
              <w:rPr>
                <w:rFonts w:ascii="Times New Roman" w:hAnsi="Times New Roman"/>
                <w:color w:val="231F20"/>
                <w:w w:val="112"/>
                <w:sz w:val="24"/>
                <w:szCs w:val="24"/>
              </w:rPr>
              <w:t>е</w:t>
            </w:r>
            <w:r w:rsidRPr="003A5396">
              <w:rPr>
                <w:rFonts w:ascii="Times New Roman" w:hAnsi="Times New Roman"/>
                <w:color w:val="231F20"/>
                <w:w w:val="118"/>
                <w:sz w:val="24"/>
                <w:szCs w:val="24"/>
              </w:rPr>
              <w:t>нн</w:t>
            </w:r>
            <w:r w:rsidRPr="003A5396">
              <w:rPr>
                <w:rFonts w:ascii="Times New Roman" w:hAnsi="Times New Roman"/>
                <w:color w:val="231F20"/>
                <w:w w:val="108"/>
                <w:sz w:val="24"/>
                <w:szCs w:val="24"/>
              </w:rPr>
              <w:t>о</w:t>
            </w:r>
            <w:r w:rsidRPr="003A5396">
              <w:rPr>
                <w:rFonts w:ascii="Times New Roman" w:hAnsi="Times New Roman"/>
                <w:color w:val="231F20"/>
                <w:w w:val="112"/>
                <w:sz w:val="24"/>
                <w:szCs w:val="24"/>
              </w:rPr>
              <w:t>е</w:t>
            </w:r>
            <w:r w:rsidRPr="003A5396">
              <w:rPr>
                <w:rFonts w:ascii="Times New Roman" w:hAnsi="Times New Roman"/>
                <w:color w:val="231F20"/>
                <w:sz w:val="24"/>
                <w:szCs w:val="24"/>
              </w:rPr>
              <w:t xml:space="preserve"> и </w:t>
            </w:r>
            <w:r w:rsidRPr="003A5396">
              <w:rPr>
                <w:rFonts w:ascii="Times New Roman" w:hAnsi="Times New Roman"/>
                <w:color w:val="231F20"/>
                <w:w w:val="118"/>
                <w:sz w:val="24"/>
                <w:szCs w:val="24"/>
              </w:rPr>
              <w:t>п</w:t>
            </w:r>
            <w:r w:rsidRPr="003A5396">
              <w:rPr>
                <w:rFonts w:ascii="Times New Roman" w:hAnsi="Times New Roman"/>
                <w:color w:val="231F20"/>
                <w:w w:val="108"/>
                <w:sz w:val="24"/>
                <w:szCs w:val="24"/>
              </w:rPr>
              <w:t>о</w:t>
            </w:r>
            <w:r w:rsidRPr="003A5396">
              <w:rPr>
                <w:rFonts w:ascii="Times New Roman" w:hAnsi="Times New Roman"/>
                <w:color w:val="231F20"/>
                <w:sz w:val="24"/>
                <w:szCs w:val="24"/>
              </w:rPr>
              <w:t>ли</w:t>
            </w:r>
            <w:r w:rsidRPr="003A5396">
              <w:rPr>
                <w:rFonts w:ascii="Times New Roman" w:hAnsi="Times New Roman"/>
                <w:color w:val="231F20"/>
                <w:w w:val="119"/>
                <w:sz w:val="24"/>
                <w:szCs w:val="24"/>
              </w:rPr>
              <w:t>т</w:t>
            </w:r>
            <w:r w:rsidRPr="003A5396">
              <w:rPr>
                <w:rFonts w:ascii="Times New Roman" w:hAnsi="Times New Roman"/>
                <w:color w:val="231F20"/>
                <w:sz w:val="24"/>
                <w:szCs w:val="24"/>
              </w:rPr>
              <w:t>и</w:t>
            </w:r>
            <w:r w:rsidRPr="003A5396">
              <w:rPr>
                <w:rFonts w:ascii="Times New Roman" w:hAnsi="Times New Roman"/>
                <w:color w:val="231F20"/>
                <w:w w:val="118"/>
                <w:sz w:val="24"/>
                <w:szCs w:val="24"/>
              </w:rPr>
              <w:t>ч</w:t>
            </w:r>
            <w:r w:rsidRPr="003A5396">
              <w:rPr>
                <w:rFonts w:ascii="Times New Roman" w:hAnsi="Times New Roman"/>
                <w:color w:val="231F20"/>
                <w:w w:val="112"/>
                <w:sz w:val="24"/>
                <w:szCs w:val="24"/>
              </w:rPr>
              <w:t>е</w:t>
            </w:r>
            <w:r w:rsidRPr="003A5396">
              <w:rPr>
                <w:rFonts w:ascii="Times New Roman" w:hAnsi="Times New Roman"/>
                <w:color w:val="231F20"/>
                <w:w w:val="110"/>
                <w:sz w:val="24"/>
                <w:szCs w:val="24"/>
              </w:rPr>
              <w:t>с</w:t>
            </w:r>
            <w:r w:rsidRPr="003A5396">
              <w:rPr>
                <w:rFonts w:ascii="Times New Roman" w:hAnsi="Times New Roman"/>
                <w:color w:val="231F20"/>
                <w:sz w:val="24"/>
                <w:szCs w:val="24"/>
              </w:rPr>
              <w:t>к</w:t>
            </w:r>
            <w:r w:rsidRPr="003A5396">
              <w:rPr>
                <w:rFonts w:ascii="Times New Roman" w:hAnsi="Times New Roman"/>
                <w:color w:val="231F20"/>
                <w:w w:val="108"/>
                <w:sz w:val="24"/>
                <w:szCs w:val="24"/>
              </w:rPr>
              <w:t>о</w:t>
            </w:r>
            <w:r w:rsidRPr="003A5396">
              <w:rPr>
                <w:rFonts w:ascii="Times New Roman" w:hAnsi="Times New Roman"/>
                <w:color w:val="231F20"/>
                <w:w w:val="112"/>
                <w:sz w:val="24"/>
                <w:szCs w:val="24"/>
              </w:rPr>
              <w:t>е</w:t>
            </w:r>
            <w:r w:rsidRPr="003A5396">
              <w:rPr>
                <w:rFonts w:ascii="Times New Roman" w:hAnsi="Times New Roman"/>
                <w:color w:val="231F20"/>
                <w:sz w:val="24"/>
                <w:szCs w:val="24"/>
              </w:rPr>
              <w:t xml:space="preserve"> </w:t>
            </w:r>
            <w:r w:rsidRPr="003A5396">
              <w:rPr>
                <w:rFonts w:ascii="Times New Roman" w:hAnsi="Times New Roman"/>
                <w:color w:val="231F20"/>
                <w:w w:val="115"/>
                <w:sz w:val="24"/>
                <w:szCs w:val="24"/>
              </w:rPr>
              <w:t>у</w:t>
            </w:r>
            <w:r w:rsidRPr="003A5396">
              <w:rPr>
                <w:rFonts w:ascii="Times New Roman" w:hAnsi="Times New Roman"/>
                <w:color w:val="231F20"/>
                <w:w w:val="110"/>
                <w:sz w:val="24"/>
                <w:szCs w:val="24"/>
              </w:rPr>
              <w:t>с</w:t>
            </w:r>
            <w:r w:rsidRPr="003A5396">
              <w:rPr>
                <w:rFonts w:ascii="Times New Roman" w:hAnsi="Times New Roman"/>
                <w:color w:val="231F20"/>
                <w:w w:val="119"/>
                <w:sz w:val="24"/>
                <w:szCs w:val="24"/>
              </w:rPr>
              <w:t>т</w:t>
            </w:r>
            <w:r w:rsidRPr="003A5396">
              <w:rPr>
                <w:rFonts w:ascii="Times New Roman" w:hAnsi="Times New Roman"/>
                <w:color w:val="231F20"/>
                <w:w w:val="118"/>
                <w:sz w:val="24"/>
                <w:szCs w:val="24"/>
              </w:rPr>
              <w:t>р</w:t>
            </w:r>
            <w:r w:rsidRPr="003A5396">
              <w:rPr>
                <w:rFonts w:ascii="Times New Roman" w:hAnsi="Times New Roman"/>
                <w:color w:val="231F20"/>
                <w:w w:val="108"/>
                <w:sz w:val="24"/>
                <w:szCs w:val="24"/>
              </w:rPr>
              <w:t>о</w:t>
            </w:r>
            <w:r w:rsidRPr="003A5396">
              <w:rPr>
                <w:rFonts w:ascii="Times New Roman" w:hAnsi="Times New Roman"/>
                <w:color w:val="231F20"/>
                <w:sz w:val="24"/>
                <w:szCs w:val="24"/>
              </w:rPr>
              <w:t>й</w:t>
            </w:r>
            <w:r w:rsidRPr="003A5396">
              <w:rPr>
                <w:rFonts w:ascii="Times New Roman" w:hAnsi="Times New Roman"/>
                <w:color w:val="231F20"/>
                <w:w w:val="110"/>
                <w:sz w:val="24"/>
                <w:szCs w:val="24"/>
              </w:rPr>
              <w:t>с</w:t>
            </w:r>
            <w:r w:rsidRPr="003A5396">
              <w:rPr>
                <w:rFonts w:ascii="Times New Roman" w:hAnsi="Times New Roman"/>
                <w:color w:val="231F20"/>
                <w:w w:val="119"/>
                <w:sz w:val="24"/>
                <w:szCs w:val="24"/>
              </w:rPr>
              <w:t>т</w:t>
            </w:r>
            <w:r w:rsidRPr="003A5396">
              <w:rPr>
                <w:rFonts w:ascii="Times New Roman" w:hAnsi="Times New Roman"/>
                <w:color w:val="231F20"/>
                <w:w w:val="116"/>
                <w:sz w:val="24"/>
                <w:szCs w:val="24"/>
              </w:rPr>
              <w:t>в</w:t>
            </w:r>
            <w:r w:rsidRPr="003A5396">
              <w:rPr>
                <w:rFonts w:ascii="Times New Roman" w:hAnsi="Times New Roman"/>
                <w:color w:val="231F20"/>
                <w:w w:val="108"/>
                <w:sz w:val="24"/>
                <w:szCs w:val="24"/>
              </w:rPr>
              <w:t>о</w:t>
            </w:r>
          </w:p>
        </w:tc>
        <w:tc>
          <w:tcPr>
            <w:tcW w:w="1843" w:type="dxa"/>
            <w:tcBorders>
              <w:bottom w:val="single" w:sz="4" w:space="0" w:color="auto"/>
            </w:tcBorders>
            <w:vAlign w:val="center"/>
          </w:tcPr>
          <w:p w14:paraId="25941741" w14:textId="77777777" w:rsidR="00C446B8" w:rsidRPr="003A5396" w:rsidRDefault="009A3AA3" w:rsidP="00C446B8">
            <w:pPr>
              <w:snapToGrid w:val="0"/>
              <w:spacing w:after="0" w:line="240" w:lineRule="auto"/>
              <w:rPr>
                <w:rFonts w:ascii="Times New Roman" w:hAnsi="Times New Roman"/>
                <w:sz w:val="24"/>
                <w:szCs w:val="24"/>
              </w:rPr>
            </w:pPr>
            <w:r w:rsidRPr="003A5396">
              <w:rPr>
                <w:rFonts w:ascii="Times New Roman" w:hAnsi="Times New Roman"/>
                <w:sz w:val="24"/>
                <w:szCs w:val="24"/>
              </w:rPr>
              <w:t>12</w:t>
            </w:r>
          </w:p>
        </w:tc>
        <w:tc>
          <w:tcPr>
            <w:tcW w:w="1559" w:type="dxa"/>
            <w:tcBorders>
              <w:bottom w:val="single" w:sz="4" w:space="0" w:color="auto"/>
            </w:tcBorders>
            <w:vAlign w:val="center"/>
          </w:tcPr>
          <w:p w14:paraId="3D4CEB7C" w14:textId="77777777" w:rsidR="00C446B8" w:rsidRPr="003A5396" w:rsidRDefault="00C446B8" w:rsidP="00C446B8">
            <w:pPr>
              <w:snapToGrid w:val="0"/>
              <w:spacing w:after="0" w:line="240" w:lineRule="auto"/>
              <w:rPr>
                <w:rFonts w:ascii="Times New Roman" w:hAnsi="Times New Roman"/>
                <w:sz w:val="24"/>
                <w:szCs w:val="24"/>
              </w:rPr>
            </w:pPr>
            <w:r w:rsidRPr="003A5396">
              <w:rPr>
                <w:rFonts w:ascii="Times New Roman" w:hAnsi="Times New Roman"/>
                <w:sz w:val="24"/>
                <w:szCs w:val="24"/>
              </w:rPr>
              <w:t>8</w:t>
            </w:r>
          </w:p>
        </w:tc>
        <w:tc>
          <w:tcPr>
            <w:tcW w:w="1701" w:type="dxa"/>
            <w:tcBorders>
              <w:bottom w:val="single" w:sz="4" w:space="0" w:color="auto"/>
            </w:tcBorders>
            <w:vAlign w:val="center"/>
          </w:tcPr>
          <w:p w14:paraId="4AF2C9D7" w14:textId="77777777" w:rsidR="00C446B8" w:rsidRPr="003A5396" w:rsidRDefault="00C446B8" w:rsidP="00C446B8">
            <w:pPr>
              <w:snapToGrid w:val="0"/>
              <w:spacing w:after="0" w:line="240" w:lineRule="auto"/>
              <w:rPr>
                <w:rFonts w:ascii="Times New Roman" w:hAnsi="Times New Roman"/>
                <w:sz w:val="24"/>
                <w:szCs w:val="24"/>
              </w:rPr>
            </w:pPr>
          </w:p>
        </w:tc>
      </w:tr>
      <w:tr w:rsidR="00C446B8" w:rsidRPr="003A5396" w14:paraId="29600B13" w14:textId="77777777" w:rsidTr="00493F7A">
        <w:trPr>
          <w:trHeight w:val="2259"/>
        </w:trPr>
        <w:tc>
          <w:tcPr>
            <w:tcW w:w="5103" w:type="dxa"/>
            <w:vAlign w:val="center"/>
          </w:tcPr>
          <w:p w14:paraId="38FB7502" w14:textId="77777777" w:rsidR="00C446B8" w:rsidRPr="003A5396" w:rsidRDefault="00C446B8" w:rsidP="00C446B8">
            <w:pPr>
              <w:snapToGrid w:val="0"/>
              <w:rPr>
                <w:rFonts w:ascii="Times New Roman" w:hAnsi="Times New Roman"/>
                <w:sz w:val="24"/>
                <w:szCs w:val="24"/>
              </w:rPr>
            </w:pPr>
            <w:r w:rsidRPr="003A5396">
              <w:rPr>
                <w:rFonts w:ascii="Times New Roman" w:hAnsi="Times New Roman"/>
                <w:color w:val="231F20"/>
                <w:w w:val="117"/>
                <w:sz w:val="24"/>
                <w:szCs w:val="24"/>
              </w:rPr>
              <w:lastRenderedPageBreak/>
              <w:t>Немецко</w:t>
            </w:r>
            <w:r w:rsidR="00493F7A" w:rsidRPr="003A5396">
              <w:rPr>
                <w:rFonts w:ascii="Times New Roman" w:hAnsi="Times New Roman"/>
                <w:color w:val="231F20"/>
                <w:w w:val="117"/>
                <w:sz w:val="24"/>
                <w:szCs w:val="24"/>
              </w:rPr>
              <w:t>(англо)</w:t>
            </w:r>
            <w:r w:rsidRPr="003A5396">
              <w:rPr>
                <w:rFonts w:ascii="Times New Roman" w:hAnsi="Times New Roman"/>
                <w:color w:val="231F20"/>
                <w:w w:val="117"/>
                <w:sz w:val="24"/>
                <w:szCs w:val="24"/>
              </w:rPr>
              <w:t>говорящие</w:t>
            </w:r>
            <w:r w:rsidRPr="003A5396">
              <w:rPr>
                <w:rFonts w:ascii="Times New Roman" w:hAnsi="Times New Roman"/>
                <w:color w:val="231F20"/>
                <w:sz w:val="24"/>
                <w:szCs w:val="24"/>
              </w:rPr>
              <w:t xml:space="preserve"> </w:t>
            </w:r>
            <w:r w:rsidRPr="003A5396">
              <w:rPr>
                <w:rFonts w:ascii="Times New Roman" w:hAnsi="Times New Roman"/>
                <w:color w:val="231F20"/>
                <w:w w:val="110"/>
                <w:sz w:val="24"/>
                <w:szCs w:val="24"/>
              </w:rPr>
              <w:t>с</w:t>
            </w:r>
            <w:r w:rsidRPr="003A5396">
              <w:rPr>
                <w:rFonts w:ascii="Times New Roman" w:hAnsi="Times New Roman"/>
                <w:color w:val="231F20"/>
                <w:w w:val="119"/>
                <w:sz w:val="24"/>
                <w:szCs w:val="24"/>
              </w:rPr>
              <w:t>т</w:t>
            </w:r>
            <w:r w:rsidRPr="003A5396">
              <w:rPr>
                <w:rFonts w:ascii="Times New Roman" w:hAnsi="Times New Roman"/>
                <w:color w:val="231F20"/>
                <w:w w:val="118"/>
                <w:sz w:val="24"/>
                <w:szCs w:val="24"/>
              </w:rPr>
              <w:t>р</w:t>
            </w:r>
            <w:r w:rsidRPr="003A5396">
              <w:rPr>
                <w:rFonts w:ascii="Times New Roman" w:hAnsi="Times New Roman"/>
                <w:color w:val="231F20"/>
                <w:sz w:val="24"/>
                <w:szCs w:val="24"/>
              </w:rPr>
              <w:t>а</w:t>
            </w:r>
            <w:r w:rsidRPr="003A5396">
              <w:rPr>
                <w:rFonts w:ascii="Times New Roman" w:hAnsi="Times New Roman"/>
                <w:color w:val="231F20"/>
                <w:w w:val="118"/>
                <w:sz w:val="24"/>
                <w:szCs w:val="24"/>
              </w:rPr>
              <w:t>н</w:t>
            </w:r>
            <w:r w:rsidRPr="003A5396">
              <w:rPr>
                <w:rFonts w:ascii="Times New Roman" w:hAnsi="Times New Roman"/>
                <w:color w:val="231F20"/>
                <w:w w:val="120"/>
                <w:sz w:val="24"/>
                <w:szCs w:val="24"/>
              </w:rPr>
              <w:t>ы</w:t>
            </w:r>
            <w:r w:rsidRPr="003A5396">
              <w:rPr>
                <w:rFonts w:ascii="Times New Roman" w:hAnsi="Times New Roman"/>
                <w:color w:val="231F20"/>
                <w:sz w:val="24"/>
                <w:szCs w:val="24"/>
              </w:rPr>
              <w:t xml:space="preserve">, </w:t>
            </w:r>
            <w:r w:rsidRPr="003A5396">
              <w:rPr>
                <w:rFonts w:ascii="Times New Roman" w:hAnsi="Times New Roman"/>
                <w:color w:val="231F20"/>
                <w:w w:val="118"/>
                <w:sz w:val="24"/>
                <w:szCs w:val="24"/>
              </w:rPr>
              <w:t>г</w:t>
            </w:r>
            <w:r w:rsidRPr="003A5396">
              <w:rPr>
                <w:rFonts w:ascii="Times New Roman" w:hAnsi="Times New Roman"/>
                <w:color w:val="231F20"/>
                <w:w w:val="112"/>
                <w:sz w:val="24"/>
                <w:szCs w:val="24"/>
              </w:rPr>
              <w:t>е</w:t>
            </w:r>
            <w:r w:rsidRPr="003A5396">
              <w:rPr>
                <w:rFonts w:ascii="Times New Roman" w:hAnsi="Times New Roman"/>
                <w:color w:val="231F20"/>
                <w:w w:val="108"/>
                <w:sz w:val="24"/>
                <w:szCs w:val="24"/>
              </w:rPr>
              <w:t>о</w:t>
            </w:r>
            <w:r w:rsidRPr="003A5396">
              <w:rPr>
                <w:rFonts w:ascii="Times New Roman" w:hAnsi="Times New Roman"/>
                <w:color w:val="231F20"/>
                <w:w w:val="118"/>
                <w:sz w:val="24"/>
                <w:szCs w:val="24"/>
              </w:rPr>
              <w:t>гр</w:t>
            </w:r>
            <w:r w:rsidRPr="003A5396">
              <w:rPr>
                <w:rFonts w:ascii="Times New Roman" w:hAnsi="Times New Roman"/>
                <w:color w:val="231F20"/>
                <w:sz w:val="24"/>
                <w:szCs w:val="24"/>
              </w:rPr>
              <w:t>а</w:t>
            </w:r>
            <w:r w:rsidRPr="003A5396">
              <w:rPr>
                <w:rFonts w:ascii="Times New Roman" w:hAnsi="Times New Roman"/>
                <w:color w:val="231F20"/>
                <w:w w:val="114"/>
                <w:sz w:val="24"/>
                <w:szCs w:val="24"/>
              </w:rPr>
              <w:t>ф</w:t>
            </w:r>
            <w:r w:rsidRPr="003A5396">
              <w:rPr>
                <w:rFonts w:ascii="Times New Roman" w:hAnsi="Times New Roman"/>
                <w:color w:val="231F20"/>
                <w:sz w:val="24"/>
                <w:szCs w:val="24"/>
              </w:rPr>
              <w:t>и</w:t>
            </w:r>
            <w:r w:rsidRPr="003A5396">
              <w:rPr>
                <w:rFonts w:ascii="Times New Roman" w:hAnsi="Times New Roman"/>
                <w:color w:val="231F20"/>
                <w:w w:val="118"/>
                <w:sz w:val="24"/>
                <w:szCs w:val="24"/>
              </w:rPr>
              <w:t>ч</w:t>
            </w:r>
            <w:r w:rsidRPr="003A5396">
              <w:rPr>
                <w:rFonts w:ascii="Times New Roman" w:hAnsi="Times New Roman"/>
                <w:color w:val="231F20"/>
                <w:w w:val="112"/>
                <w:sz w:val="24"/>
                <w:szCs w:val="24"/>
              </w:rPr>
              <w:t>е</w:t>
            </w:r>
            <w:r w:rsidRPr="003A5396">
              <w:rPr>
                <w:rFonts w:ascii="Times New Roman" w:hAnsi="Times New Roman"/>
                <w:color w:val="231F20"/>
                <w:w w:val="110"/>
                <w:sz w:val="24"/>
                <w:szCs w:val="24"/>
              </w:rPr>
              <w:t>с</w:t>
            </w:r>
            <w:r w:rsidRPr="003A5396">
              <w:rPr>
                <w:rFonts w:ascii="Times New Roman" w:hAnsi="Times New Roman"/>
                <w:color w:val="231F20"/>
                <w:sz w:val="24"/>
                <w:szCs w:val="24"/>
              </w:rPr>
              <w:t>к</w:t>
            </w:r>
            <w:r w:rsidRPr="003A5396">
              <w:rPr>
                <w:rFonts w:ascii="Times New Roman" w:hAnsi="Times New Roman"/>
                <w:color w:val="231F20"/>
                <w:w w:val="108"/>
                <w:sz w:val="24"/>
                <w:szCs w:val="24"/>
              </w:rPr>
              <w:t>о</w:t>
            </w:r>
            <w:r w:rsidRPr="003A5396">
              <w:rPr>
                <w:rFonts w:ascii="Times New Roman" w:hAnsi="Times New Roman"/>
                <w:color w:val="231F20"/>
                <w:w w:val="112"/>
                <w:sz w:val="24"/>
                <w:szCs w:val="24"/>
              </w:rPr>
              <w:t>е</w:t>
            </w:r>
            <w:r w:rsidRPr="003A5396">
              <w:rPr>
                <w:rFonts w:ascii="Times New Roman" w:hAnsi="Times New Roman"/>
                <w:color w:val="231F20"/>
                <w:sz w:val="24"/>
                <w:szCs w:val="24"/>
              </w:rPr>
              <w:t xml:space="preserve"> </w:t>
            </w:r>
            <w:r w:rsidRPr="003A5396">
              <w:rPr>
                <w:rFonts w:ascii="Times New Roman" w:hAnsi="Times New Roman"/>
                <w:color w:val="231F20"/>
                <w:w w:val="118"/>
                <w:sz w:val="24"/>
                <w:szCs w:val="24"/>
              </w:rPr>
              <w:t>п</w:t>
            </w:r>
            <w:r w:rsidRPr="003A5396">
              <w:rPr>
                <w:rFonts w:ascii="Times New Roman" w:hAnsi="Times New Roman"/>
                <w:color w:val="231F20"/>
                <w:w w:val="108"/>
                <w:sz w:val="24"/>
                <w:szCs w:val="24"/>
              </w:rPr>
              <w:t>о</w:t>
            </w:r>
            <w:r w:rsidRPr="003A5396">
              <w:rPr>
                <w:rFonts w:ascii="Times New Roman" w:hAnsi="Times New Roman"/>
                <w:color w:val="231F20"/>
                <w:sz w:val="24"/>
                <w:szCs w:val="24"/>
              </w:rPr>
              <w:t>л</w:t>
            </w:r>
            <w:r w:rsidRPr="003A5396">
              <w:rPr>
                <w:rFonts w:ascii="Times New Roman" w:hAnsi="Times New Roman"/>
                <w:color w:val="231F20"/>
                <w:w w:val="108"/>
                <w:sz w:val="24"/>
                <w:szCs w:val="24"/>
              </w:rPr>
              <w:t>о</w:t>
            </w:r>
            <w:r w:rsidRPr="003A5396">
              <w:rPr>
                <w:rFonts w:ascii="Times New Roman" w:hAnsi="Times New Roman"/>
                <w:color w:val="231F20"/>
                <w:sz w:val="24"/>
                <w:szCs w:val="24"/>
              </w:rPr>
              <w:t>ж</w:t>
            </w:r>
            <w:r w:rsidRPr="003A5396">
              <w:rPr>
                <w:rFonts w:ascii="Times New Roman" w:hAnsi="Times New Roman"/>
                <w:color w:val="231F20"/>
                <w:w w:val="112"/>
                <w:sz w:val="24"/>
                <w:szCs w:val="24"/>
              </w:rPr>
              <w:t>е</w:t>
            </w:r>
            <w:r w:rsidRPr="003A5396">
              <w:rPr>
                <w:rFonts w:ascii="Times New Roman" w:hAnsi="Times New Roman"/>
                <w:color w:val="231F20"/>
                <w:w w:val="118"/>
                <w:sz w:val="24"/>
                <w:szCs w:val="24"/>
              </w:rPr>
              <w:t>н</w:t>
            </w:r>
            <w:r w:rsidRPr="003A5396">
              <w:rPr>
                <w:rFonts w:ascii="Times New Roman" w:hAnsi="Times New Roman"/>
                <w:color w:val="231F20"/>
                <w:sz w:val="24"/>
                <w:szCs w:val="24"/>
              </w:rPr>
              <w:t>и</w:t>
            </w:r>
            <w:r w:rsidRPr="003A5396">
              <w:rPr>
                <w:rFonts w:ascii="Times New Roman" w:hAnsi="Times New Roman"/>
                <w:color w:val="231F20"/>
                <w:w w:val="112"/>
                <w:sz w:val="24"/>
                <w:szCs w:val="24"/>
              </w:rPr>
              <w:t>е</w:t>
            </w:r>
            <w:r w:rsidRPr="003A5396">
              <w:rPr>
                <w:rFonts w:ascii="Times New Roman" w:hAnsi="Times New Roman"/>
                <w:color w:val="231F20"/>
                <w:sz w:val="24"/>
                <w:szCs w:val="24"/>
              </w:rPr>
              <w:t>, кли</w:t>
            </w:r>
            <w:r w:rsidRPr="003A5396">
              <w:rPr>
                <w:rFonts w:ascii="Times New Roman" w:hAnsi="Times New Roman"/>
                <w:color w:val="231F20"/>
                <w:w w:val="116"/>
                <w:sz w:val="24"/>
                <w:szCs w:val="24"/>
              </w:rPr>
              <w:t>м</w:t>
            </w:r>
            <w:r w:rsidRPr="003A5396">
              <w:rPr>
                <w:rFonts w:ascii="Times New Roman" w:hAnsi="Times New Roman"/>
                <w:color w:val="231F20"/>
                <w:sz w:val="24"/>
                <w:szCs w:val="24"/>
              </w:rPr>
              <w:t>а</w:t>
            </w:r>
            <w:r w:rsidRPr="003A5396">
              <w:rPr>
                <w:rFonts w:ascii="Times New Roman" w:hAnsi="Times New Roman"/>
                <w:color w:val="231F20"/>
                <w:w w:val="119"/>
                <w:sz w:val="24"/>
                <w:szCs w:val="24"/>
              </w:rPr>
              <w:t>т</w:t>
            </w:r>
            <w:r w:rsidRPr="003A5396">
              <w:rPr>
                <w:rFonts w:ascii="Times New Roman" w:hAnsi="Times New Roman"/>
                <w:color w:val="231F20"/>
                <w:sz w:val="24"/>
                <w:szCs w:val="24"/>
              </w:rPr>
              <w:t xml:space="preserve">, </w:t>
            </w:r>
            <w:r w:rsidRPr="003A5396">
              <w:rPr>
                <w:rFonts w:ascii="Times New Roman" w:hAnsi="Times New Roman"/>
                <w:color w:val="231F20"/>
                <w:w w:val="114"/>
                <w:sz w:val="24"/>
                <w:szCs w:val="24"/>
              </w:rPr>
              <w:t>ф</w:t>
            </w:r>
            <w:r w:rsidRPr="003A5396">
              <w:rPr>
                <w:rFonts w:ascii="Times New Roman" w:hAnsi="Times New Roman"/>
                <w:color w:val="231F20"/>
                <w:sz w:val="24"/>
                <w:szCs w:val="24"/>
              </w:rPr>
              <w:t>л</w:t>
            </w:r>
            <w:r w:rsidRPr="003A5396">
              <w:rPr>
                <w:rFonts w:ascii="Times New Roman" w:hAnsi="Times New Roman"/>
                <w:color w:val="231F20"/>
                <w:w w:val="108"/>
                <w:sz w:val="24"/>
                <w:szCs w:val="24"/>
              </w:rPr>
              <w:t>о</w:t>
            </w:r>
            <w:r w:rsidRPr="003A5396">
              <w:rPr>
                <w:rFonts w:ascii="Times New Roman" w:hAnsi="Times New Roman"/>
                <w:color w:val="231F20"/>
                <w:w w:val="118"/>
                <w:sz w:val="24"/>
                <w:szCs w:val="24"/>
              </w:rPr>
              <w:t>р</w:t>
            </w:r>
            <w:r w:rsidRPr="003A5396">
              <w:rPr>
                <w:rFonts w:ascii="Times New Roman" w:hAnsi="Times New Roman"/>
                <w:color w:val="231F20"/>
                <w:sz w:val="24"/>
                <w:szCs w:val="24"/>
              </w:rPr>
              <w:t xml:space="preserve">а и </w:t>
            </w:r>
            <w:r w:rsidRPr="003A5396">
              <w:rPr>
                <w:rFonts w:ascii="Times New Roman" w:hAnsi="Times New Roman"/>
                <w:color w:val="231F20"/>
                <w:w w:val="114"/>
                <w:sz w:val="24"/>
                <w:szCs w:val="24"/>
              </w:rPr>
              <w:t>ф</w:t>
            </w:r>
            <w:r w:rsidRPr="003A5396">
              <w:rPr>
                <w:rFonts w:ascii="Times New Roman" w:hAnsi="Times New Roman"/>
                <w:color w:val="231F20"/>
                <w:sz w:val="24"/>
                <w:szCs w:val="24"/>
              </w:rPr>
              <w:t>а</w:t>
            </w:r>
            <w:r w:rsidRPr="003A5396">
              <w:rPr>
                <w:rFonts w:ascii="Times New Roman" w:hAnsi="Times New Roman"/>
                <w:color w:val="231F20"/>
                <w:w w:val="115"/>
                <w:sz w:val="24"/>
                <w:szCs w:val="24"/>
              </w:rPr>
              <w:t>у</w:t>
            </w:r>
            <w:r w:rsidRPr="003A5396">
              <w:rPr>
                <w:rFonts w:ascii="Times New Roman" w:hAnsi="Times New Roman"/>
                <w:color w:val="231F20"/>
                <w:w w:val="118"/>
                <w:sz w:val="24"/>
                <w:szCs w:val="24"/>
              </w:rPr>
              <w:t>н</w:t>
            </w:r>
            <w:r w:rsidRPr="003A5396">
              <w:rPr>
                <w:rFonts w:ascii="Times New Roman" w:hAnsi="Times New Roman"/>
                <w:color w:val="231F20"/>
                <w:sz w:val="24"/>
                <w:szCs w:val="24"/>
              </w:rPr>
              <w:t xml:space="preserve">а, </w:t>
            </w:r>
            <w:r w:rsidRPr="003A5396">
              <w:rPr>
                <w:rFonts w:ascii="Times New Roman" w:hAnsi="Times New Roman"/>
                <w:color w:val="231F20"/>
                <w:w w:val="118"/>
                <w:sz w:val="24"/>
                <w:szCs w:val="24"/>
              </w:rPr>
              <w:t>н</w:t>
            </w:r>
            <w:r w:rsidRPr="003A5396">
              <w:rPr>
                <w:rFonts w:ascii="Times New Roman" w:hAnsi="Times New Roman"/>
                <w:color w:val="231F20"/>
                <w:sz w:val="24"/>
                <w:szCs w:val="24"/>
              </w:rPr>
              <w:t>аци</w:t>
            </w:r>
            <w:r w:rsidRPr="003A5396">
              <w:rPr>
                <w:rFonts w:ascii="Times New Roman" w:hAnsi="Times New Roman"/>
                <w:color w:val="231F20"/>
                <w:w w:val="108"/>
                <w:sz w:val="24"/>
                <w:szCs w:val="24"/>
              </w:rPr>
              <w:t>о</w:t>
            </w:r>
            <w:r w:rsidRPr="003A5396">
              <w:rPr>
                <w:rFonts w:ascii="Times New Roman" w:hAnsi="Times New Roman"/>
                <w:color w:val="231F20"/>
                <w:w w:val="118"/>
                <w:sz w:val="24"/>
                <w:szCs w:val="24"/>
              </w:rPr>
              <w:t>н</w:t>
            </w:r>
            <w:r w:rsidRPr="003A5396">
              <w:rPr>
                <w:rFonts w:ascii="Times New Roman" w:hAnsi="Times New Roman"/>
                <w:color w:val="231F20"/>
                <w:sz w:val="24"/>
                <w:szCs w:val="24"/>
              </w:rPr>
              <w:t>ал</w:t>
            </w:r>
            <w:r w:rsidRPr="003A5396">
              <w:rPr>
                <w:rFonts w:ascii="Times New Roman" w:hAnsi="Times New Roman"/>
                <w:color w:val="231F20"/>
                <w:w w:val="118"/>
                <w:sz w:val="24"/>
                <w:szCs w:val="24"/>
              </w:rPr>
              <w:t>ьн</w:t>
            </w:r>
            <w:r w:rsidRPr="003A5396">
              <w:rPr>
                <w:rFonts w:ascii="Times New Roman" w:hAnsi="Times New Roman"/>
                <w:color w:val="231F20"/>
                <w:w w:val="120"/>
                <w:sz w:val="24"/>
                <w:szCs w:val="24"/>
              </w:rPr>
              <w:t>ы</w:t>
            </w:r>
            <w:r w:rsidRPr="003A5396">
              <w:rPr>
                <w:rFonts w:ascii="Times New Roman" w:hAnsi="Times New Roman"/>
                <w:color w:val="231F20"/>
                <w:w w:val="112"/>
                <w:sz w:val="24"/>
                <w:szCs w:val="24"/>
              </w:rPr>
              <w:t>е</w:t>
            </w:r>
            <w:r w:rsidRPr="003A5396">
              <w:rPr>
                <w:rFonts w:ascii="Times New Roman" w:hAnsi="Times New Roman"/>
                <w:color w:val="231F20"/>
                <w:sz w:val="24"/>
                <w:szCs w:val="24"/>
              </w:rPr>
              <w:t xml:space="preserve"> </w:t>
            </w:r>
            <w:r w:rsidRPr="003A5396">
              <w:rPr>
                <w:rFonts w:ascii="Times New Roman" w:hAnsi="Times New Roman"/>
                <w:color w:val="231F20"/>
                <w:w w:val="110"/>
                <w:sz w:val="24"/>
                <w:szCs w:val="24"/>
              </w:rPr>
              <w:t>с</w:t>
            </w:r>
            <w:r w:rsidRPr="003A5396">
              <w:rPr>
                <w:rFonts w:ascii="Times New Roman" w:hAnsi="Times New Roman"/>
                <w:color w:val="231F20"/>
                <w:sz w:val="24"/>
                <w:szCs w:val="24"/>
              </w:rPr>
              <w:t>и</w:t>
            </w:r>
            <w:r w:rsidRPr="003A5396">
              <w:rPr>
                <w:rFonts w:ascii="Times New Roman" w:hAnsi="Times New Roman"/>
                <w:color w:val="231F20"/>
                <w:w w:val="116"/>
                <w:sz w:val="24"/>
                <w:szCs w:val="24"/>
              </w:rPr>
              <w:t>мв</w:t>
            </w:r>
            <w:r w:rsidRPr="003A5396">
              <w:rPr>
                <w:rFonts w:ascii="Times New Roman" w:hAnsi="Times New Roman"/>
                <w:color w:val="231F20"/>
                <w:w w:val="108"/>
                <w:sz w:val="24"/>
                <w:szCs w:val="24"/>
              </w:rPr>
              <w:t>о</w:t>
            </w:r>
            <w:r w:rsidRPr="003A5396">
              <w:rPr>
                <w:rFonts w:ascii="Times New Roman" w:hAnsi="Times New Roman"/>
                <w:color w:val="231F20"/>
                <w:sz w:val="24"/>
                <w:szCs w:val="24"/>
              </w:rPr>
              <w:t>л</w:t>
            </w:r>
            <w:r w:rsidRPr="003A5396">
              <w:rPr>
                <w:rFonts w:ascii="Times New Roman" w:hAnsi="Times New Roman"/>
                <w:color w:val="231F20"/>
                <w:w w:val="120"/>
                <w:sz w:val="24"/>
                <w:szCs w:val="24"/>
              </w:rPr>
              <w:t>ы</w:t>
            </w:r>
            <w:r w:rsidRPr="003A5396">
              <w:rPr>
                <w:rFonts w:ascii="Times New Roman" w:hAnsi="Times New Roman"/>
                <w:color w:val="231F20"/>
                <w:sz w:val="24"/>
                <w:szCs w:val="24"/>
              </w:rPr>
              <w:t xml:space="preserve">, </w:t>
            </w:r>
            <w:r w:rsidRPr="003A5396">
              <w:rPr>
                <w:rFonts w:ascii="Times New Roman" w:hAnsi="Times New Roman"/>
                <w:color w:val="231F20"/>
                <w:w w:val="118"/>
                <w:sz w:val="24"/>
                <w:szCs w:val="24"/>
              </w:rPr>
              <w:t>г</w:t>
            </w:r>
            <w:r w:rsidRPr="003A5396">
              <w:rPr>
                <w:rFonts w:ascii="Times New Roman" w:hAnsi="Times New Roman"/>
                <w:color w:val="231F20"/>
                <w:w w:val="108"/>
                <w:sz w:val="24"/>
                <w:szCs w:val="24"/>
              </w:rPr>
              <w:t>о</w:t>
            </w:r>
            <w:r w:rsidRPr="003A5396">
              <w:rPr>
                <w:rFonts w:ascii="Times New Roman" w:hAnsi="Times New Roman"/>
                <w:color w:val="231F20"/>
                <w:w w:val="110"/>
                <w:sz w:val="24"/>
                <w:szCs w:val="24"/>
              </w:rPr>
              <w:t>с</w:t>
            </w:r>
            <w:r w:rsidRPr="003A5396">
              <w:rPr>
                <w:rFonts w:ascii="Times New Roman" w:hAnsi="Times New Roman"/>
                <w:color w:val="231F20"/>
                <w:w w:val="115"/>
                <w:sz w:val="24"/>
                <w:szCs w:val="24"/>
              </w:rPr>
              <w:t>у</w:t>
            </w:r>
            <w:r w:rsidRPr="003A5396">
              <w:rPr>
                <w:rFonts w:ascii="Times New Roman" w:hAnsi="Times New Roman"/>
                <w:color w:val="231F20"/>
                <w:w w:val="112"/>
                <w:sz w:val="24"/>
                <w:szCs w:val="24"/>
              </w:rPr>
              <w:t>д</w:t>
            </w:r>
            <w:r w:rsidRPr="003A5396">
              <w:rPr>
                <w:rFonts w:ascii="Times New Roman" w:hAnsi="Times New Roman"/>
                <w:color w:val="231F20"/>
                <w:sz w:val="24"/>
                <w:szCs w:val="24"/>
              </w:rPr>
              <w:t>а</w:t>
            </w:r>
            <w:r w:rsidRPr="003A5396">
              <w:rPr>
                <w:rFonts w:ascii="Times New Roman" w:hAnsi="Times New Roman"/>
                <w:color w:val="231F20"/>
                <w:w w:val="118"/>
                <w:sz w:val="24"/>
                <w:szCs w:val="24"/>
              </w:rPr>
              <w:t>р</w:t>
            </w:r>
            <w:r w:rsidRPr="003A5396">
              <w:rPr>
                <w:rFonts w:ascii="Times New Roman" w:hAnsi="Times New Roman"/>
                <w:color w:val="231F20"/>
                <w:w w:val="110"/>
                <w:sz w:val="24"/>
                <w:szCs w:val="24"/>
              </w:rPr>
              <w:t>с</w:t>
            </w:r>
            <w:r w:rsidRPr="003A5396">
              <w:rPr>
                <w:rFonts w:ascii="Times New Roman" w:hAnsi="Times New Roman"/>
                <w:color w:val="231F20"/>
                <w:w w:val="119"/>
                <w:sz w:val="24"/>
                <w:szCs w:val="24"/>
              </w:rPr>
              <w:t>т</w:t>
            </w:r>
            <w:r w:rsidRPr="003A5396">
              <w:rPr>
                <w:rFonts w:ascii="Times New Roman" w:hAnsi="Times New Roman"/>
                <w:color w:val="231F20"/>
                <w:w w:val="116"/>
                <w:sz w:val="24"/>
                <w:szCs w:val="24"/>
              </w:rPr>
              <w:t>в</w:t>
            </w:r>
            <w:r w:rsidRPr="003A5396">
              <w:rPr>
                <w:rFonts w:ascii="Times New Roman" w:hAnsi="Times New Roman"/>
                <w:color w:val="231F20"/>
                <w:w w:val="112"/>
                <w:sz w:val="24"/>
                <w:szCs w:val="24"/>
              </w:rPr>
              <w:t>е</w:t>
            </w:r>
            <w:r w:rsidRPr="003A5396">
              <w:rPr>
                <w:rFonts w:ascii="Times New Roman" w:hAnsi="Times New Roman"/>
                <w:color w:val="231F20"/>
                <w:w w:val="118"/>
                <w:sz w:val="24"/>
                <w:szCs w:val="24"/>
              </w:rPr>
              <w:t>нн</w:t>
            </w:r>
            <w:r w:rsidRPr="003A5396">
              <w:rPr>
                <w:rFonts w:ascii="Times New Roman" w:hAnsi="Times New Roman"/>
                <w:color w:val="231F20"/>
                <w:w w:val="108"/>
                <w:sz w:val="24"/>
                <w:szCs w:val="24"/>
              </w:rPr>
              <w:t>о</w:t>
            </w:r>
            <w:r w:rsidRPr="003A5396">
              <w:rPr>
                <w:rFonts w:ascii="Times New Roman" w:hAnsi="Times New Roman"/>
                <w:color w:val="231F20"/>
                <w:w w:val="112"/>
                <w:sz w:val="24"/>
                <w:szCs w:val="24"/>
              </w:rPr>
              <w:t>е</w:t>
            </w:r>
            <w:r w:rsidRPr="003A5396">
              <w:rPr>
                <w:rFonts w:ascii="Times New Roman" w:hAnsi="Times New Roman"/>
                <w:color w:val="231F20"/>
                <w:sz w:val="24"/>
                <w:szCs w:val="24"/>
              </w:rPr>
              <w:t xml:space="preserve"> и </w:t>
            </w:r>
            <w:r w:rsidRPr="003A5396">
              <w:rPr>
                <w:rFonts w:ascii="Times New Roman" w:hAnsi="Times New Roman"/>
                <w:color w:val="231F20"/>
                <w:w w:val="118"/>
                <w:sz w:val="24"/>
                <w:szCs w:val="24"/>
              </w:rPr>
              <w:t>п</w:t>
            </w:r>
            <w:r w:rsidRPr="003A5396">
              <w:rPr>
                <w:rFonts w:ascii="Times New Roman" w:hAnsi="Times New Roman"/>
                <w:color w:val="231F20"/>
                <w:w w:val="108"/>
                <w:sz w:val="24"/>
                <w:szCs w:val="24"/>
              </w:rPr>
              <w:t>о</w:t>
            </w:r>
            <w:r w:rsidRPr="003A5396">
              <w:rPr>
                <w:rFonts w:ascii="Times New Roman" w:hAnsi="Times New Roman"/>
                <w:color w:val="231F20"/>
                <w:sz w:val="24"/>
                <w:szCs w:val="24"/>
              </w:rPr>
              <w:t>ли</w:t>
            </w:r>
            <w:r w:rsidRPr="003A5396">
              <w:rPr>
                <w:rFonts w:ascii="Times New Roman" w:hAnsi="Times New Roman"/>
                <w:color w:val="231F20"/>
                <w:w w:val="119"/>
                <w:sz w:val="24"/>
                <w:szCs w:val="24"/>
              </w:rPr>
              <w:t>т</w:t>
            </w:r>
            <w:r w:rsidRPr="003A5396">
              <w:rPr>
                <w:rFonts w:ascii="Times New Roman" w:hAnsi="Times New Roman"/>
                <w:color w:val="231F20"/>
                <w:sz w:val="24"/>
                <w:szCs w:val="24"/>
              </w:rPr>
              <w:t>и</w:t>
            </w:r>
            <w:r w:rsidRPr="003A5396">
              <w:rPr>
                <w:rFonts w:ascii="Times New Roman" w:hAnsi="Times New Roman"/>
                <w:color w:val="231F20"/>
                <w:w w:val="118"/>
                <w:sz w:val="24"/>
                <w:szCs w:val="24"/>
              </w:rPr>
              <w:t>ч</w:t>
            </w:r>
            <w:r w:rsidRPr="003A5396">
              <w:rPr>
                <w:rFonts w:ascii="Times New Roman" w:hAnsi="Times New Roman"/>
                <w:color w:val="231F20"/>
                <w:w w:val="112"/>
                <w:sz w:val="24"/>
                <w:szCs w:val="24"/>
              </w:rPr>
              <w:t>е</w:t>
            </w:r>
            <w:r w:rsidRPr="003A5396">
              <w:rPr>
                <w:rFonts w:ascii="Times New Roman" w:hAnsi="Times New Roman"/>
                <w:color w:val="231F20"/>
                <w:w w:val="110"/>
                <w:sz w:val="24"/>
                <w:szCs w:val="24"/>
              </w:rPr>
              <w:t>с</w:t>
            </w:r>
            <w:r w:rsidRPr="003A5396">
              <w:rPr>
                <w:rFonts w:ascii="Times New Roman" w:hAnsi="Times New Roman"/>
                <w:color w:val="231F20"/>
                <w:sz w:val="24"/>
                <w:szCs w:val="24"/>
              </w:rPr>
              <w:t>к</w:t>
            </w:r>
            <w:r w:rsidRPr="003A5396">
              <w:rPr>
                <w:rFonts w:ascii="Times New Roman" w:hAnsi="Times New Roman"/>
                <w:color w:val="231F20"/>
                <w:w w:val="108"/>
                <w:sz w:val="24"/>
                <w:szCs w:val="24"/>
              </w:rPr>
              <w:t>о</w:t>
            </w:r>
            <w:r w:rsidRPr="003A5396">
              <w:rPr>
                <w:rFonts w:ascii="Times New Roman" w:hAnsi="Times New Roman"/>
                <w:color w:val="231F20"/>
                <w:w w:val="112"/>
                <w:sz w:val="24"/>
                <w:szCs w:val="24"/>
              </w:rPr>
              <w:t>е</w:t>
            </w:r>
            <w:r w:rsidRPr="003A5396">
              <w:rPr>
                <w:rFonts w:ascii="Times New Roman" w:hAnsi="Times New Roman"/>
                <w:color w:val="231F20"/>
                <w:sz w:val="24"/>
                <w:szCs w:val="24"/>
              </w:rPr>
              <w:t xml:space="preserve"> </w:t>
            </w:r>
            <w:r w:rsidRPr="003A5396">
              <w:rPr>
                <w:rFonts w:ascii="Times New Roman" w:hAnsi="Times New Roman"/>
                <w:color w:val="231F20"/>
                <w:w w:val="115"/>
                <w:sz w:val="24"/>
                <w:szCs w:val="24"/>
              </w:rPr>
              <w:t>у</w:t>
            </w:r>
            <w:r w:rsidRPr="003A5396">
              <w:rPr>
                <w:rFonts w:ascii="Times New Roman" w:hAnsi="Times New Roman"/>
                <w:color w:val="231F20"/>
                <w:w w:val="110"/>
                <w:sz w:val="24"/>
                <w:szCs w:val="24"/>
              </w:rPr>
              <w:t>с</w:t>
            </w:r>
            <w:r w:rsidRPr="003A5396">
              <w:rPr>
                <w:rFonts w:ascii="Times New Roman" w:hAnsi="Times New Roman"/>
                <w:color w:val="231F20"/>
                <w:w w:val="119"/>
                <w:sz w:val="24"/>
                <w:szCs w:val="24"/>
              </w:rPr>
              <w:t>т</w:t>
            </w:r>
            <w:r w:rsidRPr="003A5396">
              <w:rPr>
                <w:rFonts w:ascii="Times New Roman" w:hAnsi="Times New Roman"/>
                <w:color w:val="231F20"/>
                <w:w w:val="118"/>
                <w:sz w:val="24"/>
                <w:szCs w:val="24"/>
              </w:rPr>
              <w:t>р</w:t>
            </w:r>
            <w:r w:rsidRPr="003A5396">
              <w:rPr>
                <w:rFonts w:ascii="Times New Roman" w:hAnsi="Times New Roman"/>
                <w:color w:val="231F20"/>
                <w:w w:val="108"/>
                <w:sz w:val="24"/>
                <w:szCs w:val="24"/>
              </w:rPr>
              <w:t>о</w:t>
            </w:r>
            <w:r w:rsidRPr="003A5396">
              <w:rPr>
                <w:rFonts w:ascii="Times New Roman" w:hAnsi="Times New Roman"/>
                <w:color w:val="231F20"/>
                <w:sz w:val="24"/>
                <w:szCs w:val="24"/>
              </w:rPr>
              <w:t>й</w:t>
            </w:r>
            <w:r w:rsidRPr="003A5396">
              <w:rPr>
                <w:rFonts w:ascii="Times New Roman" w:hAnsi="Times New Roman"/>
                <w:color w:val="231F20"/>
                <w:w w:val="110"/>
                <w:sz w:val="24"/>
                <w:szCs w:val="24"/>
              </w:rPr>
              <w:t>с</w:t>
            </w:r>
            <w:r w:rsidRPr="003A5396">
              <w:rPr>
                <w:rFonts w:ascii="Times New Roman" w:hAnsi="Times New Roman"/>
                <w:color w:val="231F20"/>
                <w:w w:val="119"/>
                <w:sz w:val="24"/>
                <w:szCs w:val="24"/>
              </w:rPr>
              <w:t>т</w:t>
            </w:r>
            <w:r w:rsidRPr="003A5396">
              <w:rPr>
                <w:rFonts w:ascii="Times New Roman" w:hAnsi="Times New Roman"/>
                <w:color w:val="231F20"/>
                <w:w w:val="116"/>
                <w:sz w:val="24"/>
                <w:szCs w:val="24"/>
              </w:rPr>
              <w:t>в</w:t>
            </w:r>
            <w:r w:rsidRPr="003A5396">
              <w:rPr>
                <w:rFonts w:ascii="Times New Roman" w:hAnsi="Times New Roman"/>
                <w:color w:val="231F20"/>
                <w:w w:val="108"/>
                <w:sz w:val="24"/>
                <w:szCs w:val="24"/>
              </w:rPr>
              <w:t>о</w:t>
            </w:r>
            <w:r w:rsidRPr="003A5396">
              <w:rPr>
                <w:rFonts w:ascii="Times New Roman" w:hAnsi="Times New Roman"/>
                <w:color w:val="231F20"/>
                <w:sz w:val="24"/>
                <w:szCs w:val="24"/>
              </w:rPr>
              <w:t xml:space="preserve">, </w:t>
            </w:r>
            <w:r w:rsidRPr="003A5396">
              <w:rPr>
                <w:rFonts w:ascii="Times New Roman" w:hAnsi="Times New Roman"/>
                <w:color w:val="231F20"/>
                <w:w w:val="118"/>
                <w:sz w:val="24"/>
                <w:szCs w:val="24"/>
              </w:rPr>
              <w:t>н</w:t>
            </w:r>
            <w:r w:rsidRPr="003A5396">
              <w:rPr>
                <w:rFonts w:ascii="Times New Roman" w:hAnsi="Times New Roman"/>
                <w:color w:val="231F20"/>
                <w:sz w:val="24"/>
                <w:szCs w:val="24"/>
              </w:rPr>
              <w:t>аи</w:t>
            </w:r>
            <w:r w:rsidRPr="003A5396">
              <w:rPr>
                <w:rFonts w:ascii="Times New Roman" w:hAnsi="Times New Roman"/>
                <w:color w:val="231F20"/>
                <w:w w:val="104"/>
                <w:sz w:val="24"/>
                <w:szCs w:val="24"/>
              </w:rPr>
              <w:t>б</w:t>
            </w:r>
            <w:r w:rsidRPr="003A5396">
              <w:rPr>
                <w:rFonts w:ascii="Times New Roman" w:hAnsi="Times New Roman"/>
                <w:color w:val="231F20"/>
                <w:w w:val="108"/>
                <w:sz w:val="24"/>
                <w:szCs w:val="24"/>
              </w:rPr>
              <w:t>о</w:t>
            </w:r>
            <w:r w:rsidRPr="003A5396">
              <w:rPr>
                <w:rFonts w:ascii="Times New Roman" w:hAnsi="Times New Roman"/>
                <w:color w:val="231F20"/>
                <w:sz w:val="24"/>
                <w:szCs w:val="24"/>
              </w:rPr>
              <w:t>л</w:t>
            </w:r>
            <w:r w:rsidRPr="003A5396">
              <w:rPr>
                <w:rFonts w:ascii="Times New Roman" w:hAnsi="Times New Roman"/>
                <w:color w:val="231F20"/>
                <w:w w:val="112"/>
                <w:sz w:val="24"/>
                <w:szCs w:val="24"/>
              </w:rPr>
              <w:t>ее</w:t>
            </w:r>
            <w:r w:rsidRPr="003A5396">
              <w:rPr>
                <w:rFonts w:ascii="Times New Roman" w:hAnsi="Times New Roman"/>
                <w:color w:val="231F20"/>
                <w:sz w:val="24"/>
                <w:szCs w:val="24"/>
              </w:rPr>
              <w:t xml:space="preserve"> </w:t>
            </w:r>
            <w:r w:rsidRPr="003A5396">
              <w:rPr>
                <w:rFonts w:ascii="Times New Roman" w:hAnsi="Times New Roman"/>
                <w:color w:val="231F20"/>
                <w:w w:val="118"/>
                <w:sz w:val="24"/>
                <w:szCs w:val="24"/>
              </w:rPr>
              <w:t>р</w:t>
            </w:r>
            <w:r w:rsidRPr="003A5396">
              <w:rPr>
                <w:rFonts w:ascii="Times New Roman" w:hAnsi="Times New Roman"/>
                <w:color w:val="231F20"/>
                <w:sz w:val="24"/>
                <w:szCs w:val="24"/>
              </w:rPr>
              <w:t>аз</w:t>
            </w:r>
            <w:r w:rsidRPr="003A5396">
              <w:rPr>
                <w:rFonts w:ascii="Times New Roman" w:hAnsi="Times New Roman"/>
                <w:color w:val="231F20"/>
                <w:w w:val="116"/>
                <w:sz w:val="24"/>
                <w:szCs w:val="24"/>
              </w:rPr>
              <w:t>в</w:t>
            </w:r>
            <w:r w:rsidRPr="003A5396">
              <w:rPr>
                <w:rFonts w:ascii="Times New Roman" w:hAnsi="Times New Roman"/>
                <w:color w:val="231F20"/>
                <w:sz w:val="24"/>
                <w:szCs w:val="24"/>
              </w:rPr>
              <w:t>и</w:t>
            </w:r>
            <w:r w:rsidRPr="003A5396">
              <w:rPr>
                <w:rFonts w:ascii="Times New Roman" w:hAnsi="Times New Roman"/>
                <w:color w:val="231F20"/>
                <w:w w:val="119"/>
                <w:sz w:val="24"/>
                <w:szCs w:val="24"/>
              </w:rPr>
              <w:t>т</w:t>
            </w:r>
            <w:r w:rsidRPr="003A5396">
              <w:rPr>
                <w:rFonts w:ascii="Times New Roman" w:hAnsi="Times New Roman"/>
                <w:color w:val="231F20"/>
                <w:w w:val="120"/>
                <w:sz w:val="24"/>
                <w:szCs w:val="24"/>
              </w:rPr>
              <w:t>ы</w:t>
            </w:r>
            <w:r w:rsidRPr="003A5396">
              <w:rPr>
                <w:rFonts w:ascii="Times New Roman" w:hAnsi="Times New Roman"/>
                <w:color w:val="231F20"/>
                <w:w w:val="112"/>
                <w:sz w:val="24"/>
                <w:szCs w:val="24"/>
              </w:rPr>
              <w:t>е</w:t>
            </w:r>
            <w:r w:rsidRPr="003A5396">
              <w:rPr>
                <w:rFonts w:ascii="Times New Roman" w:hAnsi="Times New Roman"/>
                <w:color w:val="231F20"/>
                <w:sz w:val="24"/>
                <w:szCs w:val="24"/>
              </w:rPr>
              <w:t xml:space="preserve"> </w:t>
            </w:r>
            <w:r w:rsidRPr="003A5396">
              <w:rPr>
                <w:rFonts w:ascii="Times New Roman" w:hAnsi="Times New Roman"/>
                <w:color w:val="231F20"/>
                <w:w w:val="108"/>
                <w:sz w:val="24"/>
                <w:szCs w:val="24"/>
              </w:rPr>
              <w:t>о</w:t>
            </w:r>
            <w:r w:rsidRPr="003A5396">
              <w:rPr>
                <w:rFonts w:ascii="Times New Roman" w:hAnsi="Times New Roman"/>
                <w:color w:val="231F20"/>
                <w:w w:val="119"/>
                <w:sz w:val="24"/>
                <w:szCs w:val="24"/>
              </w:rPr>
              <w:t>т</w:t>
            </w:r>
            <w:r w:rsidRPr="003A5396">
              <w:rPr>
                <w:rFonts w:ascii="Times New Roman" w:hAnsi="Times New Roman"/>
                <w:color w:val="231F20"/>
                <w:w w:val="118"/>
                <w:sz w:val="24"/>
                <w:szCs w:val="24"/>
              </w:rPr>
              <w:t>р</w:t>
            </w:r>
            <w:r w:rsidRPr="003A5396">
              <w:rPr>
                <w:rFonts w:ascii="Times New Roman" w:hAnsi="Times New Roman"/>
                <w:color w:val="231F20"/>
                <w:sz w:val="24"/>
                <w:szCs w:val="24"/>
              </w:rPr>
              <w:t>а</w:t>
            </w:r>
            <w:r w:rsidRPr="003A5396">
              <w:rPr>
                <w:rFonts w:ascii="Times New Roman" w:hAnsi="Times New Roman"/>
                <w:color w:val="231F20"/>
                <w:w w:val="110"/>
                <w:sz w:val="24"/>
                <w:szCs w:val="24"/>
              </w:rPr>
              <w:t>с</w:t>
            </w:r>
            <w:r w:rsidRPr="003A5396">
              <w:rPr>
                <w:rFonts w:ascii="Times New Roman" w:hAnsi="Times New Roman"/>
                <w:color w:val="231F20"/>
                <w:sz w:val="24"/>
                <w:szCs w:val="24"/>
              </w:rPr>
              <w:t xml:space="preserve">ли </w:t>
            </w:r>
            <w:r w:rsidRPr="003A5396">
              <w:rPr>
                <w:rFonts w:ascii="Times New Roman" w:hAnsi="Times New Roman"/>
                <w:color w:val="231F20"/>
                <w:w w:val="113"/>
                <w:sz w:val="24"/>
                <w:szCs w:val="24"/>
              </w:rPr>
              <w:t>э</w:t>
            </w:r>
            <w:r w:rsidRPr="003A5396">
              <w:rPr>
                <w:rFonts w:ascii="Times New Roman" w:hAnsi="Times New Roman"/>
                <w:color w:val="231F20"/>
                <w:sz w:val="24"/>
                <w:szCs w:val="24"/>
              </w:rPr>
              <w:t>к</w:t>
            </w:r>
            <w:r w:rsidRPr="003A5396">
              <w:rPr>
                <w:rFonts w:ascii="Times New Roman" w:hAnsi="Times New Roman"/>
                <w:color w:val="231F20"/>
                <w:w w:val="108"/>
                <w:sz w:val="24"/>
                <w:szCs w:val="24"/>
              </w:rPr>
              <w:t>о</w:t>
            </w:r>
            <w:r w:rsidRPr="003A5396">
              <w:rPr>
                <w:rFonts w:ascii="Times New Roman" w:hAnsi="Times New Roman"/>
                <w:color w:val="231F20"/>
                <w:w w:val="118"/>
                <w:sz w:val="24"/>
                <w:szCs w:val="24"/>
              </w:rPr>
              <w:t>н</w:t>
            </w:r>
            <w:r w:rsidRPr="003A5396">
              <w:rPr>
                <w:rFonts w:ascii="Times New Roman" w:hAnsi="Times New Roman"/>
                <w:color w:val="231F20"/>
                <w:w w:val="108"/>
                <w:sz w:val="24"/>
                <w:szCs w:val="24"/>
              </w:rPr>
              <w:t>о</w:t>
            </w:r>
            <w:r w:rsidRPr="003A5396">
              <w:rPr>
                <w:rFonts w:ascii="Times New Roman" w:hAnsi="Times New Roman"/>
                <w:color w:val="231F20"/>
                <w:w w:val="116"/>
                <w:sz w:val="24"/>
                <w:szCs w:val="24"/>
              </w:rPr>
              <w:t>м</w:t>
            </w:r>
            <w:r w:rsidRPr="003A5396">
              <w:rPr>
                <w:rFonts w:ascii="Times New Roman" w:hAnsi="Times New Roman"/>
                <w:color w:val="231F20"/>
                <w:sz w:val="24"/>
                <w:szCs w:val="24"/>
              </w:rPr>
              <w:t xml:space="preserve">ики, </w:t>
            </w:r>
            <w:r w:rsidRPr="003A5396">
              <w:rPr>
                <w:rFonts w:ascii="Times New Roman" w:hAnsi="Times New Roman"/>
                <w:color w:val="231F20"/>
                <w:w w:val="112"/>
                <w:sz w:val="24"/>
                <w:szCs w:val="24"/>
              </w:rPr>
              <w:t>д</w:t>
            </w:r>
            <w:r w:rsidRPr="003A5396">
              <w:rPr>
                <w:rFonts w:ascii="Times New Roman" w:hAnsi="Times New Roman"/>
                <w:color w:val="231F20"/>
                <w:w w:val="108"/>
                <w:sz w:val="24"/>
                <w:szCs w:val="24"/>
              </w:rPr>
              <w:t>о</w:t>
            </w:r>
            <w:r w:rsidRPr="003A5396">
              <w:rPr>
                <w:rFonts w:ascii="Times New Roman" w:hAnsi="Times New Roman"/>
                <w:color w:val="231F20"/>
                <w:w w:val="110"/>
                <w:sz w:val="24"/>
                <w:szCs w:val="24"/>
              </w:rPr>
              <w:t>с</w:t>
            </w:r>
            <w:r w:rsidRPr="003A5396">
              <w:rPr>
                <w:rFonts w:ascii="Times New Roman" w:hAnsi="Times New Roman"/>
                <w:color w:val="231F20"/>
                <w:w w:val="119"/>
                <w:sz w:val="24"/>
                <w:szCs w:val="24"/>
              </w:rPr>
              <w:t>т</w:t>
            </w:r>
            <w:r w:rsidRPr="003A5396">
              <w:rPr>
                <w:rFonts w:ascii="Times New Roman" w:hAnsi="Times New Roman"/>
                <w:color w:val="231F20"/>
                <w:w w:val="108"/>
                <w:sz w:val="24"/>
                <w:szCs w:val="24"/>
              </w:rPr>
              <w:t>о</w:t>
            </w:r>
            <w:r w:rsidRPr="003A5396">
              <w:rPr>
                <w:rFonts w:ascii="Times New Roman" w:hAnsi="Times New Roman"/>
                <w:color w:val="231F20"/>
                <w:w w:val="118"/>
                <w:sz w:val="24"/>
                <w:szCs w:val="24"/>
              </w:rPr>
              <w:t>пр</w:t>
            </w:r>
            <w:r w:rsidRPr="003A5396">
              <w:rPr>
                <w:rFonts w:ascii="Times New Roman" w:hAnsi="Times New Roman"/>
                <w:color w:val="231F20"/>
                <w:sz w:val="24"/>
                <w:szCs w:val="24"/>
              </w:rPr>
              <w:t>и</w:t>
            </w:r>
            <w:r w:rsidRPr="003A5396">
              <w:rPr>
                <w:rFonts w:ascii="Times New Roman" w:hAnsi="Times New Roman"/>
                <w:color w:val="231F20"/>
                <w:w w:val="116"/>
                <w:sz w:val="24"/>
                <w:szCs w:val="24"/>
              </w:rPr>
              <w:t>м</w:t>
            </w:r>
            <w:r w:rsidRPr="003A5396">
              <w:rPr>
                <w:rFonts w:ascii="Times New Roman" w:hAnsi="Times New Roman"/>
                <w:color w:val="231F20"/>
                <w:w w:val="112"/>
                <w:sz w:val="24"/>
                <w:szCs w:val="24"/>
              </w:rPr>
              <w:t>е</w:t>
            </w:r>
            <w:r w:rsidRPr="003A5396">
              <w:rPr>
                <w:rFonts w:ascii="Times New Roman" w:hAnsi="Times New Roman"/>
                <w:color w:val="231F20"/>
                <w:w w:val="118"/>
                <w:sz w:val="24"/>
                <w:szCs w:val="24"/>
              </w:rPr>
              <w:t>ч</w:t>
            </w:r>
            <w:r w:rsidRPr="003A5396">
              <w:rPr>
                <w:rFonts w:ascii="Times New Roman" w:hAnsi="Times New Roman"/>
                <w:color w:val="231F20"/>
                <w:sz w:val="24"/>
                <w:szCs w:val="24"/>
              </w:rPr>
              <w:t>а</w:t>
            </w:r>
            <w:r w:rsidRPr="003A5396">
              <w:rPr>
                <w:rFonts w:ascii="Times New Roman" w:hAnsi="Times New Roman"/>
                <w:color w:val="231F20"/>
                <w:w w:val="119"/>
                <w:sz w:val="24"/>
                <w:szCs w:val="24"/>
              </w:rPr>
              <w:t>т</w:t>
            </w:r>
            <w:r w:rsidRPr="003A5396">
              <w:rPr>
                <w:rFonts w:ascii="Times New Roman" w:hAnsi="Times New Roman"/>
                <w:color w:val="231F20"/>
                <w:w w:val="112"/>
                <w:sz w:val="24"/>
                <w:szCs w:val="24"/>
              </w:rPr>
              <w:t>е</w:t>
            </w:r>
            <w:r w:rsidRPr="003A5396">
              <w:rPr>
                <w:rFonts w:ascii="Times New Roman" w:hAnsi="Times New Roman"/>
                <w:color w:val="231F20"/>
                <w:sz w:val="24"/>
                <w:szCs w:val="24"/>
              </w:rPr>
              <w:t>л</w:t>
            </w:r>
            <w:r w:rsidRPr="003A5396">
              <w:rPr>
                <w:rFonts w:ascii="Times New Roman" w:hAnsi="Times New Roman"/>
                <w:color w:val="231F20"/>
                <w:w w:val="118"/>
                <w:sz w:val="24"/>
                <w:szCs w:val="24"/>
              </w:rPr>
              <w:t>ьн</w:t>
            </w:r>
            <w:r w:rsidRPr="003A5396">
              <w:rPr>
                <w:rFonts w:ascii="Times New Roman" w:hAnsi="Times New Roman"/>
                <w:color w:val="231F20"/>
                <w:w w:val="108"/>
                <w:sz w:val="24"/>
                <w:szCs w:val="24"/>
              </w:rPr>
              <w:t>о</w:t>
            </w:r>
            <w:r w:rsidRPr="003A5396">
              <w:rPr>
                <w:rFonts w:ascii="Times New Roman" w:hAnsi="Times New Roman"/>
                <w:color w:val="231F20"/>
                <w:w w:val="110"/>
                <w:sz w:val="24"/>
                <w:szCs w:val="24"/>
              </w:rPr>
              <w:t>с</w:t>
            </w:r>
            <w:r w:rsidRPr="003A5396">
              <w:rPr>
                <w:rFonts w:ascii="Times New Roman" w:hAnsi="Times New Roman"/>
                <w:color w:val="231F20"/>
                <w:w w:val="119"/>
                <w:sz w:val="24"/>
                <w:szCs w:val="24"/>
              </w:rPr>
              <w:t>т</w:t>
            </w:r>
            <w:r w:rsidRPr="003A5396">
              <w:rPr>
                <w:rFonts w:ascii="Times New Roman" w:hAnsi="Times New Roman"/>
                <w:color w:val="231F20"/>
                <w:sz w:val="24"/>
                <w:szCs w:val="24"/>
              </w:rPr>
              <w:t xml:space="preserve">и, </w:t>
            </w:r>
            <w:r w:rsidRPr="003A5396">
              <w:rPr>
                <w:rFonts w:ascii="Times New Roman" w:hAnsi="Times New Roman"/>
                <w:color w:val="231F20"/>
                <w:w w:val="119"/>
                <w:sz w:val="24"/>
                <w:szCs w:val="24"/>
              </w:rPr>
              <w:t>т</w:t>
            </w:r>
            <w:r w:rsidRPr="003A5396">
              <w:rPr>
                <w:rFonts w:ascii="Times New Roman" w:hAnsi="Times New Roman"/>
                <w:color w:val="231F20"/>
                <w:w w:val="118"/>
                <w:sz w:val="24"/>
                <w:szCs w:val="24"/>
              </w:rPr>
              <w:t>р</w:t>
            </w:r>
            <w:r w:rsidRPr="003A5396">
              <w:rPr>
                <w:rFonts w:ascii="Times New Roman" w:hAnsi="Times New Roman"/>
                <w:color w:val="231F20"/>
                <w:sz w:val="24"/>
                <w:szCs w:val="24"/>
              </w:rPr>
              <w:t>а</w:t>
            </w:r>
            <w:r w:rsidRPr="003A5396">
              <w:rPr>
                <w:rFonts w:ascii="Times New Roman" w:hAnsi="Times New Roman"/>
                <w:color w:val="231F20"/>
                <w:w w:val="112"/>
                <w:sz w:val="24"/>
                <w:szCs w:val="24"/>
              </w:rPr>
              <w:t>д</w:t>
            </w:r>
            <w:r w:rsidRPr="003A5396">
              <w:rPr>
                <w:rFonts w:ascii="Times New Roman" w:hAnsi="Times New Roman"/>
                <w:color w:val="231F20"/>
                <w:sz w:val="24"/>
                <w:szCs w:val="24"/>
              </w:rPr>
              <w:t>иции</w:t>
            </w:r>
          </w:p>
        </w:tc>
        <w:tc>
          <w:tcPr>
            <w:tcW w:w="1843" w:type="dxa"/>
            <w:vAlign w:val="center"/>
          </w:tcPr>
          <w:p w14:paraId="21C4AE16" w14:textId="77777777" w:rsidR="00C446B8" w:rsidRPr="003A5396" w:rsidRDefault="00C446B8" w:rsidP="009A3AA3">
            <w:pPr>
              <w:snapToGrid w:val="0"/>
              <w:spacing w:after="0" w:line="240" w:lineRule="auto"/>
              <w:rPr>
                <w:rFonts w:ascii="Times New Roman" w:hAnsi="Times New Roman"/>
                <w:sz w:val="24"/>
                <w:szCs w:val="24"/>
              </w:rPr>
            </w:pPr>
            <w:r w:rsidRPr="003A5396">
              <w:rPr>
                <w:rFonts w:ascii="Times New Roman" w:hAnsi="Times New Roman"/>
                <w:sz w:val="24"/>
                <w:szCs w:val="24"/>
              </w:rPr>
              <w:t>1</w:t>
            </w:r>
            <w:r w:rsidR="009A3AA3" w:rsidRPr="003A5396">
              <w:rPr>
                <w:rFonts w:ascii="Times New Roman" w:hAnsi="Times New Roman"/>
                <w:sz w:val="24"/>
                <w:szCs w:val="24"/>
              </w:rPr>
              <w:t>5</w:t>
            </w:r>
          </w:p>
        </w:tc>
        <w:tc>
          <w:tcPr>
            <w:tcW w:w="1559" w:type="dxa"/>
            <w:vAlign w:val="center"/>
          </w:tcPr>
          <w:p w14:paraId="11574C19" w14:textId="77777777" w:rsidR="00C446B8" w:rsidRPr="003A5396" w:rsidRDefault="00C446B8" w:rsidP="00C446B8">
            <w:pPr>
              <w:snapToGrid w:val="0"/>
              <w:spacing w:after="0" w:line="240" w:lineRule="auto"/>
              <w:rPr>
                <w:rFonts w:ascii="Times New Roman" w:hAnsi="Times New Roman"/>
                <w:sz w:val="24"/>
                <w:szCs w:val="24"/>
              </w:rPr>
            </w:pPr>
            <w:r w:rsidRPr="003A5396">
              <w:rPr>
                <w:rFonts w:ascii="Times New Roman" w:hAnsi="Times New Roman"/>
                <w:sz w:val="24"/>
                <w:szCs w:val="24"/>
              </w:rPr>
              <w:t>10</w:t>
            </w:r>
          </w:p>
        </w:tc>
        <w:tc>
          <w:tcPr>
            <w:tcW w:w="1701" w:type="dxa"/>
            <w:vAlign w:val="center"/>
          </w:tcPr>
          <w:p w14:paraId="5D0F2735" w14:textId="77777777" w:rsidR="00C446B8" w:rsidRPr="003A5396" w:rsidRDefault="00C446B8" w:rsidP="00C446B8">
            <w:pPr>
              <w:snapToGrid w:val="0"/>
              <w:spacing w:after="0" w:line="240" w:lineRule="auto"/>
              <w:rPr>
                <w:rFonts w:ascii="Times New Roman" w:hAnsi="Times New Roman"/>
                <w:sz w:val="24"/>
                <w:szCs w:val="24"/>
              </w:rPr>
            </w:pPr>
          </w:p>
        </w:tc>
      </w:tr>
      <w:tr w:rsidR="00C446B8" w:rsidRPr="003A5396" w14:paraId="30159707" w14:textId="77777777" w:rsidTr="00493F7A">
        <w:trPr>
          <w:trHeight w:val="710"/>
        </w:trPr>
        <w:tc>
          <w:tcPr>
            <w:tcW w:w="5103" w:type="dxa"/>
            <w:tcBorders>
              <w:bottom w:val="nil"/>
            </w:tcBorders>
            <w:vAlign w:val="center"/>
          </w:tcPr>
          <w:p w14:paraId="6495A42D" w14:textId="77777777" w:rsidR="00C446B8" w:rsidRPr="003A5396" w:rsidRDefault="00C446B8" w:rsidP="00C446B8">
            <w:pPr>
              <w:snapToGrid w:val="0"/>
              <w:spacing w:after="0" w:line="240" w:lineRule="auto"/>
              <w:rPr>
                <w:rFonts w:ascii="Times New Roman" w:hAnsi="Times New Roman"/>
                <w:sz w:val="24"/>
                <w:szCs w:val="24"/>
              </w:rPr>
            </w:pPr>
            <w:r w:rsidRPr="003A5396">
              <w:rPr>
                <w:rFonts w:ascii="Times New Roman" w:hAnsi="Times New Roman"/>
                <w:color w:val="231F20"/>
                <w:w w:val="118"/>
                <w:sz w:val="24"/>
                <w:szCs w:val="24"/>
              </w:rPr>
              <w:t>Н</w:t>
            </w:r>
            <w:r w:rsidRPr="003A5396">
              <w:rPr>
                <w:rFonts w:ascii="Times New Roman" w:hAnsi="Times New Roman"/>
                <w:color w:val="231F20"/>
                <w:sz w:val="24"/>
                <w:szCs w:val="24"/>
              </w:rPr>
              <w:t>а</w:t>
            </w:r>
            <w:r w:rsidRPr="003A5396">
              <w:rPr>
                <w:rFonts w:ascii="Times New Roman" w:hAnsi="Times New Roman"/>
                <w:color w:val="231F20"/>
                <w:w w:val="115"/>
                <w:sz w:val="24"/>
                <w:szCs w:val="24"/>
              </w:rPr>
              <w:t>у</w:t>
            </w:r>
            <w:r w:rsidRPr="003A5396">
              <w:rPr>
                <w:rFonts w:ascii="Times New Roman" w:hAnsi="Times New Roman"/>
                <w:color w:val="231F20"/>
                <w:w w:val="118"/>
                <w:sz w:val="24"/>
                <w:szCs w:val="24"/>
              </w:rPr>
              <w:t>чн</w:t>
            </w:r>
            <w:r w:rsidRPr="003A5396">
              <w:rPr>
                <w:rFonts w:ascii="Times New Roman" w:hAnsi="Times New Roman"/>
                <w:color w:val="231F20"/>
                <w:w w:val="108"/>
                <w:sz w:val="24"/>
                <w:szCs w:val="24"/>
              </w:rPr>
              <w:t>о</w:t>
            </w:r>
            <w:r w:rsidRPr="003A5396">
              <w:rPr>
                <w:rFonts w:ascii="Times New Roman" w:hAnsi="Times New Roman"/>
                <w:color w:val="231F20"/>
                <w:w w:val="109"/>
                <w:sz w:val="24"/>
                <w:szCs w:val="24"/>
              </w:rPr>
              <w:t>-</w:t>
            </w:r>
            <w:r w:rsidRPr="003A5396">
              <w:rPr>
                <w:rFonts w:ascii="Times New Roman" w:hAnsi="Times New Roman"/>
                <w:color w:val="231F20"/>
                <w:w w:val="119"/>
                <w:sz w:val="24"/>
                <w:szCs w:val="24"/>
              </w:rPr>
              <w:t>т</w:t>
            </w:r>
            <w:r w:rsidRPr="003A5396">
              <w:rPr>
                <w:rFonts w:ascii="Times New Roman" w:hAnsi="Times New Roman"/>
                <w:color w:val="231F20"/>
                <w:w w:val="112"/>
                <w:sz w:val="24"/>
                <w:szCs w:val="24"/>
              </w:rPr>
              <w:t>е</w:t>
            </w:r>
            <w:r w:rsidRPr="003A5396">
              <w:rPr>
                <w:rFonts w:ascii="Times New Roman" w:hAnsi="Times New Roman"/>
                <w:color w:val="231F20"/>
                <w:sz w:val="24"/>
                <w:szCs w:val="24"/>
              </w:rPr>
              <w:t>х</w:t>
            </w:r>
            <w:r w:rsidRPr="003A5396">
              <w:rPr>
                <w:rFonts w:ascii="Times New Roman" w:hAnsi="Times New Roman"/>
                <w:color w:val="231F20"/>
                <w:w w:val="118"/>
                <w:sz w:val="24"/>
                <w:szCs w:val="24"/>
              </w:rPr>
              <w:t>н</w:t>
            </w:r>
            <w:r w:rsidRPr="003A5396">
              <w:rPr>
                <w:rFonts w:ascii="Times New Roman" w:hAnsi="Times New Roman"/>
                <w:color w:val="231F20"/>
                <w:sz w:val="24"/>
                <w:szCs w:val="24"/>
              </w:rPr>
              <w:t>и</w:t>
            </w:r>
            <w:r w:rsidRPr="003A5396">
              <w:rPr>
                <w:rFonts w:ascii="Times New Roman" w:hAnsi="Times New Roman"/>
                <w:color w:val="231F20"/>
                <w:w w:val="118"/>
                <w:sz w:val="24"/>
                <w:szCs w:val="24"/>
              </w:rPr>
              <w:t>ч</w:t>
            </w:r>
            <w:r w:rsidRPr="003A5396">
              <w:rPr>
                <w:rFonts w:ascii="Times New Roman" w:hAnsi="Times New Roman"/>
                <w:color w:val="231F20"/>
                <w:w w:val="112"/>
                <w:sz w:val="24"/>
                <w:szCs w:val="24"/>
              </w:rPr>
              <w:t>е</w:t>
            </w:r>
            <w:r w:rsidRPr="003A5396">
              <w:rPr>
                <w:rFonts w:ascii="Times New Roman" w:hAnsi="Times New Roman"/>
                <w:color w:val="231F20"/>
                <w:w w:val="110"/>
                <w:sz w:val="24"/>
                <w:szCs w:val="24"/>
              </w:rPr>
              <w:t>с</w:t>
            </w:r>
            <w:r w:rsidRPr="003A5396">
              <w:rPr>
                <w:rFonts w:ascii="Times New Roman" w:hAnsi="Times New Roman"/>
                <w:color w:val="231F20"/>
                <w:sz w:val="24"/>
                <w:szCs w:val="24"/>
              </w:rPr>
              <w:t xml:space="preserve">кий </w:t>
            </w:r>
            <w:r w:rsidRPr="003A5396">
              <w:rPr>
                <w:rFonts w:ascii="Times New Roman" w:hAnsi="Times New Roman"/>
                <w:color w:val="231F20"/>
                <w:w w:val="118"/>
                <w:sz w:val="24"/>
                <w:szCs w:val="24"/>
              </w:rPr>
              <w:t>пр</w:t>
            </w:r>
            <w:r w:rsidRPr="003A5396">
              <w:rPr>
                <w:rFonts w:ascii="Times New Roman" w:hAnsi="Times New Roman"/>
                <w:color w:val="231F20"/>
                <w:w w:val="108"/>
                <w:sz w:val="24"/>
                <w:szCs w:val="24"/>
              </w:rPr>
              <w:t>о</w:t>
            </w:r>
            <w:r w:rsidRPr="003A5396">
              <w:rPr>
                <w:rFonts w:ascii="Times New Roman" w:hAnsi="Times New Roman"/>
                <w:color w:val="231F20"/>
                <w:w w:val="118"/>
                <w:sz w:val="24"/>
                <w:szCs w:val="24"/>
              </w:rPr>
              <w:t>гр</w:t>
            </w:r>
            <w:r w:rsidRPr="003A5396">
              <w:rPr>
                <w:rFonts w:ascii="Times New Roman" w:hAnsi="Times New Roman"/>
                <w:color w:val="231F20"/>
                <w:w w:val="112"/>
                <w:sz w:val="24"/>
                <w:szCs w:val="24"/>
              </w:rPr>
              <w:t>е</w:t>
            </w:r>
            <w:r w:rsidRPr="003A5396">
              <w:rPr>
                <w:rFonts w:ascii="Times New Roman" w:hAnsi="Times New Roman"/>
                <w:color w:val="231F20"/>
                <w:w w:val="110"/>
                <w:sz w:val="24"/>
                <w:szCs w:val="24"/>
              </w:rPr>
              <w:t>сс</w:t>
            </w:r>
          </w:p>
        </w:tc>
        <w:tc>
          <w:tcPr>
            <w:tcW w:w="1843" w:type="dxa"/>
            <w:vAlign w:val="center"/>
          </w:tcPr>
          <w:p w14:paraId="5BC84F1A" w14:textId="77777777" w:rsidR="00C446B8" w:rsidRPr="003A5396" w:rsidRDefault="009A3AA3" w:rsidP="00C446B8">
            <w:pPr>
              <w:snapToGrid w:val="0"/>
              <w:spacing w:after="0" w:line="240" w:lineRule="auto"/>
              <w:rPr>
                <w:rFonts w:ascii="Times New Roman" w:hAnsi="Times New Roman"/>
                <w:sz w:val="24"/>
                <w:szCs w:val="24"/>
              </w:rPr>
            </w:pPr>
            <w:r w:rsidRPr="003A5396">
              <w:rPr>
                <w:rFonts w:ascii="Times New Roman" w:hAnsi="Times New Roman"/>
                <w:sz w:val="24"/>
                <w:szCs w:val="24"/>
              </w:rPr>
              <w:t>9</w:t>
            </w:r>
          </w:p>
        </w:tc>
        <w:tc>
          <w:tcPr>
            <w:tcW w:w="1559" w:type="dxa"/>
            <w:vAlign w:val="center"/>
          </w:tcPr>
          <w:p w14:paraId="2E8F82D8" w14:textId="77777777" w:rsidR="00C446B8" w:rsidRPr="003A5396" w:rsidRDefault="00C446B8" w:rsidP="00C446B8">
            <w:pPr>
              <w:snapToGrid w:val="0"/>
              <w:spacing w:after="0" w:line="240" w:lineRule="auto"/>
              <w:rPr>
                <w:rFonts w:ascii="Times New Roman" w:hAnsi="Times New Roman"/>
                <w:sz w:val="24"/>
                <w:szCs w:val="24"/>
              </w:rPr>
            </w:pPr>
            <w:r w:rsidRPr="003A5396">
              <w:rPr>
                <w:rFonts w:ascii="Times New Roman" w:hAnsi="Times New Roman"/>
                <w:sz w:val="24"/>
                <w:szCs w:val="24"/>
              </w:rPr>
              <w:t>6</w:t>
            </w:r>
          </w:p>
        </w:tc>
        <w:tc>
          <w:tcPr>
            <w:tcW w:w="1701" w:type="dxa"/>
            <w:vAlign w:val="center"/>
          </w:tcPr>
          <w:p w14:paraId="529B6F9C" w14:textId="77777777" w:rsidR="00C446B8" w:rsidRPr="003A5396" w:rsidRDefault="00C446B8" w:rsidP="00C446B8">
            <w:pPr>
              <w:snapToGrid w:val="0"/>
              <w:spacing w:after="0" w:line="240" w:lineRule="auto"/>
              <w:rPr>
                <w:rFonts w:ascii="Times New Roman" w:hAnsi="Times New Roman"/>
                <w:sz w:val="24"/>
                <w:szCs w:val="24"/>
              </w:rPr>
            </w:pPr>
          </w:p>
        </w:tc>
      </w:tr>
      <w:tr w:rsidR="00C446B8" w:rsidRPr="003A5396" w14:paraId="12015C67" w14:textId="77777777" w:rsidTr="00493F7A">
        <w:trPr>
          <w:trHeight w:val="710"/>
        </w:trPr>
        <w:tc>
          <w:tcPr>
            <w:tcW w:w="5103" w:type="dxa"/>
            <w:tcBorders>
              <w:bottom w:val="nil"/>
            </w:tcBorders>
            <w:vAlign w:val="center"/>
          </w:tcPr>
          <w:p w14:paraId="474FBBD6" w14:textId="77777777" w:rsidR="00C446B8" w:rsidRPr="003A5396" w:rsidRDefault="00C446B8" w:rsidP="00C446B8">
            <w:pPr>
              <w:snapToGrid w:val="0"/>
              <w:spacing w:after="0" w:line="240" w:lineRule="auto"/>
              <w:rPr>
                <w:rFonts w:ascii="Times New Roman" w:hAnsi="Times New Roman"/>
                <w:sz w:val="24"/>
                <w:szCs w:val="24"/>
              </w:rPr>
            </w:pPr>
            <w:r w:rsidRPr="003A5396">
              <w:rPr>
                <w:rFonts w:ascii="Times New Roman" w:hAnsi="Times New Roman"/>
                <w:color w:val="231F20"/>
                <w:sz w:val="24"/>
                <w:szCs w:val="24"/>
              </w:rPr>
              <w:t>Ч</w:t>
            </w:r>
            <w:r w:rsidRPr="003A5396">
              <w:rPr>
                <w:rFonts w:ascii="Times New Roman" w:hAnsi="Times New Roman"/>
                <w:color w:val="231F20"/>
                <w:w w:val="112"/>
                <w:sz w:val="24"/>
                <w:szCs w:val="24"/>
              </w:rPr>
              <w:t>е</w:t>
            </w:r>
            <w:r w:rsidRPr="003A5396">
              <w:rPr>
                <w:rFonts w:ascii="Times New Roman" w:hAnsi="Times New Roman"/>
                <w:color w:val="231F20"/>
                <w:sz w:val="24"/>
                <w:szCs w:val="24"/>
              </w:rPr>
              <w:t>л</w:t>
            </w:r>
            <w:r w:rsidRPr="003A5396">
              <w:rPr>
                <w:rFonts w:ascii="Times New Roman" w:hAnsi="Times New Roman"/>
                <w:color w:val="231F20"/>
                <w:w w:val="108"/>
                <w:sz w:val="24"/>
                <w:szCs w:val="24"/>
              </w:rPr>
              <w:t>о</w:t>
            </w:r>
            <w:r w:rsidRPr="003A5396">
              <w:rPr>
                <w:rFonts w:ascii="Times New Roman" w:hAnsi="Times New Roman"/>
                <w:color w:val="231F20"/>
                <w:w w:val="116"/>
                <w:sz w:val="24"/>
                <w:szCs w:val="24"/>
              </w:rPr>
              <w:t>в</w:t>
            </w:r>
            <w:r w:rsidRPr="003A5396">
              <w:rPr>
                <w:rFonts w:ascii="Times New Roman" w:hAnsi="Times New Roman"/>
                <w:color w:val="231F20"/>
                <w:w w:val="112"/>
                <w:sz w:val="24"/>
                <w:szCs w:val="24"/>
              </w:rPr>
              <w:t>е</w:t>
            </w:r>
            <w:r w:rsidRPr="003A5396">
              <w:rPr>
                <w:rFonts w:ascii="Times New Roman" w:hAnsi="Times New Roman"/>
                <w:color w:val="231F20"/>
                <w:sz w:val="24"/>
                <w:szCs w:val="24"/>
              </w:rPr>
              <w:t xml:space="preserve">к и </w:t>
            </w:r>
            <w:r w:rsidRPr="003A5396">
              <w:rPr>
                <w:rFonts w:ascii="Times New Roman" w:hAnsi="Times New Roman"/>
                <w:color w:val="231F20"/>
                <w:w w:val="118"/>
                <w:sz w:val="24"/>
                <w:szCs w:val="24"/>
              </w:rPr>
              <w:t>пр</w:t>
            </w:r>
            <w:r w:rsidRPr="003A5396">
              <w:rPr>
                <w:rFonts w:ascii="Times New Roman" w:hAnsi="Times New Roman"/>
                <w:color w:val="231F20"/>
                <w:sz w:val="24"/>
                <w:szCs w:val="24"/>
              </w:rPr>
              <w:t>и</w:t>
            </w:r>
            <w:r w:rsidRPr="003A5396">
              <w:rPr>
                <w:rFonts w:ascii="Times New Roman" w:hAnsi="Times New Roman"/>
                <w:color w:val="231F20"/>
                <w:w w:val="118"/>
                <w:sz w:val="24"/>
                <w:szCs w:val="24"/>
              </w:rPr>
              <w:t>р</w:t>
            </w:r>
            <w:r w:rsidRPr="003A5396">
              <w:rPr>
                <w:rFonts w:ascii="Times New Roman" w:hAnsi="Times New Roman"/>
                <w:color w:val="231F20"/>
                <w:w w:val="108"/>
                <w:sz w:val="24"/>
                <w:szCs w:val="24"/>
              </w:rPr>
              <w:t>о</w:t>
            </w:r>
            <w:r w:rsidRPr="003A5396">
              <w:rPr>
                <w:rFonts w:ascii="Times New Roman" w:hAnsi="Times New Roman"/>
                <w:color w:val="231F20"/>
                <w:w w:val="112"/>
                <w:sz w:val="24"/>
                <w:szCs w:val="24"/>
              </w:rPr>
              <w:t>д</w:t>
            </w:r>
            <w:r w:rsidRPr="003A5396">
              <w:rPr>
                <w:rFonts w:ascii="Times New Roman" w:hAnsi="Times New Roman"/>
                <w:color w:val="231F20"/>
                <w:sz w:val="24"/>
                <w:szCs w:val="24"/>
              </w:rPr>
              <w:t xml:space="preserve">а, </w:t>
            </w:r>
            <w:r w:rsidRPr="003A5396">
              <w:rPr>
                <w:rFonts w:ascii="Times New Roman" w:hAnsi="Times New Roman"/>
                <w:color w:val="231F20"/>
                <w:w w:val="113"/>
                <w:sz w:val="24"/>
                <w:szCs w:val="24"/>
              </w:rPr>
              <w:t>э</w:t>
            </w:r>
            <w:r w:rsidRPr="003A5396">
              <w:rPr>
                <w:rFonts w:ascii="Times New Roman" w:hAnsi="Times New Roman"/>
                <w:color w:val="231F20"/>
                <w:sz w:val="24"/>
                <w:szCs w:val="24"/>
              </w:rPr>
              <w:t>к</w:t>
            </w:r>
            <w:r w:rsidRPr="003A5396">
              <w:rPr>
                <w:rFonts w:ascii="Times New Roman" w:hAnsi="Times New Roman"/>
                <w:color w:val="231F20"/>
                <w:w w:val="108"/>
                <w:sz w:val="24"/>
                <w:szCs w:val="24"/>
              </w:rPr>
              <w:t>о</w:t>
            </w:r>
            <w:r w:rsidRPr="003A5396">
              <w:rPr>
                <w:rFonts w:ascii="Times New Roman" w:hAnsi="Times New Roman"/>
                <w:color w:val="231F20"/>
                <w:sz w:val="24"/>
                <w:szCs w:val="24"/>
              </w:rPr>
              <w:t>л</w:t>
            </w:r>
            <w:r w:rsidRPr="003A5396">
              <w:rPr>
                <w:rFonts w:ascii="Times New Roman" w:hAnsi="Times New Roman"/>
                <w:color w:val="231F20"/>
                <w:w w:val="108"/>
                <w:sz w:val="24"/>
                <w:szCs w:val="24"/>
              </w:rPr>
              <w:t>о</w:t>
            </w:r>
            <w:r w:rsidRPr="003A5396">
              <w:rPr>
                <w:rFonts w:ascii="Times New Roman" w:hAnsi="Times New Roman"/>
                <w:color w:val="231F20"/>
                <w:w w:val="118"/>
                <w:sz w:val="24"/>
                <w:szCs w:val="24"/>
              </w:rPr>
              <w:t>г</w:t>
            </w:r>
            <w:r w:rsidRPr="003A5396">
              <w:rPr>
                <w:rFonts w:ascii="Times New Roman" w:hAnsi="Times New Roman"/>
                <w:color w:val="231F20"/>
                <w:sz w:val="24"/>
                <w:szCs w:val="24"/>
              </w:rPr>
              <w:t>и</w:t>
            </w:r>
            <w:r w:rsidRPr="003A5396">
              <w:rPr>
                <w:rFonts w:ascii="Times New Roman" w:hAnsi="Times New Roman"/>
                <w:color w:val="231F20"/>
                <w:w w:val="118"/>
                <w:sz w:val="24"/>
                <w:szCs w:val="24"/>
              </w:rPr>
              <w:t>ч</w:t>
            </w:r>
            <w:r w:rsidRPr="003A5396">
              <w:rPr>
                <w:rFonts w:ascii="Times New Roman" w:hAnsi="Times New Roman"/>
                <w:color w:val="231F20"/>
                <w:w w:val="112"/>
                <w:sz w:val="24"/>
                <w:szCs w:val="24"/>
              </w:rPr>
              <w:t>е</w:t>
            </w:r>
            <w:r w:rsidRPr="003A5396">
              <w:rPr>
                <w:rFonts w:ascii="Times New Roman" w:hAnsi="Times New Roman"/>
                <w:color w:val="231F20"/>
                <w:w w:val="110"/>
                <w:sz w:val="24"/>
                <w:szCs w:val="24"/>
              </w:rPr>
              <w:t>с</w:t>
            </w:r>
            <w:r w:rsidRPr="003A5396">
              <w:rPr>
                <w:rFonts w:ascii="Times New Roman" w:hAnsi="Times New Roman"/>
                <w:color w:val="231F20"/>
                <w:sz w:val="24"/>
                <w:szCs w:val="24"/>
              </w:rPr>
              <w:t>ки</w:t>
            </w:r>
            <w:r w:rsidRPr="003A5396">
              <w:rPr>
                <w:rFonts w:ascii="Times New Roman" w:hAnsi="Times New Roman"/>
                <w:color w:val="231F20"/>
                <w:w w:val="112"/>
                <w:sz w:val="24"/>
                <w:szCs w:val="24"/>
              </w:rPr>
              <w:t>е</w:t>
            </w:r>
            <w:r w:rsidRPr="003A5396">
              <w:rPr>
                <w:rFonts w:ascii="Times New Roman" w:hAnsi="Times New Roman"/>
                <w:color w:val="231F20"/>
                <w:sz w:val="24"/>
                <w:szCs w:val="24"/>
              </w:rPr>
              <w:t xml:space="preserve"> </w:t>
            </w:r>
            <w:r w:rsidRPr="003A5396">
              <w:rPr>
                <w:rFonts w:ascii="Times New Roman" w:hAnsi="Times New Roman"/>
                <w:color w:val="231F20"/>
                <w:w w:val="118"/>
                <w:sz w:val="24"/>
                <w:szCs w:val="24"/>
              </w:rPr>
              <w:t>пр</w:t>
            </w:r>
            <w:r w:rsidRPr="003A5396">
              <w:rPr>
                <w:rFonts w:ascii="Times New Roman" w:hAnsi="Times New Roman"/>
                <w:color w:val="231F20"/>
                <w:w w:val="108"/>
                <w:sz w:val="24"/>
                <w:szCs w:val="24"/>
              </w:rPr>
              <w:t>о</w:t>
            </w:r>
            <w:r w:rsidRPr="003A5396">
              <w:rPr>
                <w:rFonts w:ascii="Times New Roman" w:hAnsi="Times New Roman"/>
                <w:color w:val="231F20"/>
                <w:w w:val="104"/>
                <w:sz w:val="24"/>
                <w:szCs w:val="24"/>
              </w:rPr>
              <w:t>б</w:t>
            </w:r>
            <w:r w:rsidRPr="003A5396">
              <w:rPr>
                <w:rFonts w:ascii="Times New Roman" w:hAnsi="Times New Roman"/>
                <w:color w:val="231F20"/>
                <w:sz w:val="24"/>
                <w:szCs w:val="24"/>
              </w:rPr>
              <w:t>л</w:t>
            </w:r>
            <w:r w:rsidRPr="003A5396">
              <w:rPr>
                <w:rFonts w:ascii="Times New Roman" w:hAnsi="Times New Roman"/>
                <w:color w:val="231F20"/>
                <w:w w:val="112"/>
                <w:sz w:val="24"/>
                <w:szCs w:val="24"/>
              </w:rPr>
              <w:t>е</w:t>
            </w:r>
            <w:r w:rsidRPr="003A5396">
              <w:rPr>
                <w:rFonts w:ascii="Times New Roman" w:hAnsi="Times New Roman"/>
                <w:color w:val="231F20"/>
                <w:w w:val="116"/>
                <w:sz w:val="24"/>
                <w:szCs w:val="24"/>
              </w:rPr>
              <w:t>м</w:t>
            </w:r>
            <w:r w:rsidRPr="003A5396">
              <w:rPr>
                <w:rFonts w:ascii="Times New Roman" w:hAnsi="Times New Roman"/>
                <w:color w:val="231F20"/>
                <w:w w:val="120"/>
                <w:sz w:val="24"/>
                <w:szCs w:val="24"/>
              </w:rPr>
              <w:t>ы</w:t>
            </w:r>
          </w:p>
        </w:tc>
        <w:tc>
          <w:tcPr>
            <w:tcW w:w="1843" w:type="dxa"/>
            <w:vAlign w:val="center"/>
          </w:tcPr>
          <w:p w14:paraId="58E5E7D8" w14:textId="77777777" w:rsidR="00C446B8" w:rsidRPr="003A5396" w:rsidRDefault="009A3AA3" w:rsidP="00C446B8">
            <w:pPr>
              <w:snapToGrid w:val="0"/>
              <w:spacing w:after="0" w:line="240" w:lineRule="auto"/>
              <w:rPr>
                <w:rFonts w:ascii="Times New Roman" w:hAnsi="Times New Roman"/>
                <w:sz w:val="24"/>
                <w:szCs w:val="24"/>
              </w:rPr>
            </w:pPr>
            <w:r w:rsidRPr="003A5396">
              <w:rPr>
                <w:rFonts w:ascii="Times New Roman" w:hAnsi="Times New Roman"/>
                <w:sz w:val="24"/>
                <w:szCs w:val="24"/>
              </w:rPr>
              <w:t>9</w:t>
            </w:r>
          </w:p>
        </w:tc>
        <w:tc>
          <w:tcPr>
            <w:tcW w:w="1559" w:type="dxa"/>
            <w:vAlign w:val="center"/>
          </w:tcPr>
          <w:p w14:paraId="06FC20EA" w14:textId="77777777" w:rsidR="00C446B8" w:rsidRPr="003A5396" w:rsidRDefault="00C446B8" w:rsidP="00C446B8">
            <w:pPr>
              <w:snapToGrid w:val="0"/>
              <w:spacing w:after="0" w:line="240" w:lineRule="auto"/>
              <w:rPr>
                <w:rFonts w:ascii="Times New Roman" w:hAnsi="Times New Roman"/>
                <w:sz w:val="24"/>
                <w:szCs w:val="24"/>
              </w:rPr>
            </w:pPr>
            <w:r w:rsidRPr="003A5396">
              <w:rPr>
                <w:rFonts w:ascii="Times New Roman" w:hAnsi="Times New Roman"/>
                <w:sz w:val="24"/>
                <w:szCs w:val="24"/>
              </w:rPr>
              <w:t>6</w:t>
            </w:r>
          </w:p>
        </w:tc>
        <w:tc>
          <w:tcPr>
            <w:tcW w:w="1701" w:type="dxa"/>
            <w:vAlign w:val="center"/>
          </w:tcPr>
          <w:p w14:paraId="11876383" w14:textId="77777777" w:rsidR="00C446B8" w:rsidRPr="003A5396" w:rsidRDefault="00C446B8" w:rsidP="00C446B8">
            <w:pPr>
              <w:snapToGrid w:val="0"/>
              <w:spacing w:after="0" w:line="240" w:lineRule="auto"/>
              <w:rPr>
                <w:rFonts w:ascii="Times New Roman" w:hAnsi="Times New Roman"/>
                <w:sz w:val="24"/>
                <w:szCs w:val="24"/>
              </w:rPr>
            </w:pPr>
          </w:p>
        </w:tc>
      </w:tr>
      <w:tr w:rsidR="00C446B8" w:rsidRPr="003A5396" w14:paraId="28149617" w14:textId="77777777" w:rsidTr="00493F7A">
        <w:trPr>
          <w:trHeight w:val="710"/>
        </w:trPr>
        <w:tc>
          <w:tcPr>
            <w:tcW w:w="5103" w:type="dxa"/>
            <w:tcBorders>
              <w:bottom w:val="nil"/>
            </w:tcBorders>
            <w:vAlign w:val="center"/>
          </w:tcPr>
          <w:p w14:paraId="59429DA7" w14:textId="77777777" w:rsidR="00C446B8" w:rsidRPr="003A5396" w:rsidRDefault="00C446B8" w:rsidP="00C446B8">
            <w:pPr>
              <w:snapToGrid w:val="0"/>
              <w:spacing w:after="0" w:line="240" w:lineRule="auto"/>
              <w:rPr>
                <w:rFonts w:ascii="Times New Roman" w:hAnsi="Times New Roman"/>
                <w:sz w:val="24"/>
                <w:szCs w:val="24"/>
              </w:rPr>
            </w:pPr>
            <w:r w:rsidRPr="003A5396">
              <w:rPr>
                <w:rFonts w:ascii="Times New Roman" w:hAnsi="Times New Roman"/>
                <w:b/>
                <w:sz w:val="24"/>
                <w:szCs w:val="24"/>
              </w:rPr>
              <w:t>Раздел 2. Профессионально направленный модуль</w:t>
            </w:r>
          </w:p>
        </w:tc>
        <w:tc>
          <w:tcPr>
            <w:tcW w:w="1843" w:type="dxa"/>
            <w:vAlign w:val="center"/>
          </w:tcPr>
          <w:p w14:paraId="6BA6FF62" w14:textId="77777777" w:rsidR="00C446B8" w:rsidRPr="003A5396" w:rsidRDefault="002F7C17" w:rsidP="00C446B8">
            <w:pPr>
              <w:snapToGrid w:val="0"/>
              <w:spacing w:after="0" w:line="240" w:lineRule="auto"/>
              <w:rPr>
                <w:rFonts w:ascii="Times New Roman" w:hAnsi="Times New Roman"/>
                <w:b/>
                <w:sz w:val="24"/>
                <w:szCs w:val="24"/>
              </w:rPr>
            </w:pPr>
            <w:r w:rsidRPr="003A5396">
              <w:rPr>
                <w:rFonts w:ascii="Times New Roman" w:hAnsi="Times New Roman"/>
                <w:b/>
                <w:sz w:val="24"/>
                <w:szCs w:val="24"/>
              </w:rPr>
              <w:t>4</w:t>
            </w:r>
            <w:r w:rsidR="009A3AA3" w:rsidRPr="003A5396">
              <w:rPr>
                <w:rFonts w:ascii="Times New Roman" w:hAnsi="Times New Roman"/>
                <w:b/>
                <w:sz w:val="24"/>
                <w:szCs w:val="24"/>
              </w:rPr>
              <w:t>2</w:t>
            </w:r>
          </w:p>
        </w:tc>
        <w:tc>
          <w:tcPr>
            <w:tcW w:w="1559" w:type="dxa"/>
            <w:vAlign w:val="center"/>
          </w:tcPr>
          <w:p w14:paraId="00A04C24" w14:textId="77777777" w:rsidR="00C446B8" w:rsidRPr="003A5396" w:rsidRDefault="00C446B8" w:rsidP="00C446B8">
            <w:pPr>
              <w:snapToGrid w:val="0"/>
              <w:spacing w:after="0" w:line="240" w:lineRule="auto"/>
              <w:rPr>
                <w:rFonts w:ascii="Times New Roman" w:hAnsi="Times New Roman"/>
                <w:b/>
                <w:sz w:val="24"/>
                <w:szCs w:val="24"/>
              </w:rPr>
            </w:pPr>
            <w:r w:rsidRPr="003A5396">
              <w:rPr>
                <w:rFonts w:ascii="Times New Roman" w:hAnsi="Times New Roman"/>
                <w:b/>
                <w:sz w:val="24"/>
                <w:szCs w:val="24"/>
              </w:rPr>
              <w:t>28</w:t>
            </w:r>
          </w:p>
        </w:tc>
        <w:tc>
          <w:tcPr>
            <w:tcW w:w="1701" w:type="dxa"/>
            <w:vAlign w:val="center"/>
          </w:tcPr>
          <w:p w14:paraId="2095A62B" w14:textId="77777777" w:rsidR="00C446B8" w:rsidRPr="003A5396" w:rsidRDefault="00C446B8" w:rsidP="00C446B8">
            <w:pPr>
              <w:snapToGrid w:val="0"/>
              <w:spacing w:after="0" w:line="240" w:lineRule="auto"/>
              <w:rPr>
                <w:rFonts w:ascii="Times New Roman" w:hAnsi="Times New Roman"/>
                <w:b/>
                <w:sz w:val="24"/>
                <w:szCs w:val="24"/>
              </w:rPr>
            </w:pPr>
            <w:r w:rsidRPr="003A5396">
              <w:rPr>
                <w:rFonts w:ascii="Times New Roman" w:hAnsi="Times New Roman"/>
                <w:b/>
                <w:sz w:val="24"/>
                <w:szCs w:val="24"/>
              </w:rPr>
              <w:t>28</w:t>
            </w:r>
          </w:p>
        </w:tc>
      </w:tr>
      <w:tr w:rsidR="00C446B8" w:rsidRPr="003A5396" w14:paraId="65A8DAA7" w14:textId="77777777" w:rsidTr="00493F7A">
        <w:trPr>
          <w:trHeight w:val="710"/>
        </w:trPr>
        <w:tc>
          <w:tcPr>
            <w:tcW w:w="5103" w:type="dxa"/>
            <w:tcBorders>
              <w:bottom w:val="nil"/>
            </w:tcBorders>
            <w:vAlign w:val="center"/>
          </w:tcPr>
          <w:p w14:paraId="38CEC6DC" w14:textId="77777777" w:rsidR="00C446B8" w:rsidRPr="003A5396" w:rsidRDefault="00C446B8" w:rsidP="00C446B8">
            <w:pPr>
              <w:snapToGrid w:val="0"/>
              <w:spacing w:after="0" w:line="240" w:lineRule="auto"/>
              <w:rPr>
                <w:rFonts w:ascii="Times New Roman" w:hAnsi="Times New Roman"/>
                <w:sz w:val="24"/>
                <w:szCs w:val="24"/>
              </w:rPr>
            </w:pPr>
            <w:r w:rsidRPr="003A5396">
              <w:rPr>
                <w:rFonts w:ascii="Times New Roman" w:hAnsi="Times New Roman"/>
                <w:color w:val="231F20"/>
                <w:w w:val="114"/>
                <w:sz w:val="24"/>
                <w:szCs w:val="24"/>
              </w:rPr>
              <w:t>Д</w:t>
            </w:r>
            <w:r w:rsidRPr="003A5396">
              <w:rPr>
                <w:rFonts w:ascii="Times New Roman" w:hAnsi="Times New Roman"/>
                <w:color w:val="231F20"/>
                <w:w w:val="108"/>
                <w:sz w:val="24"/>
                <w:szCs w:val="24"/>
              </w:rPr>
              <w:t>о</w:t>
            </w:r>
            <w:r w:rsidRPr="003A5396">
              <w:rPr>
                <w:rFonts w:ascii="Times New Roman" w:hAnsi="Times New Roman"/>
                <w:color w:val="231F20"/>
                <w:w w:val="110"/>
                <w:sz w:val="24"/>
                <w:szCs w:val="24"/>
              </w:rPr>
              <w:t>с</w:t>
            </w:r>
            <w:r w:rsidRPr="003A5396">
              <w:rPr>
                <w:rFonts w:ascii="Times New Roman" w:hAnsi="Times New Roman"/>
                <w:color w:val="231F20"/>
                <w:w w:val="119"/>
                <w:sz w:val="24"/>
                <w:szCs w:val="24"/>
              </w:rPr>
              <w:t>т</w:t>
            </w:r>
            <w:r w:rsidRPr="003A5396">
              <w:rPr>
                <w:rFonts w:ascii="Times New Roman" w:hAnsi="Times New Roman"/>
                <w:color w:val="231F20"/>
                <w:sz w:val="24"/>
                <w:szCs w:val="24"/>
              </w:rPr>
              <w:t>иж</w:t>
            </w:r>
            <w:r w:rsidRPr="003A5396">
              <w:rPr>
                <w:rFonts w:ascii="Times New Roman" w:hAnsi="Times New Roman"/>
                <w:color w:val="231F20"/>
                <w:w w:val="112"/>
                <w:sz w:val="24"/>
                <w:szCs w:val="24"/>
              </w:rPr>
              <w:t>е</w:t>
            </w:r>
            <w:r w:rsidRPr="003A5396">
              <w:rPr>
                <w:rFonts w:ascii="Times New Roman" w:hAnsi="Times New Roman"/>
                <w:color w:val="231F20"/>
                <w:w w:val="118"/>
                <w:sz w:val="24"/>
                <w:szCs w:val="24"/>
              </w:rPr>
              <w:t>н</w:t>
            </w:r>
            <w:r w:rsidRPr="003A5396">
              <w:rPr>
                <w:rFonts w:ascii="Times New Roman" w:hAnsi="Times New Roman"/>
                <w:color w:val="231F20"/>
                <w:sz w:val="24"/>
                <w:szCs w:val="24"/>
              </w:rPr>
              <w:t>ия и и</w:t>
            </w:r>
            <w:r w:rsidRPr="003A5396">
              <w:rPr>
                <w:rFonts w:ascii="Times New Roman" w:hAnsi="Times New Roman"/>
                <w:color w:val="231F20"/>
                <w:w w:val="118"/>
                <w:sz w:val="24"/>
                <w:szCs w:val="24"/>
              </w:rPr>
              <w:t>нн</w:t>
            </w:r>
            <w:r w:rsidRPr="003A5396">
              <w:rPr>
                <w:rFonts w:ascii="Times New Roman" w:hAnsi="Times New Roman"/>
                <w:color w:val="231F20"/>
                <w:w w:val="108"/>
                <w:sz w:val="24"/>
                <w:szCs w:val="24"/>
              </w:rPr>
              <w:t>о</w:t>
            </w:r>
            <w:r w:rsidRPr="003A5396">
              <w:rPr>
                <w:rFonts w:ascii="Times New Roman" w:hAnsi="Times New Roman"/>
                <w:color w:val="231F20"/>
                <w:w w:val="116"/>
                <w:sz w:val="24"/>
                <w:szCs w:val="24"/>
              </w:rPr>
              <w:t>в</w:t>
            </w:r>
            <w:r w:rsidRPr="003A5396">
              <w:rPr>
                <w:rFonts w:ascii="Times New Roman" w:hAnsi="Times New Roman"/>
                <w:color w:val="231F20"/>
                <w:sz w:val="24"/>
                <w:szCs w:val="24"/>
              </w:rPr>
              <w:t xml:space="preserve">ации </w:t>
            </w:r>
            <w:r w:rsidRPr="003A5396">
              <w:rPr>
                <w:rFonts w:ascii="Times New Roman" w:hAnsi="Times New Roman"/>
                <w:color w:val="231F20"/>
                <w:w w:val="116"/>
                <w:sz w:val="24"/>
                <w:szCs w:val="24"/>
              </w:rPr>
              <w:t>в</w:t>
            </w:r>
            <w:r w:rsidRPr="003A5396">
              <w:rPr>
                <w:rFonts w:ascii="Times New Roman" w:hAnsi="Times New Roman"/>
                <w:color w:val="231F20"/>
                <w:sz w:val="24"/>
                <w:szCs w:val="24"/>
              </w:rPr>
              <w:t xml:space="preserve"> </w:t>
            </w:r>
            <w:r w:rsidRPr="003A5396">
              <w:rPr>
                <w:rFonts w:ascii="Times New Roman" w:hAnsi="Times New Roman"/>
                <w:color w:val="231F20"/>
                <w:w w:val="108"/>
                <w:sz w:val="24"/>
                <w:szCs w:val="24"/>
              </w:rPr>
              <w:t>о</w:t>
            </w:r>
            <w:r w:rsidRPr="003A5396">
              <w:rPr>
                <w:rFonts w:ascii="Times New Roman" w:hAnsi="Times New Roman"/>
                <w:color w:val="231F20"/>
                <w:w w:val="104"/>
                <w:sz w:val="24"/>
                <w:szCs w:val="24"/>
              </w:rPr>
              <w:t>б</w:t>
            </w:r>
            <w:r w:rsidRPr="003A5396">
              <w:rPr>
                <w:rFonts w:ascii="Times New Roman" w:hAnsi="Times New Roman"/>
                <w:color w:val="231F20"/>
                <w:sz w:val="24"/>
                <w:szCs w:val="24"/>
              </w:rPr>
              <w:t>ла</w:t>
            </w:r>
            <w:r w:rsidRPr="003A5396">
              <w:rPr>
                <w:rFonts w:ascii="Times New Roman" w:hAnsi="Times New Roman"/>
                <w:color w:val="231F20"/>
                <w:w w:val="110"/>
                <w:sz w:val="24"/>
                <w:szCs w:val="24"/>
              </w:rPr>
              <w:t>с</w:t>
            </w:r>
            <w:r w:rsidRPr="003A5396">
              <w:rPr>
                <w:rFonts w:ascii="Times New Roman" w:hAnsi="Times New Roman"/>
                <w:color w:val="231F20"/>
                <w:w w:val="119"/>
                <w:sz w:val="24"/>
                <w:szCs w:val="24"/>
              </w:rPr>
              <w:t>т</w:t>
            </w:r>
            <w:r w:rsidRPr="003A5396">
              <w:rPr>
                <w:rFonts w:ascii="Times New Roman" w:hAnsi="Times New Roman"/>
                <w:color w:val="231F20"/>
                <w:sz w:val="24"/>
                <w:szCs w:val="24"/>
              </w:rPr>
              <w:t xml:space="preserve">и </w:t>
            </w:r>
            <w:r w:rsidRPr="003A5396">
              <w:rPr>
                <w:rFonts w:ascii="Times New Roman" w:hAnsi="Times New Roman"/>
                <w:color w:val="231F20"/>
                <w:w w:val="118"/>
                <w:sz w:val="24"/>
                <w:szCs w:val="24"/>
              </w:rPr>
              <w:t>н</w:t>
            </w:r>
            <w:r w:rsidRPr="003A5396">
              <w:rPr>
                <w:rFonts w:ascii="Times New Roman" w:hAnsi="Times New Roman"/>
                <w:color w:val="231F20"/>
                <w:sz w:val="24"/>
                <w:szCs w:val="24"/>
              </w:rPr>
              <w:t>а</w:t>
            </w:r>
            <w:r w:rsidRPr="003A5396">
              <w:rPr>
                <w:rFonts w:ascii="Times New Roman" w:hAnsi="Times New Roman"/>
                <w:color w:val="231F20"/>
                <w:w w:val="115"/>
                <w:sz w:val="24"/>
                <w:szCs w:val="24"/>
              </w:rPr>
              <w:t>у</w:t>
            </w:r>
            <w:r w:rsidRPr="003A5396">
              <w:rPr>
                <w:rFonts w:ascii="Times New Roman" w:hAnsi="Times New Roman"/>
                <w:color w:val="231F20"/>
                <w:sz w:val="24"/>
                <w:szCs w:val="24"/>
              </w:rPr>
              <w:t xml:space="preserve">ки и </w:t>
            </w:r>
            <w:r w:rsidRPr="003A5396">
              <w:rPr>
                <w:rFonts w:ascii="Times New Roman" w:hAnsi="Times New Roman"/>
                <w:color w:val="231F20"/>
                <w:w w:val="119"/>
                <w:sz w:val="24"/>
                <w:szCs w:val="24"/>
              </w:rPr>
              <w:t>т</w:t>
            </w:r>
            <w:r w:rsidRPr="003A5396">
              <w:rPr>
                <w:rFonts w:ascii="Times New Roman" w:hAnsi="Times New Roman"/>
                <w:color w:val="231F20"/>
                <w:w w:val="112"/>
                <w:sz w:val="24"/>
                <w:szCs w:val="24"/>
              </w:rPr>
              <w:t>е</w:t>
            </w:r>
            <w:r w:rsidRPr="003A5396">
              <w:rPr>
                <w:rFonts w:ascii="Times New Roman" w:hAnsi="Times New Roman"/>
                <w:color w:val="231F20"/>
                <w:sz w:val="24"/>
                <w:szCs w:val="24"/>
              </w:rPr>
              <w:t>х</w:t>
            </w:r>
            <w:r w:rsidRPr="003A5396">
              <w:rPr>
                <w:rFonts w:ascii="Times New Roman" w:hAnsi="Times New Roman"/>
                <w:color w:val="231F20"/>
                <w:w w:val="118"/>
                <w:sz w:val="24"/>
                <w:szCs w:val="24"/>
              </w:rPr>
              <w:t>н</w:t>
            </w:r>
            <w:r w:rsidRPr="003A5396">
              <w:rPr>
                <w:rFonts w:ascii="Times New Roman" w:hAnsi="Times New Roman"/>
                <w:color w:val="231F20"/>
                <w:sz w:val="24"/>
                <w:szCs w:val="24"/>
              </w:rPr>
              <w:t>ики</w:t>
            </w:r>
          </w:p>
        </w:tc>
        <w:tc>
          <w:tcPr>
            <w:tcW w:w="1843" w:type="dxa"/>
            <w:vAlign w:val="center"/>
          </w:tcPr>
          <w:p w14:paraId="6FAFC797" w14:textId="77777777" w:rsidR="00C446B8" w:rsidRPr="003A5396" w:rsidRDefault="009A3AA3" w:rsidP="00C446B8">
            <w:pPr>
              <w:snapToGrid w:val="0"/>
              <w:spacing w:after="0" w:line="240" w:lineRule="auto"/>
              <w:rPr>
                <w:rFonts w:ascii="Times New Roman" w:hAnsi="Times New Roman"/>
                <w:sz w:val="24"/>
                <w:szCs w:val="24"/>
              </w:rPr>
            </w:pPr>
            <w:r w:rsidRPr="003A5396">
              <w:rPr>
                <w:rFonts w:ascii="Times New Roman" w:hAnsi="Times New Roman"/>
                <w:sz w:val="24"/>
                <w:szCs w:val="24"/>
              </w:rPr>
              <w:t>9</w:t>
            </w:r>
          </w:p>
        </w:tc>
        <w:tc>
          <w:tcPr>
            <w:tcW w:w="1559" w:type="dxa"/>
            <w:vAlign w:val="center"/>
          </w:tcPr>
          <w:p w14:paraId="4588CFF6" w14:textId="77777777" w:rsidR="00C446B8" w:rsidRPr="003A5396" w:rsidRDefault="00C446B8" w:rsidP="00C446B8">
            <w:pPr>
              <w:snapToGrid w:val="0"/>
              <w:spacing w:after="0" w:line="240" w:lineRule="auto"/>
              <w:rPr>
                <w:rFonts w:ascii="Times New Roman" w:hAnsi="Times New Roman"/>
                <w:sz w:val="24"/>
                <w:szCs w:val="24"/>
              </w:rPr>
            </w:pPr>
            <w:r w:rsidRPr="003A5396">
              <w:rPr>
                <w:rFonts w:ascii="Times New Roman" w:hAnsi="Times New Roman"/>
                <w:sz w:val="24"/>
                <w:szCs w:val="24"/>
              </w:rPr>
              <w:t>6</w:t>
            </w:r>
          </w:p>
        </w:tc>
        <w:tc>
          <w:tcPr>
            <w:tcW w:w="1701" w:type="dxa"/>
            <w:vAlign w:val="center"/>
          </w:tcPr>
          <w:p w14:paraId="2C9EDD9F" w14:textId="77777777" w:rsidR="00C446B8" w:rsidRPr="003A5396" w:rsidRDefault="00C446B8" w:rsidP="00C446B8">
            <w:pPr>
              <w:snapToGrid w:val="0"/>
              <w:spacing w:after="0" w:line="240" w:lineRule="auto"/>
              <w:rPr>
                <w:rFonts w:ascii="Times New Roman" w:hAnsi="Times New Roman"/>
                <w:sz w:val="24"/>
                <w:szCs w:val="24"/>
              </w:rPr>
            </w:pPr>
            <w:r w:rsidRPr="003A5396">
              <w:rPr>
                <w:rFonts w:ascii="Times New Roman" w:hAnsi="Times New Roman"/>
                <w:sz w:val="24"/>
                <w:szCs w:val="24"/>
              </w:rPr>
              <w:t>6</w:t>
            </w:r>
          </w:p>
        </w:tc>
      </w:tr>
      <w:tr w:rsidR="00C446B8" w:rsidRPr="003A5396" w14:paraId="498DDD9F" w14:textId="77777777" w:rsidTr="00493F7A">
        <w:trPr>
          <w:trHeight w:val="710"/>
        </w:trPr>
        <w:tc>
          <w:tcPr>
            <w:tcW w:w="5103" w:type="dxa"/>
            <w:tcBorders>
              <w:bottom w:val="nil"/>
            </w:tcBorders>
            <w:vAlign w:val="center"/>
          </w:tcPr>
          <w:p w14:paraId="19D913DC" w14:textId="77777777" w:rsidR="00C446B8" w:rsidRPr="003A5396" w:rsidRDefault="00C446B8" w:rsidP="00C446B8">
            <w:pPr>
              <w:snapToGrid w:val="0"/>
              <w:spacing w:after="0" w:line="240" w:lineRule="auto"/>
              <w:rPr>
                <w:rFonts w:ascii="Times New Roman" w:hAnsi="Times New Roman"/>
                <w:sz w:val="24"/>
                <w:szCs w:val="24"/>
              </w:rPr>
            </w:pPr>
            <w:r w:rsidRPr="003A5396">
              <w:rPr>
                <w:rFonts w:ascii="Times New Roman" w:hAnsi="Times New Roman"/>
                <w:color w:val="231F20"/>
                <w:w w:val="107"/>
                <w:sz w:val="24"/>
                <w:szCs w:val="24"/>
              </w:rPr>
              <w:t>М</w:t>
            </w:r>
            <w:r w:rsidRPr="003A5396">
              <w:rPr>
                <w:rFonts w:ascii="Times New Roman" w:hAnsi="Times New Roman"/>
                <w:color w:val="231F20"/>
                <w:sz w:val="24"/>
                <w:szCs w:val="24"/>
              </w:rPr>
              <w:t>аши</w:t>
            </w:r>
            <w:r w:rsidRPr="003A5396">
              <w:rPr>
                <w:rFonts w:ascii="Times New Roman" w:hAnsi="Times New Roman"/>
                <w:color w:val="231F20"/>
                <w:w w:val="118"/>
                <w:sz w:val="24"/>
                <w:szCs w:val="24"/>
              </w:rPr>
              <w:t>н</w:t>
            </w:r>
            <w:r w:rsidRPr="003A5396">
              <w:rPr>
                <w:rFonts w:ascii="Times New Roman" w:hAnsi="Times New Roman"/>
                <w:color w:val="231F20"/>
                <w:w w:val="120"/>
                <w:sz w:val="24"/>
                <w:szCs w:val="24"/>
              </w:rPr>
              <w:t>ы</w:t>
            </w:r>
            <w:r w:rsidRPr="003A5396">
              <w:rPr>
                <w:rFonts w:ascii="Times New Roman" w:hAnsi="Times New Roman"/>
                <w:color w:val="231F20"/>
                <w:sz w:val="24"/>
                <w:szCs w:val="24"/>
              </w:rPr>
              <w:t xml:space="preserve"> и </w:t>
            </w:r>
            <w:r w:rsidRPr="003A5396">
              <w:rPr>
                <w:rFonts w:ascii="Times New Roman" w:hAnsi="Times New Roman"/>
                <w:color w:val="231F20"/>
                <w:w w:val="116"/>
                <w:sz w:val="24"/>
                <w:szCs w:val="24"/>
              </w:rPr>
              <w:t>м</w:t>
            </w:r>
            <w:r w:rsidRPr="003A5396">
              <w:rPr>
                <w:rFonts w:ascii="Times New Roman" w:hAnsi="Times New Roman"/>
                <w:color w:val="231F20"/>
                <w:w w:val="112"/>
                <w:sz w:val="24"/>
                <w:szCs w:val="24"/>
              </w:rPr>
              <w:t>е</w:t>
            </w:r>
            <w:r w:rsidRPr="003A5396">
              <w:rPr>
                <w:rFonts w:ascii="Times New Roman" w:hAnsi="Times New Roman"/>
                <w:color w:val="231F20"/>
                <w:sz w:val="24"/>
                <w:szCs w:val="24"/>
              </w:rPr>
              <w:t>ха</w:t>
            </w:r>
            <w:r w:rsidRPr="003A5396">
              <w:rPr>
                <w:rFonts w:ascii="Times New Roman" w:hAnsi="Times New Roman"/>
                <w:color w:val="231F20"/>
                <w:w w:val="118"/>
                <w:sz w:val="24"/>
                <w:szCs w:val="24"/>
              </w:rPr>
              <w:t>н</w:t>
            </w:r>
            <w:r w:rsidRPr="003A5396">
              <w:rPr>
                <w:rFonts w:ascii="Times New Roman" w:hAnsi="Times New Roman"/>
                <w:color w:val="231F20"/>
                <w:sz w:val="24"/>
                <w:szCs w:val="24"/>
              </w:rPr>
              <w:t>из</w:t>
            </w:r>
            <w:r w:rsidRPr="003A5396">
              <w:rPr>
                <w:rFonts w:ascii="Times New Roman" w:hAnsi="Times New Roman"/>
                <w:color w:val="231F20"/>
                <w:w w:val="116"/>
                <w:sz w:val="24"/>
                <w:szCs w:val="24"/>
              </w:rPr>
              <w:t>м</w:t>
            </w:r>
            <w:r w:rsidRPr="003A5396">
              <w:rPr>
                <w:rFonts w:ascii="Times New Roman" w:hAnsi="Times New Roman"/>
                <w:color w:val="231F20"/>
                <w:w w:val="120"/>
                <w:sz w:val="24"/>
                <w:szCs w:val="24"/>
              </w:rPr>
              <w:t>ы</w:t>
            </w:r>
            <w:r w:rsidRPr="003A5396">
              <w:rPr>
                <w:rFonts w:ascii="Times New Roman" w:hAnsi="Times New Roman"/>
                <w:color w:val="231F20"/>
                <w:sz w:val="24"/>
                <w:szCs w:val="24"/>
              </w:rPr>
              <w:t xml:space="preserve">. </w:t>
            </w:r>
            <w:r w:rsidRPr="003A5396">
              <w:rPr>
                <w:rFonts w:ascii="Times New Roman" w:hAnsi="Times New Roman"/>
                <w:color w:val="231F20"/>
                <w:w w:val="118"/>
                <w:sz w:val="24"/>
                <w:szCs w:val="24"/>
              </w:rPr>
              <w:t>Пр</w:t>
            </w:r>
            <w:r w:rsidRPr="003A5396">
              <w:rPr>
                <w:rFonts w:ascii="Times New Roman" w:hAnsi="Times New Roman"/>
                <w:color w:val="231F20"/>
                <w:w w:val="108"/>
                <w:sz w:val="24"/>
                <w:szCs w:val="24"/>
              </w:rPr>
              <w:t>о</w:t>
            </w:r>
            <w:r w:rsidRPr="003A5396">
              <w:rPr>
                <w:rFonts w:ascii="Times New Roman" w:hAnsi="Times New Roman"/>
                <w:color w:val="231F20"/>
                <w:w w:val="116"/>
                <w:sz w:val="24"/>
                <w:szCs w:val="24"/>
              </w:rPr>
              <w:t>м</w:t>
            </w:r>
            <w:r w:rsidRPr="003A5396">
              <w:rPr>
                <w:rFonts w:ascii="Times New Roman" w:hAnsi="Times New Roman"/>
                <w:color w:val="231F20"/>
                <w:w w:val="120"/>
                <w:sz w:val="24"/>
                <w:szCs w:val="24"/>
              </w:rPr>
              <w:t>ы</w:t>
            </w:r>
            <w:r w:rsidRPr="003A5396">
              <w:rPr>
                <w:rFonts w:ascii="Times New Roman" w:hAnsi="Times New Roman"/>
                <w:color w:val="231F20"/>
                <w:sz w:val="24"/>
                <w:szCs w:val="24"/>
              </w:rPr>
              <w:t>шл</w:t>
            </w:r>
            <w:r w:rsidRPr="003A5396">
              <w:rPr>
                <w:rFonts w:ascii="Times New Roman" w:hAnsi="Times New Roman"/>
                <w:color w:val="231F20"/>
                <w:w w:val="112"/>
                <w:sz w:val="24"/>
                <w:szCs w:val="24"/>
              </w:rPr>
              <w:t>е</w:t>
            </w:r>
            <w:r w:rsidRPr="003A5396">
              <w:rPr>
                <w:rFonts w:ascii="Times New Roman" w:hAnsi="Times New Roman"/>
                <w:color w:val="231F20"/>
                <w:w w:val="118"/>
                <w:sz w:val="24"/>
                <w:szCs w:val="24"/>
              </w:rPr>
              <w:t>нн</w:t>
            </w:r>
            <w:r w:rsidRPr="003A5396">
              <w:rPr>
                <w:rFonts w:ascii="Times New Roman" w:hAnsi="Times New Roman"/>
                <w:color w:val="231F20"/>
                <w:w w:val="108"/>
                <w:sz w:val="24"/>
                <w:szCs w:val="24"/>
              </w:rPr>
              <w:t>о</w:t>
            </w:r>
            <w:r w:rsidRPr="003A5396">
              <w:rPr>
                <w:rFonts w:ascii="Times New Roman" w:hAnsi="Times New Roman"/>
                <w:color w:val="231F20"/>
                <w:w w:val="112"/>
                <w:sz w:val="24"/>
                <w:szCs w:val="24"/>
              </w:rPr>
              <w:t>е</w:t>
            </w:r>
            <w:r w:rsidRPr="003A5396">
              <w:rPr>
                <w:rFonts w:ascii="Times New Roman" w:hAnsi="Times New Roman"/>
                <w:color w:val="231F20"/>
                <w:sz w:val="24"/>
                <w:szCs w:val="24"/>
              </w:rPr>
              <w:t xml:space="preserve"> </w:t>
            </w:r>
            <w:r w:rsidRPr="003A5396">
              <w:rPr>
                <w:rFonts w:ascii="Times New Roman" w:hAnsi="Times New Roman"/>
                <w:color w:val="231F20"/>
                <w:w w:val="108"/>
                <w:sz w:val="24"/>
                <w:szCs w:val="24"/>
              </w:rPr>
              <w:t>о</w:t>
            </w:r>
            <w:r w:rsidRPr="003A5396">
              <w:rPr>
                <w:rFonts w:ascii="Times New Roman" w:hAnsi="Times New Roman"/>
                <w:color w:val="231F20"/>
                <w:w w:val="104"/>
                <w:sz w:val="24"/>
                <w:szCs w:val="24"/>
              </w:rPr>
              <w:t>б</w:t>
            </w:r>
            <w:r w:rsidRPr="003A5396">
              <w:rPr>
                <w:rFonts w:ascii="Times New Roman" w:hAnsi="Times New Roman"/>
                <w:color w:val="231F20"/>
                <w:w w:val="108"/>
                <w:sz w:val="24"/>
                <w:szCs w:val="24"/>
              </w:rPr>
              <w:t>о</w:t>
            </w:r>
            <w:r w:rsidRPr="003A5396">
              <w:rPr>
                <w:rFonts w:ascii="Times New Roman" w:hAnsi="Times New Roman"/>
                <w:color w:val="231F20"/>
                <w:w w:val="118"/>
                <w:sz w:val="24"/>
                <w:szCs w:val="24"/>
              </w:rPr>
              <w:t>р</w:t>
            </w:r>
            <w:r w:rsidRPr="003A5396">
              <w:rPr>
                <w:rFonts w:ascii="Times New Roman" w:hAnsi="Times New Roman"/>
                <w:color w:val="231F20"/>
                <w:w w:val="115"/>
                <w:sz w:val="24"/>
                <w:szCs w:val="24"/>
              </w:rPr>
              <w:t>у</w:t>
            </w:r>
            <w:r w:rsidRPr="003A5396">
              <w:rPr>
                <w:rFonts w:ascii="Times New Roman" w:hAnsi="Times New Roman"/>
                <w:color w:val="231F20"/>
                <w:w w:val="112"/>
                <w:sz w:val="24"/>
                <w:szCs w:val="24"/>
              </w:rPr>
              <w:t>д</w:t>
            </w:r>
            <w:r w:rsidRPr="003A5396">
              <w:rPr>
                <w:rFonts w:ascii="Times New Roman" w:hAnsi="Times New Roman"/>
                <w:color w:val="231F20"/>
                <w:w w:val="108"/>
                <w:sz w:val="24"/>
                <w:szCs w:val="24"/>
              </w:rPr>
              <w:t>о</w:t>
            </w:r>
            <w:r w:rsidRPr="003A5396">
              <w:rPr>
                <w:rFonts w:ascii="Times New Roman" w:hAnsi="Times New Roman"/>
                <w:color w:val="231F20"/>
                <w:w w:val="116"/>
                <w:sz w:val="24"/>
                <w:szCs w:val="24"/>
              </w:rPr>
              <w:t>в</w:t>
            </w:r>
            <w:r w:rsidRPr="003A5396">
              <w:rPr>
                <w:rFonts w:ascii="Times New Roman" w:hAnsi="Times New Roman"/>
                <w:color w:val="231F20"/>
                <w:sz w:val="24"/>
                <w:szCs w:val="24"/>
              </w:rPr>
              <w:t>а</w:t>
            </w:r>
            <w:r w:rsidRPr="003A5396">
              <w:rPr>
                <w:rFonts w:ascii="Times New Roman" w:hAnsi="Times New Roman"/>
                <w:color w:val="231F20"/>
                <w:w w:val="118"/>
                <w:sz w:val="24"/>
                <w:szCs w:val="24"/>
              </w:rPr>
              <w:t>н</w:t>
            </w:r>
            <w:r w:rsidRPr="003A5396">
              <w:rPr>
                <w:rFonts w:ascii="Times New Roman" w:hAnsi="Times New Roman"/>
                <w:color w:val="231F20"/>
                <w:sz w:val="24"/>
                <w:szCs w:val="24"/>
              </w:rPr>
              <w:t>и</w:t>
            </w:r>
            <w:r w:rsidRPr="003A5396">
              <w:rPr>
                <w:rFonts w:ascii="Times New Roman" w:hAnsi="Times New Roman"/>
                <w:color w:val="231F20"/>
                <w:w w:val="112"/>
                <w:sz w:val="24"/>
                <w:szCs w:val="24"/>
              </w:rPr>
              <w:t>е</w:t>
            </w:r>
          </w:p>
        </w:tc>
        <w:tc>
          <w:tcPr>
            <w:tcW w:w="1843" w:type="dxa"/>
            <w:vAlign w:val="center"/>
          </w:tcPr>
          <w:p w14:paraId="37DB9492" w14:textId="77777777" w:rsidR="00C446B8" w:rsidRPr="003A5396" w:rsidRDefault="009A3AA3" w:rsidP="00C446B8">
            <w:pPr>
              <w:snapToGrid w:val="0"/>
              <w:spacing w:after="0" w:line="240" w:lineRule="auto"/>
              <w:rPr>
                <w:rFonts w:ascii="Times New Roman" w:hAnsi="Times New Roman"/>
                <w:sz w:val="24"/>
                <w:szCs w:val="24"/>
              </w:rPr>
            </w:pPr>
            <w:r w:rsidRPr="003A5396">
              <w:rPr>
                <w:rFonts w:ascii="Times New Roman" w:hAnsi="Times New Roman"/>
                <w:sz w:val="24"/>
                <w:szCs w:val="24"/>
              </w:rPr>
              <w:t>9</w:t>
            </w:r>
          </w:p>
        </w:tc>
        <w:tc>
          <w:tcPr>
            <w:tcW w:w="1559" w:type="dxa"/>
            <w:vAlign w:val="center"/>
          </w:tcPr>
          <w:p w14:paraId="7DDF80F9" w14:textId="77777777" w:rsidR="00C446B8" w:rsidRPr="003A5396" w:rsidRDefault="00C446B8" w:rsidP="00C446B8">
            <w:pPr>
              <w:snapToGrid w:val="0"/>
              <w:spacing w:after="0" w:line="240" w:lineRule="auto"/>
              <w:rPr>
                <w:rFonts w:ascii="Times New Roman" w:hAnsi="Times New Roman"/>
                <w:sz w:val="24"/>
                <w:szCs w:val="24"/>
              </w:rPr>
            </w:pPr>
            <w:r w:rsidRPr="003A5396">
              <w:rPr>
                <w:rFonts w:ascii="Times New Roman" w:hAnsi="Times New Roman"/>
                <w:sz w:val="24"/>
                <w:szCs w:val="24"/>
              </w:rPr>
              <w:t>6</w:t>
            </w:r>
          </w:p>
        </w:tc>
        <w:tc>
          <w:tcPr>
            <w:tcW w:w="1701" w:type="dxa"/>
            <w:vAlign w:val="center"/>
          </w:tcPr>
          <w:p w14:paraId="0263CBCB" w14:textId="77777777" w:rsidR="00C446B8" w:rsidRPr="003A5396" w:rsidRDefault="00C446B8" w:rsidP="00C446B8">
            <w:pPr>
              <w:snapToGrid w:val="0"/>
              <w:spacing w:after="0" w:line="240" w:lineRule="auto"/>
              <w:rPr>
                <w:rFonts w:ascii="Times New Roman" w:hAnsi="Times New Roman"/>
                <w:sz w:val="24"/>
                <w:szCs w:val="24"/>
              </w:rPr>
            </w:pPr>
            <w:r w:rsidRPr="003A5396">
              <w:rPr>
                <w:rFonts w:ascii="Times New Roman" w:hAnsi="Times New Roman"/>
                <w:sz w:val="24"/>
                <w:szCs w:val="24"/>
              </w:rPr>
              <w:t>6</w:t>
            </w:r>
          </w:p>
        </w:tc>
      </w:tr>
      <w:tr w:rsidR="00C446B8" w:rsidRPr="003A5396" w14:paraId="59F4A2C5" w14:textId="77777777" w:rsidTr="00493F7A">
        <w:trPr>
          <w:trHeight w:val="710"/>
        </w:trPr>
        <w:tc>
          <w:tcPr>
            <w:tcW w:w="5103" w:type="dxa"/>
            <w:vAlign w:val="center"/>
          </w:tcPr>
          <w:p w14:paraId="627C036A" w14:textId="77777777" w:rsidR="00C446B8" w:rsidRPr="003A5396" w:rsidRDefault="00C446B8" w:rsidP="00C446B8">
            <w:pPr>
              <w:snapToGrid w:val="0"/>
              <w:spacing w:after="0" w:line="240" w:lineRule="auto"/>
              <w:rPr>
                <w:rFonts w:ascii="Times New Roman" w:hAnsi="Times New Roman"/>
                <w:sz w:val="24"/>
                <w:szCs w:val="24"/>
              </w:rPr>
            </w:pPr>
            <w:r w:rsidRPr="003A5396">
              <w:rPr>
                <w:rFonts w:ascii="Times New Roman" w:hAnsi="Times New Roman"/>
                <w:color w:val="231F20"/>
                <w:w w:val="102"/>
                <w:sz w:val="24"/>
                <w:szCs w:val="24"/>
              </w:rPr>
              <w:t>С</w:t>
            </w:r>
            <w:r w:rsidRPr="003A5396">
              <w:rPr>
                <w:rFonts w:ascii="Times New Roman" w:hAnsi="Times New Roman"/>
                <w:color w:val="231F20"/>
                <w:w w:val="108"/>
                <w:sz w:val="24"/>
                <w:szCs w:val="24"/>
              </w:rPr>
              <w:t>о</w:t>
            </w:r>
            <w:r w:rsidRPr="003A5396">
              <w:rPr>
                <w:rFonts w:ascii="Times New Roman" w:hAnsi="Times New Roman"/>
                <w:color w:val="231F20"/>
                <w:w w:val="116"/>
                <w:sz w:val="24"/>
                <w:szCs w:val="24"/>
              </w:rPr>
              <w:t>в</w:t>
            </w:r>
            <w:r w:rsidRPr="003A5396">
              <w:rPr>
                <w:rFonts w:ascii="Times New Roman" w:hAnsi="Times New Roman"/>
                <w:color w:val="231F20"/>
                <w:w w:val="118"/>
                <w:sz w:val="24"/>
                <w:szCs w:val="24"/>
              </w:rPr>
              <w:t>р</w:t>
            </w:r>
            <w:r w:rsidRPr="003A5396">
              <w:rPr>
                <w:rFonts w:ascii="Times New Roman" w:hAnsi="Times New Roman"/>
                <w:color w:val="231F20"/>
                <w:w w:val="112"/>
                <w:sz w:val="24"/>
                <w:szCs w:val="24"/>
              </w:rPr>
              <w:t>е</w:t>
            </w:r>
            <w:r w:rsidRPr="003A5396">
              <w:rPr>
                <w:rFonts w:ascii="Times New Roman" w:hAnsi="Times New Roman"/>
                <w:color w:val="231F20"/>
                <w:w w:val="116"/>
                <w:sz w:val="24"/>
                <w:szCs w:val="24"/>
              </w:rPr>
              <w:t>м</w:t>
            </w:r>
            <w:r w:rsidRPr="003A5396">
              <w:rPr>
                <w:rFonts w:ascii="Times New Roman" w:hAnsi="Times New Roman"/>
                <w:color w:val="231F20"/>
                <w:w w:val="112"/>
                <w:sz w:val="24"/>
                <w:szCs w:val="24"/>
              </w:rPr>
              <w:t>е</w:t>
            </w:r>
            <w:r w:rsidRPr="003A5396">
              <w:rPr>
                <w:rFonts w:ascii="Times New Roman" w:hAnsi="Times New Roman"/>
                <w:color w:val="231F20"/>
                <w:w w:val="118"/>
                <w:sz w:val="24"/>
                <w:szCs w:val="24"/>
              </w:rPr>
              <w:t>нн</w:t>
            </w:r>
            <w:r w:rsidRPr="003A5396">
              <w:rPr>
                <w:rFonts w:ascii="Times New Roman" w:hAnsi="Times New Roman"/>
                <w:color w:val="231F20"/>
                <w:w w:val="120"/>
                <w:sz w:val="24"/>
                <w:szCs w:val="24"/>
              </w:rPr>
              <w:t>ы</w:t>
            </w:r>
            <w:r w:rsidRPr="003A5396">
              <w:rPr>
                <w:rFonts w:ascii="Times New Roman" w:hAnsi="Times New Roman"/>
                <w:color w:val="231F20"/>
                <w:w w:val="112"/>
                <w:sz w:val="24"/>
                <w:szCs w:val="24"/>
              </w:rPr>
              <w:t>е</w:t>
            </w:r>
            <w:r w:rsidRPr="003A5396">
              <w:rPr>
                <w:rFonts w:ascii="Times New Roman" w:hAnsi="Times New Roman"/>
                <w:color w:val="231F20"/>
                <w:sz w:val="24"/>
                <w:szCs w:val="24"/>
              </w:rPr>
              <w:t xml:space="preserve"> к</w:t>
            </w:r>
            <w:r w:rsidRPr="003A5396">
              <w:rPr>
                <w:rFonts w:ascii="Times New Roman" w:hAnsi="Times New Roman"/>
                <w:color w:val="231F20"/>
                <w:w w:val="108"/>
                <w:sz w:val="24"/>
                <w:szCs w:val="24"/>
              </w:rPr>
              <w:t>о</w:t>
            </w:r>
            <w:r w:rsidRPr="003A5396">
              <w:rPr>
                <w:rFonts w:ascii="Times New Roman" w:hAnsi="Times New Roman"/>
                <w:color w:val="231F20"/>
                <w:w w:val="116"/>
                <w:sz w:val="24"/>
                <w:szCs w:val="24"/>
              </w:rPr>
              <w:t>м</w:t>
            </w:r>
            <w:r w:rsidRPr="003A5396">
              <w:rPr>
                <w:rFonts w:ascii="Times New Roman" w:hAnsi="Times New Roman"/>
                <w:color w:val="231F20"/>
                <w:w w:val="118"/>
                <w:sz w:val="24"/>
                <w:szCs w:val="24"/>
              </w:rPr>
              <w:t>пь</w:t>
            </w:r>
            <w:r w:rsidRPr="003A5396">
              <w:rPr>
                <w:rFonts w:ascii="Times New Roman" w:hAnsi="Times New Roman"/>
                <w:color w:val="231F20"/>
                <w:w w:val="110"/>
                <w:sz w:val="24"/>
                <w:szCs w:val="24"/>
              </w:rPr>
              <w:t>ю</w:t>
            </w:r>
            <w:r w:rsidRPr="003A5396">
              <w:rPr>
                <w:rFonts w:ascii="Times New Roman" w:hAnsi="Times New Roman"/>
                <w:color w:val="231F20"/>
                <w:w w:val="119"/>
                <w:sz w:val="24"/>
                <w:szCs w:val="24"/>
              </w:rPr>
              <w:t>т</w:t>
            </w:r>
            <w:r w:rsidRPr="003A5396">
              <w:rPr>
                <w:rFonts w:ascii="Times New Roman" w:hAnsi="Times New Roman"/>
                <w:color w:val="231F20"/>
                <w:w w:val="112"/>
                <w:sz w:val="24"/>
                <w:szCs w:val="24"/>
              </w:rPr>
              <w:t>е</w:t>
            </w:r>
            <w:r w:rsidRPr="003A5396">
              <w:rPr>
                <w:rFonts w:ascii="Times New Roman" w:hAnsi="Times New Roman"/>
                <w:color w:val="231F20"/>
                <w:w w:val="118"/>
                <w:sz w:val="24"/>
                <w:szCs w:val="24"/>
              </w:rPr>
              <w:t>рн</w:t>
            </w:r>
            <w:r w:rsidRPr="003A5396">
              <w:rPr>
                <w:rFonts w:ascii="Times New Roman" w:hAnsi="Times New Roman"/>
                <w:color w:val="231F20"/>
                <w:w w:val="120"/>
                <w:sz w:val="24"/>
                <w:szCs w:val="24"/>
              </w:rPr>
              <w:t>ы</w:t>
            </w:r>
            <w:r w:rsidRPr="003A5396">
              <w:rPr>
                <w:rFonts w:ascii="Times New Roman" w:hAnsi="Times New Roman"/>
                <w:color w:val="231F20"/>
                <w:w w:val="112"/>
                <w:sz w:val="24"/>
                <w:szCs w:val="24"/>
              </w:rPr>
              <w:t>е</w:t>
            </w:r>
            <w:r w:rsidRPr="003A5396">
              <w:rPr>
                <w:rFonts w:ascii="Times New Roman" w:hAnsi="Times New Roman"/>
                <w:color w:val="231F20"/>
                <w:sz w:val="24"/>
                <w:szCs w:val="24"/>
              </w:rPr>
              <w:t xml:space="preserve"> </w:t>
            </w:r>
            <w:r w:rsidRPr="003A5396">
              <w:rPr>
                <w:rFonts w:ascii="Times New Roman" w:hAnsi="Times New Roman"/>
                <w:color w:val="231F20"/>
                <w:w w:val="119"/>
                <w:sz w:val="24"/>
                <w:szCs w:val="24"/>
              </w:rPr>
              <w:t>т</w:t>
            </w:r>
            <w:r w:rsidRPr="003A5396">
              <w:rPr>
                <w:rFonts w:ascii="Times New Roman" w:hAnsi="Times New Roman"/>
                <w:color w:val="231F20"/>
                <w:w w:val="112"/>
                <w:sz w:val="24"/>
                <w:szCs w:val="24"/>
              </w:rPr>
              <w:t>е</w:t>
            </w:r>
            <w:r w:rsidRPr="003A5396">
              <w:rPr>
                <w:rFonts w:ascii="Times New Roman" w:hAnsi="Times New Roman"/>
                <w:color w:val="231F20"/>
                <w:sz w:val="24"/>
                <w:szCs w:val="24"/>
              </w:rPr>
              <w:t>х</w:t>
            </w:r>
            <w:r w:rsidRPr="003A5396">
              <w:rPr>
                <w:rFonts w:ascii="Times New Roman" w:hAnsi="Times New Roman"/>
                <w:color w:val="231F20"/>
                <w:w w:val="118"/>
                <w:sz w:val="24"/>
                <w:szCs w:val="24"/>
              </w:rPr>
              <w:t>н</w:t>
            </w:r>
            <w:r w:rsidRPr="003A5396">
              <w:rPr>
                <w:rFonts w:ascii="Times New Roman" w:hAnsi="Times New Roman"/>
                <w:color w:val="231F20"/>
                <w:w w:val="108"/>
                <w:sz w:val="24"/>
                <w:szCs w:val="24"/>
              </w:rPr>
              <w:t>о</w:t>
            </w:r>
            <w:r w:rsidRPr="003A5396">
              <w:rPr>
                <w:rFonts w:ascii="Times New Roman" w:hAnsi="Times New Roman"/>
                <w:color w:val="231F20"/>
                <w:sz w:val="24"/>
                <w:szCs w:val="24"/>
              </w:rPr>
              <w:t>л</w:t>
            </w:r>
            <w:r w:rsidRPr="003A5396">
              <w:rPr>
                <w:rFonts w:ascii="Times New Roman" w:hAnsi="Times New Roman"/>
                <w:color w:val="231F20"/>
                <w:w w:val="108"/>
                <w:sz w:val="24"/>
                <w:szCs w:val="24"/>
              </w:rPr>
              <w:t>о</w:t>
            </w:r>
            <w:r w:rsidRPr="003A5396">
              <w:rPr>
                <w:rFonts w:ascii="Times New Roman" w:hAnsi="Times New Roman"/>
                <w:color w:val="231F20"/>
                <w:w w:val="118"/>
                <w:sz w:val="24"/>
                <w:szCs w:val="24"/>
              </w:rPr>
              <w:t>г</w:t>
            </w:r>
            <w:r w:rsidRPr="003A5396">
              <w:rPr>
                <w:rFonts w:ascii="Times New Roman" w:hAnsi="Times New Roman"/>
                <w:color w:val="231F20"/>
                <w:sz w:val="24"/>
                <w:szCs w:val="24"/>
              </w:rPr>
              <w:t xml:space="preserve">ии </w:t>
            </w:r>
            <w:r w:rsidRPr="003A5396">
              <w:rPr>
                <w:rFonts w:ascii="Times New Roman" w:hAnsi="Times New Roman"/>
                <w:color w:val="231F20"/>
                <w:w w:val="116"/>
                <w:sz w:val="24"/>
                <w:szCs w:val="24"/>
              </w:rPr>
              <w:t>в</w:t>
            </w:r>
            <w:r w:rsidRPr="003A5396">
              <w:rPr>
                <w:rFonts w:ascii="Times New Roman" w:hAnsi="Times New Roman"/>
                <w:color w:val="231F20"/>
                <w:sz w:val="24"/>
                <w:szCs w:val="24"/>
              </w:rPr>
              <w:t xml:space="preserve"> </w:t>
            </w:r>
            <w:r w:rsidRPr="003A5396">
              <w:rPr>
                <w:rFonts w:ascii="Times New Roman" w:hAnsi="Times New Roman"/>
                <w:color w:val="231F20"/>
                <w:w w:val="118"/>
                <w:sz w:val="24"/>
                <w:szCs w:val="24"/>
              </w:rPr>
              <w:t>пр</w:t>
            </w:r>
            <w:r w:rsidRPr="003A5396">
              <w:rPr>
                <w:rFonts w:ascii="Times New Roman" w:hAnsi="Times New Roman"/>
                <w:color w:val="231F20"/>
                <w:w w:val="108"/>
                <w:sz w:val="24"/>
                <w:szCs w:val="24"/>
              </w:rPr>
              <w:t>о</w:t>
            </w:r>
            <w:r w:rsidRPr="003A5396">
              <w:rPr>
                <w:rFonts w:ascii="Times New Roman" w:hAnsi="Times New Roman"/>
                <w:color w:val="231F20"/>
                <w:w w:val="116"/>
                <w:sz w:val="24"/>
                <w:szCs w:val="24"/>
              </w:rPr>
              <w:t>м</w:t>
            </w:r>
            <w:r w:rsidRPr="003A5396">
              <w:rPr>
                <w:rFonts w:ascii="Times New Roman" w:hAnsi="Times New Roman"/>
                <w:color w:val="231F20"/>
                <w:w w:val="120"/>
                <w:sz w:val="24"/>
                <w:szCs w:val="24"/>
              </w:rPr>
              <w:t>ы</w:t>
            </w:r>
            <w:r w:rsidRPr="003A5396">
              <w:rPr>
                <w:rFonts w:ascii="Times New Roman" w:hAnsi="Times New Roman"/>
                <w:color w:val="231F20"/>
                <w:sz w:val="24"/>
                <w:szCs w:val="24"/>
              </w:rPr>
              <w:t>шл</w:t>
            </w:r>
            <w:r w:rsidRPr="003A5396">
              <w:rPr>
                <w:rFonts w:ascii="Times New Roman" w:hAnsi="Times New Roman"/>
                <w:color w:val="231F20"/>
                <w:w w:val="112"/>
                <w:sz w:val="24"/>
                <w:szCs w:val="24"/>
              </w:rPr>
              <w:t>е</w:t>
            </w:r>
            <w:r w:rsidRPr="003A5396">
              <w:rPr>
                <w:rFonts w:ascii="Times New Roman" w:hAnsi="Times New Roman"/>
                <w:color w:val="231F20"/>
                <w:w w:val="118"/>
                <w:sz w:val="24"/>
                <w:szCs w:val="24"/>
              </w:rPr>
              <w:t>нн</w:t>
            </w:r>
            <w:r w:rsidRPr="003A5396">
              <w:rPr>
                <w:rFonts w:ascii="Times New Roman" w:hAnsi="Times New Roman"/>
                <w:color w:val="231F20"/>
                <w:w w:val="108"/>
                <w:sz w:val="24"/>
                <w:szCs w:val="24"/>
              </w:rPr>
              <w:t>о</w:t>
            </w:r>
            <w:r w:rsidRPr="003A5396">
              <w:rPr>
                <w:rFonts w:ascii="Times New Roman" w:hAnsi="Times New Roman"/>
                <w:color w:val="231F20"/>
                <w:w w:val="110"/>
                <w:sz w:val="24"/>
                <w:szCs w:val="24"/>
              </w:rPr>
              <w:t>с</w:t>
            </w:r>
            <w:r w:rsidRPr="003A5396">
              <w:rPr>
                <w:rFonts w:ascii="Times New Roman" w:hAnsi="Times New Roman"/>
                <w:color w:val="231F20"/>
                <w:w w:val="119"/>
                <w:sz w:val="24"/>
                <w:szCs w:val="24"/>
              </w:rPr>
              <w:t>т</w:t>
            </w:r>
            <w:r w:rsidRPr="003A5396">
              <w:rPr>
                <w:rFonts w:ascii="Times New Roman" w:hAnsi="Times New Roman"/>
                <w:color w:val="231F20"/>
                <w:sz w:val="24"/>
                <w:szCs w:val="24"/>
              </w:rPr>
              <w:t>и</w:t>
            </w:r>
          </w:p>
        </w:tc>
        <w:tc>
          <w:tcPr>
            <w:tcW w:w="1843" w:type="dxa"/>
            <w:vAlign w:val="center"/>
          </w:tcPr>
          <w:p w14:paraId="4A9BE481" w14:textId="77777777" w:rsidR="00C446B8" w:rsidRPr="003A5396" w:rsidRDefault="009A3AA3" w:rsidP="00C446B8">
            <w:pPr>
              <w:snapToGrid w:val="0"/>
              <w:spacing w:after="0" w:line="240" w:lineRule="auto"/>
              <w:rPr>
                <w:rFonts w:ascii="Times New Roman" w:hAnsi="Times New Roman"/>
                <w:sz w:val="24"/>
                <w:szCs w:val="24"/>
              </w:rPr>
            </w:pPr>
            <w:r w:rsidRPr="003A5396">
              <w:rPr>
                <w:rFonts w:ascii="Times New Roman" w:hAnsi="Times New Roman"/>
                <w:sz w:val="24"/>
                <w:szCs w:val="24"/>
              </w:rPr>
              <w:t>9</w:t>
            </w:r>
          </w:p>
        </w:tc>
        <w:tc>
          <w:tcPr>
            <w:tcW w:w="1559" w:type="dxa"/>
            <w:vAlign w:val="center"/>
          </w:tcPr>
          <w:p w14:paraId="599A1163" w14:textId="77777777" w:rsidR="00C446B8" w:rsidRPr="003A5396" w:rsidRDefault="00C446B8" w:rsidP="00C446B8">
            <w:pPr>
              <w:snapToGrid w:val="0"/>
              <w:spacing w:after="0" w:line="240" w:lineRule="auto"/>
              <w:rPr>
                <w:rFonts w:ascii="Times New Roman" w:hAnsi="Times New Roman"/>
                <w:sz w:val="24"/>
                <w:szCs w:val="24"/>
              </w:rPr>
            </w:pPr>
            <w:r w:rsidRPr="003A5396">
              <w:rPr>
                <w:rFonts w:ascii="Times New Roman" w:hAnsi="Times New Roman"/>
                <w:sz w:val="24"/>
                <w:szCs w:val="24"/>
              </w:rPr>
              <w:t>6</w:t>
            </w:r>
          </w:p>
        </w:tc>
        <w:tc>
          <w:tcPr>
            <w:tcW w:w="1701" w:type="dxa"/>
            <w:vAlign w:val="center"/>
          </w:tcPr>
          <w:p w14:paraId="0699EBB8" w14:textId="77777777" w:rsidR="00C446B8" w:rsidRPr="003A5396" w:rsidRDefault="00C446B8" w:rsidP="00C446B8">
            <w:pPr>
              <w:snapToGrid w:val="0"/>
              <w:spacing w:after="0" w:line="240" w:lineRule="auto"/>
              <w:rPr>
                <w:rFonts w:ascii="Times New Roman" w:hAnsi="Times New Roman"/>
                <w:sz w:val="24"/>
                <w:szCs w:val="24"/>
              </w:rPr>
            </w:pPr>
            <w:r w:rsidRPr="003A5396">
              <w:rPr>
                <w:rFonts w:ascii="Times New Roman" w:hAnsi="Times New Roman"/>
                <w:sz w:val="24"/>
                <w:szCs w:val="24"/>
              </w:rPr>
              <w:t>6</w:t>
            </w:r>
          </w:p>
        </w:tc>
      </w:tr>
      <w:tr w:rsidR="00C446B8" w:rsidRPr="003A5396" w14:paraId="60685719" w14:textId="77777777" w:rsidTr="00493F7A">
        <w:trPr>
          <w:trHeight w:val="710"/>
        </w:trPr>
        <w:tc>
          <w:tcPr>
            <w:tcW w:w="5103" w:type="dxa"/>
            <w:tcBorders>
              <w:bottom w:val="single" w:sz="4" w:space="0" w:color="auto"/>
            </w:tcBorders>
            <w:vAlign w:val="center"/>
          </w:tcPr>
          <w:p w14:paraId="191550DC" w14:textId="77777777" w:rsidR="00C446B8" w:rsidRPr="003A5396" w:rsidRDefault="00C446B8" w:rsidP="00C446B8">
            <w:pPr>
              <w:snapToGrid w:val="0"/>
              <w:spacing w:after="0" w:line="240" w:lineRule="auto"/>
              <w:rPr>
                <w:rFonts w:ascii="Times New Roman" w:hAnsi="Times New Roman"/>
                <w:color w:val="231F20"/>
                <w:w w:val="102"/>
                <w:sz w:val="24"/>
                <w:szCs w:val="24"/>
              </w:rPr>
            </w:pPr>
            <w:r w:rsidRPr="003A5396">
              <w:rPr>
                <w:rFonts w:ascii="Times New Roman" w:hAnsi="Times New Roman"/>
                <w:color w:val="231F20"/>
                <w:sz w:val="24"/>
                <w:szCs w:val="24"/>
              </w:rPr>
              <w:t>О</w:t>
            </w:r>
            <w:r w:rsidRPr="003A5396">
              <w:rPr>
                <w:rFonts w:ascii="Times New Roman" w:hAnsi="Times New Roman"/>
                <w:color w:val="231F20"/>
                <w:w w:val="119"/>
                <w:sz w:val="24"/>
                <w:szCs w:val="24"/>
              </w:rPr>
              <w:t>т</w:t>
            </w:r>
            <w:r w:rsidRPr="003A5396">
              <w:rPr>
                <w:rFonts w:ascii="Times New Roman" w:hAnsi="Times New Roman"/>
                <w:color w:val="231F20"/>
                <w:w w:val="118"/>
                <w:sz w:val="24"/>
                <w:szCs w:val="24"/>
              </w:rPr>
              <w:t>р</w:t>
            </w:r>
            <w:r w:rsidRPr="003A5396">
              <w:rPr>
                <w:rFonts w:ascii="Times New Roman" w:hAnsi="Times New Roman"/>
                <w:color w:val="231F20"/>
                <w:sz w:val="24"/>
                <w:szCs w:val="24"/>
              </w:rPr>
              <w:t>а</w:t>
            </w:r>
            <w:r w:rsidRPr="003A5396">
              <w:rPr>
                <w:rFonts w:ascii="Times New Roman" w:hAnsi="Times New Roman"/>
                <w:color w:val="231F20"/>
                <w:w w:val="110"/>
                <w:sz w:val="24"/>
                <w:szCs w:val="24"/>
              </w:rPr>
              <w:t>с</w:t>
            </w:r>
            <w:r w:rsidRPr="003A5396">
              <w:rPr>
                <w:rFonts w:ascii="Times New Roman" w:hAnsi="Times New Roman"/>
                <w:color w:val="231F20"/>
                <w:sz w:val="24"/>
                <w:szCs w:val="24"/>
              </w:rPr>
              <w:t>л</w:t>
            </w:r>
            <w:r w:rsidRPr="003A5396">
              <w:rPr>
                <w:rFonts w:ascii="Times New Roman" w:hAnsi="Times New Roman"/>
                <w:color w:val="231F20"/>
                <w:w w:val="112"/>
                <w:sz w:val="24"/>
                <w:szCs w:val="24"/>
              </w:rPr>
              <w:t>е</w:t>
            </w:r>
            <w:r w:rsidRPr="003A5396">
              <w:rPr>
                <w:rFonts w:ascii="Times New Roman" w:hAnsi="Times New Roman"/>
                <w:color w:val="231F20"/>
                <w:w w:val="116"/>
                <w:sz w:val="24"/>
                <w:szCs w:val="24"/>
              </w:rPr>
              <w:t>в</w:t>
            </w:r>
            <w:r w:rsidRPr="003A5396">
              <w:rPr>
                <w:rFonts w:ascii="Times New Roman" w:hAnsi="Times New Roman"/>
                <w:color w:val="231F20"/>
                <w:w w:val="120"/>
                <w:sz w:val="24"/>
                <w:szCs w:val="24"/>
              </w:rPr>
              <w:t>ы</w:t>
            </w:r>
            <w:r w:rsidRPr="003A5396">
              <w:rPr>
                <w:rFonts w:ascii="Times New Roman" w:hAnsi="Times New Roman"/>
                <w:color w:val="231F20"/>
                <w:w w:val="112"/>
                <w:sz w:val="24"/>
                <w:szCs w:val="24"/>
              </w:rPr>
              <w:t>е</w:t>
            </w:r>
            <w:r w:rsidRPr="003A5396">
              <w:rPr>
                <w:rFonts w:ascii="Times New Roman" w:hAnsi="Times New Roman"/>
                <w:color w:val="231F20"/>
                <w:sz w:val="24"/>
                <w:szCs w:val="24"/>
              </w:rPr>
              <w:t xml:space="preserve"> </w:t>
            </w:r>
            <w:r w:rsidRPr="003A5396">
              <w:rPr>
                <w:rFonts w:ascii="Times New Roman" w:hAnsi="Times New Roman"/>
                <w:color w:val="231F20"/>
                <w:w w:val="116"/>
                <w:sz w:val="24"/>
                <w:szCs w:val="24"/>
              </w:rPr>
              <w:t>в</w:t>
            </w:r>
            <w:r w:rsidRPr="003A5396">
              <w:rPr>
                <w:rFonts w:ascii="Times New Roman" w:hAnsi="Times New Roman"/>
                <w:color w:val="231F20"/>
                <w:w w:val="120"/>
                <w:sz w:val="24"/>
                <w:szCs w:val="24"/>
              </w:rPr>
              <w:t>ы</w:t>
            </w:r>
            <w:r w:rsidRPr="003A5396">
              <w:rPr>
                <w:rFonts w:ascii="Times New Roman" w:hAnsi="Times New Roman"/>
                <w:color w:val="231F20"/>
                <w:w w:val="110"/>
                <w:sz w:val="24"/>
                <w:szCs w:val="24"/>
              </w:rPr>
              <w:t>с</w:t>
            </w:r>
            <w:r w:rsidRPr="003A5396">
              <w:rPr>
                <w:rFonts w:ascii="Times New Roman" w:hAnsi="Times New Roman"/>
                <w:color w:val="231F20"/>
                <w:w w:val="119"/>
                <w:sz w:val="24"/>
                <w:szCs w:val="24"/>
              </w:rPr>
              <w:t>т</w:t>
            </w:r>
            <w:r w:rsidRPr="003A5396">
              <w:rPr>
                <w:rFonts w:ascii="Times New Roman" w:hAnsi="Times New Roman"/>
                <w:color w:val="231F20"/>
                <w:sz w:val="24"/>
                <w:szCs w:val="24"/>
              </w:rPr>
              <w:t>а</w:t>
            </w:r>
            <w:r w:rsidRPr="003A5396">
              <w:rPr>
                <w:rFonts w:ascii="Times New Roman" w:hAnsi="Times New Roman"/>
                <w:color w:val="231F20"/>
                <w:w w:val="116"/>
                <w:sz w:val="24"/>
                <w:szCs w:val="24"/>
              </w:rPr>
              <w:t>в</w:t>
            </w:r>
            <w:r w:rsidRPr="003A5396">
              <w:rPr>
                <w:rFonts w:ascii="Times New Roman" w:hAnsi="Times New Roman"/>
                <w:color w:val="231F20"/>
                <w:sz w:val="24"/>
                <w:szCs w:val="24"/>
              </w:rPr>
              <w:t>ки</w:t>
            </w:r>
          </w:p>
        </w:tc>
        <w:tc>
          <w:tcPr>
            <w:tcW w:w="1843" w:type="dxa"/>
            <w:vAlign w:val="center"/>
          </w:tcPr>
          <w:p w14:paraId="61CBD3F9" w14:textId="77777777" w:rsidR="00C446B8" w:rsidRPr="003A5396" w:rsidRDefault="00C446B8" w:rsidP="009A3AA3">
            <w:pPr>
              <w:snapToGrid w:val="0"/>
              <w:spacing w:after="0" w:line="240" w:lineRule="auto"/>
              <w:rPr>
                <w:rFonts w:ascii="Times New Roman" w:hAnsi="Times New Roman"/>
                <w:sz w:val="24"/>
                <w:szCs w:val="24"/>
              </w:rPr>
            </w:pPr>
            <w:r w:rsidRPr="003A5396">
              <w:rPr>
                <w:rFonts w:ascii="Times New Roman" w:hAnsi="Times New Roman"/>
                <w:sz w:val="24"/>
                <w:szCs w:val="24"/>
              </w:rPr>
              <w:t>1</w:t>
            </w:r>
            <w:r w:rsidR="009A3AA3" w:rsidRPr="003A5396">
              <w:rPr>
                <w:rFonts w:ascii="Times New Roman" w:hAnsi="Times New Roman"/>
                <w:sz w:val="24"/>
                <w:szCs w:val="24"/>
              </w:rPr>
              <w:t>5</w:t>
            </w:r>
          </w:p>
        </w:tc>
        <w:tc>
          <w:tcPr>
            <w:tcW w:w="1559" w:type="dxa"/>
            <w:vAlign w:val="center"/>
          </w:tcPr>
          <w:p w14:paraId="638FDF4E" w14:textId="77777777" w:rsidR="00C446B8" w:rsidRPr="003A5396" w:rsidRDefault="00C446B8" w:rsidP="00C446B8">
            <w:pPr>
              <w:snapToGrid w:val="0"/>
              <w:spacing w:after="0" w:line="240" w:lineRule="auto"/>
              <w:rPr>
                <w:rFonts w:ascii="Times New Roman" w:hAnsi="Times New Roman"/>
                <w:sz w:val="24"/>
                <w:szCs w:val="24"/>
              </w:rPr>
            </w:pPr>
            <w:r w:rsidRPr="003A5396">
              <w:rPr>
                <w:rFonts w:ascii="Times New Roman" w:hAnsi="Times New Roman"/>
                <w:sz w:val="24"/>
                <w:szCs w:val="24"/>
              </w:rPr>
              <w:t>10</w:t>
            </w:r>
          </w:p>
        </w:tc>
        <w:tc>
          <w:tcPr>
            <w:tcW w:w="1701" w:type="dxa"/>
            <w:vAlign w:val="center"/>
          </w:tcPr>
          <w:p w14:paraId="2176AA19" w14:textId="77777777" w:rsidR="00C446B8" w:rsidRPr="003A5396" w:rsidRDefault="00C446B8" w:rsidP="00C446B8">
            <w:pPr>
              <w:snapToGrid w:val="0"/>
              <w:spacing w:after="0" w:line="240" w:lineRule="auto"/>
              <w:rPr>
                <w:rFonts w:ascii="Times New Roman" w:hAnsi="Times New Roman"/>
                <w:sz w:val="24"/>
                <w:szCs w:val="24"/>
              </w:rPr>
            </w:pPr>
            <w:r w:rsidRPr="003A5396">
              <w:rPr>
                <w:rFonts w:ascii="Times New Roman" w:hAnsi="Times New Roman"/>
                <w:sz w:val="24"/>
                <w:szCs w:val="24"/>
              </w:rPr>
              <w:t>10</w:t>
            </w:r>
          </w:p>
        </w:tc>
      </w:tr>
      <w:tr w:rsidR="00C446B8" w:rsidRPr="003A5396" w14:paraId="0CC61D44" w14:textId="77777777" w:rsidTr="00493F7A">
        <w:trPr>
          <w:trHeight w:val="710"/>
        </w:trPr>
        <w:tc>
          <w:tcPr>
            <w:tcW w:w="5103" w:type="dxa"/>
            <w:tcBorders>
              <w:top w:val="single" w:sz="4" w:space="0" w:color="auto"/>
              <w:left w:val="single" w:sz="4" w:space="0" w:color="auto"/>
              <w:bottom w:val="single" w:sz="4" w:space="0" w:color="auto"/>
              <w:right w:val="single" w:sz="4" w:space="0" w:color="auto"/>
            </w:tcBorders>
            <w:vAlign w:val="center"/>
          </w:tcPr>
          <w:p w14:paraId="1DE24801" w14:textId="77777777" w:rsidR="00C446B8" w:rsidRPr="003A5396" w:rsidRDefault="00C446B8" w:rsidP="00C446B8">
            <w:pPr>
              <w:snapToGrid w:val="0"/>
              <w:spacing w:after="0" w:line="240" w:lineRule="auto"/>
              <w:rPr>
                <w:rFonts w:ascii="Times New Roman" w:hAnsi="Times New Roman"/>
                <w:color w:val="231F20"/>
                <w:sz w:val="24"/>
                <w:szCs w:val="24"/>
              </w:rPr>
            </w:pPr>
            <w:r w:rsidRPr="003A5396">
              <w:rPr>
                <w:rFonts w:ascii="Times New Roman" w:hAnsi="Times New Roman"/>
                <w:color w:val="231F20"/>
                <w:sz w:val="24"/>
                <w:szCs w:val="24"/>
              </w:rPr>
              <w:t>Итого</w:t>
            </w:r>
          </w:p>
        </w:tc>
        <w:tc>
          <w:tcPr>
            <w:tcW w:w="1843" w:type="dxa"/>
            <w:tcBorders>
              <w:top w:val="single" w:sz="4" w:space="0" w:color="auto"/>
              <w:left w:val="single" w:sz="4" w:space="0" w:color="auto"/>
              <w:bottom w:val="single" w:sz="4" w:space="0" w:color="auto"/>
              <w:right w:val="single" w:sz="4" w:space="0" w:color="auto"/>
            </w:tcBorders>
            <w:vAlign w:val="center"/>
          </w:tcPr>
          <w:p w14:paraId="0CF113C0" w14:textId="77777777" w:rsidR="00C446B8" w:rsidRPr="003A5396" w:rsidRDefault="009A3AA3" w:rsidP="00C446B8">
            <w:pPr>
              <w:snapToGrid w:val="0"/>
              <w:spacing w:after="0" w:line="240" w:lineRule="auto"/>
              <w:rPr>
                <w:rFonts w:ascii="Times New Roman" w:hAnsi="Times New Roman"/>
                <w:sz w:val="24"/>
                <w:szCs w:val="24"/>
              </w:rPr>
            </w:pPr>
            <w:r w:rsidRPr="003A5396">
              <w:rPr>
                <w:rFonts w:ascii="Times New Roman" w:hAnsi="Times New Roman"/>
                <w:sz w:val="24"/>
                <w:szCs w:val="24"/>
              </w:rPr>
              <w:t>177</w:t>
            </w:r>
          </w:p>
        </w:tc>
        <w:tc>
          <w:tcPr>
            <w:tcW w:w="1559" w:type="dxa"/>
            <w:tcBorders>
              <w:top w:val="single" w:sz="4" w:space="0" w:color="auto"/>
              <w:left w:val="single" w:sz="4" w:space="0" w:color="auto"/>
              <w:bottom w:val="single" w:sz="4" w:space="0" w:color="auto"/>
              <w:right w:val="single" w:sz="4" w:space="0" w:color="auto"/>
            </w:tcBorders>
            <w:vAlign w:val="center"/>
          </w:tcPr>
          <w:p w14:paraId="178F67DF" w14:textId="77777777" w:rsidR="00C446B8" w:rsidRPr="003A5396" w:rsidRDefault="00427482" w:rsidP="00C446B8">
            <w:pPr>
              <w:snapToGrid w:val="0"/>
              <w:spacing w:after="0" w:line="240" w:lineRule="auto"/>
              <w:rPr>
                <w:rFonts w:ascii="Times New Roman" w:hAnsi="Times New Roman"/>
                <w:sz w:val="24"/>
                <w:szCs w:val="24"/>
              </w:rPr>
            </w:pPr>
            <w:r w:rsidRPr="003A5396">
              <w:rPr>
                <w:rFonts w:ascii="Times New Roman" w:hAnsi="Times New Roman"/>
                <w:sz w:val="24"/>
                <w:szCs w:val="24"/>
              </w:rPr>
              <w:t>89</w:t>
            </w:r>
          </w:p>
        </w:tc>
        <w:tc>
          <w:tcPr>
            <w:tcW w:w="1701" w:type="dxa"/>
            <w:tcBorders>
              <w:top w:val="single" w:sz="4" w:space="0" w:color="auto"/>
              <w:left w:val="single" w:sz="4" w:space="0" w:color="auto"/>
              <w:bottom w:val="single" w:sz="4" w:space="0" w:color="auto"/>
              <w:right w:val="single" w:sz="4" w:space="0" w:color="auto"/>
            </w:tcBorders>
            <w:vAlign w:val="center"/>
          </w:tcPr>
          <w:p w14:paraId="7390958C" w14:textId="77777777" w:rsidR="00C446B8" w:rsidRPr="003A5396" w:rsidRDefault="00427482" w:rsidP="00C446B8">
            <w:pPr>
              <w:snapToGrid w:val="0"/>
              <w:spacing w:after="0" w:line="240" w:lineRule="auto"/>
              <w:rPr>
                <w:rFonts w:ascii="Times New Roman" w:hAnsi="Times New Roman"/>
                <w:sz w:val="24"/>
                <w:szCs w:val="24"/>
              </w:rPr>
            </w:pPr>
            <w:r w:rsidRPr="003A5396">
              <w:rPr>
                <w:rFonts w:ascii="Times New Roman" w:hAnsi="Times New Roman"/>
                <w:sz w:val="24"/>
                <w:szCs w:val="24"/>
              </w:rPr>
              <w:t>28</w:t>
            </w:r>
          </w:p>
        </w:tc>
      </w:tr>
    </w:tbl>
    <w:p w14:paraId="275D617E" w14:textId="77777777" w:rsidR="00D0567C" w:rsidRDefault="00D0567C" w:rsidP="00D0567C">
      <w:pPr>
        <w:spacing w:before="120"/>
        <w:jc w:val="center"/>
        <w:rPr>
          <w:rFonts w:ascii="Times New Roman" w:hAnsi="Times New Roman"/>
          <w:b/>
          <w:sz w:val="28"/>
        </w:rPr>
      </w:pPr>
    </w:p>
    <w:p w14:paraId="4471E38F" w14:textId="77777777" w:rsidR="00D0567C" w:rsidRDefault="00D0567C" w:rsidP="00D0567C">
      <w:pPr>
        <w:spacing w:after="0" w:line="240" w:lineRule="auto"/>
        <w:rPr>
          <w:rFonts w:ascii="Times New Roman" w:hAnsi="Times New Roman"/>
          <w:sz w:val="20"/>
          <w:szCs w:val="20"/>
          <w:vertAlign w:val="superscript"/>
        </w:rPr>
      </w:pPr>
      <w:r>
        <w:rPr>
          <w:rStyle w:val="affffe"/>
          <w:rFonts w:ascii="Calibri" w:hAnsi="Calibri"/>
        </w:rPr>
        <w:br w:type="page"/>
      </w:r>
    </w:p>
    <w:p w14:paraId="6033B50C" w14:textId="355A8F5B" w:rsidR="00D0567C" w:rsidRPr="003A5396" w:rsidRDefault="003A5396" w:rsidP="003A5396">
      <w:pPr>
        <w:pStyle w:val="1"/>
        <w:jc w:val="center"/>
        <w:rPr>
          <w:rFonts w:ascii="Times New Roman" w:hAnsi="Times New Roman"/>
          <w:sz w:val="28"/>
          <w:szCs w:val="28"/>
        </w:rPr>
      </w:pPr>
      <w:bookmarkStart w:id="6" w:name="_Toc86697803"/>
      <w:bookmarkStart w:id="7" w:name="_Toc128835396"/>
      <w:r w:rsidRPr="003A5396">
        <w:rPr>
          <w:rFonts w:ascii="Times New Roman" w:hAnsi="Times New Roman"/>
          <w:sz w:val="28"/>
          <w:szCs w:val="28"/>
        </w:rPr>
        <w:lastRenderedPageBreak/>
        <w:t>7. ХАРАКТЕРИСТИКА ОСНОВНЫХ ВИДОВ УЧЕБНОЙ ДЕЯТЕЛЬНОСТИ ОБУЧАЮЩИХСЯ</w:t>
      </w:r>
      <w:bookmarkEnd w:id="6"/>
      <w:bookmarkEnd w:id="7"/>
    </w:p>
    <w:tbl>
      <w:tblPr>
        <w:tblW w:w="0" w:type="auto"/>
        <w:tblLook w:val="04A0" w:firstRow="1" w:lastRow="0" w:firstColumn="1" w:lastColumn="0" w:noHBand="0" w:noVBand="1"/>
      </w:tblPr>
      <w:tblGrid>
        <w:gridCol w:w="2662"/>
        <w:gridCol w:w="7229"/>
      </w:tblGrid>
      <w:tr w:rsidR="00D0567C" w14:paraId="2FFB0B30" w14:textId="77777777" w:rsidTr="00D0567C">
        <w:tc>
          <w:tcPr>
            <w:tcW w:w="2518" w:type="dxa"/>
            <w:tcBorders>
              <w:top w:val="single" w:sz="4" w:space="0" w:color="auto"/>
              <w:left w:val="single" w:sz="4" w:space="0" w:color="auto"/>
              <w:bottom w:val="single" w:sz="4" w:space="0" w:color="auto"/>
              <w:right w:val="single" w:sz="4" w:space="0" w:color="auto"/>
            </w:tcBorders>
            <w:hideMark/>
          </w:tcPr>
          <w:p w14:paraId="3AB56DDE"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Содержание обучения</w:t>
            </w:r>
          </w:p>
        </w:tc>
        <w:tc>
          <w:tcPr>
            <w:tcW w:w="7229" w:type="dxa"/>
            <w:tcBorders>
              <w:top w:val="single" w:sz="4" w:space="0" w:color="auto"/>
              <w:left w:val="single" w:sz="4" w:space="0" w:color="auto"/>
              <w:bottom w:val="single" w:sz="4" w:space="0" w:color="auto"/>
              <w:right w:val="single" w:sz="4" w:space="0" w:color="auto"/>
            </w:tcBorders>
            <w:hideMark/>
          </w:tcPr>
          <w:p w14:paraId="5D44B5B0"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Характеристика основных видов учебной деятельности студентов(на уровне учебных действий)</w:t>
            </w:r>
          </w:p>
        </w:tc>
      </w:tr>
      <w:tr w:rsidR="00D0567C" w14:paraId="20BDF42D" w14:textId="77777777" w:rsidTr="00D0567C">
        <w:tc>
          <w:tcPr>
            <w:tcW w:w="9747" w:type="dxa"/>
            <w:gridSpan w:val="2"/>
            <w:tcBorders>
              <w:top w:val="single" w:sz="4" w:space="0" w:color="auto"/>
              <w:left w:val="single" w:sz="4" w:space="0" w:color="auto"/>
              <w:bottom w:val="single" w:sz="4" w:space="0" w:color="auto"/>
              <w:right w:val="single" w:sz="4" w:space="0" w:color="auto"/>
            </w:tcBorders>
            <w:hideMark/>
          </w:tcPr>
          <w:p w14:paraId="4CE8F9A4" w14:textId="77777777" w:rsidR="00D0567C" w:rsidRDefault="00D0567C" w:rsidP="003A5396">
            <w:pPr>
              <w:spacing w:after="0" w:line="360" w:lineRule="auto"/>
              <w:rPr>
                <w:rFonts w:ascii="Times New Roman" w:hAnsi="Times New Roman"/>
                <w:b/>
                <w:sz w:val="28"/>
                <w:szCs w:val="28"/>
              </w:rPr>
            </w:pPr>
            <w:r>
              <w:rPr>
                <w:rFonts w:ascii="Times New Roman" w:hAnsi="Times New Roman"/>
                <w:b/>
                <w:sz w:val="28"/>
                <w:szCs w:val="28"/>
              </w:rPr>
              <w:t>Виды речевой деятельности</w:t>
            </w:r>
          </w:p>
        </w:tc>
      </w:tr>
      <w:tr w:rsidR="00D0567C" w14:paraId="4A39E700" w14:textId="77777777" w:rsidTr="00D0567C">
        <w:tc>
          <w:tcPr>
            <w:tcW w:w="2518" w:type="dxa"/>
            <w:tcBorders>
              <w:top w:val="single" w:sz="4" w:space="0" w:color="auto"/>
              <w:left w:val="single" w:sz="4" w:space="0" w:color="auto"/>
              <w:bottom w:val="single" w:sz="4" w:space="0" w:color="auto"/>
              <w:right w:val="single" w:sz="4" w:space="0" w:color="auto"/>
            </w:tcBorders>
            <w:hideMark/>
          </w:tcPr>
          <w:p w14:paraId="324D35E5" w14:textId="77777777" w:rsidR="00D0567C" w:rsidRDefault="00D0567C" w:rsidP="003A5396">
            <w:pPr>
              <w:spacing w:after="0" w:line="360" w:lineRule="auto"/>
              <w:rPr>
                <w:rFonts w:ascii="Times New Roman" w:hAnsi="Times New Roman"/>
                <w:b/>
                <w:sz w:val="28"/>
                <w:szCs w:val="28"/>
              </w:rPr>
            </w:pPr>
            <w:r>
              <w:rPr>
                <w:rFonts w:ascii="Times New Roman" w:hAnsi="Times New Roman"/>
                <w:b/>
                <w:sz w:val="28"/>
                <w:szCs w:val="28"/>
              </w:rPr>
              <w:t>Аудирование</w:t>
            </w:r>
          </w:p>
        </w:tc>
        <w:tc>
          <w:tcPr>
            <w:tcW w:w="7229" w:type="dxa"/>
            <w:tcBorders>
              <w:top w:val="single" w:sz="4" w:space="0" w:color="auto"/>
              <w:left w:val="single" w:sz="4" w:space="0" w:color="auto"/>
              <w:bottom w:val="single" w:sz="4" w:space="0" w:color="auto"/>
              <w:right w:val="single" w:sz="4" w:space="0" w:color="auto"/>
            </w:tcBorders>
            <w:hideMark/>
          </w:tcPr>
          <w:p w14:paraId="571959F9"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Выделять наиболее существенные элементы сообщения.</w:t>
            </w:r>
          </w:p>
          <w:p w14:paraId="029D7FC0"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Извлекать необходимую информацию.</w:t>
            </w:r>
          </w:p>
          <w:p w14:paraId="6F3A9781"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Отделять объективную информацию от субъективной.</w:t>
            </w:r>
          </w:p>
          <w:p w14:paraId="35D316E5"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Адаптироваться к индивидуальным особенностям говорящего, его темпу речи.</w:t>
            </w:r>
          </w:p>
          <w:p w14:paraId="7E22104D"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 xml:space="preserve">Пользоваться языковой и контекстуальной </w:t>
            </w:r>
            <w:r w:rsidR="00877E83">
              <w:rPr>
                <w:rFonts w:ascii="Times New Roman" w:hAnsi="Times New Roman"/>
                <w:sz w:val="28"/>
                <w:szCs w:val="28"/>
              </w:rPr>
              <w:t>догадкой, прогнози</w:t>
            </w:r>
            <w:r>
              <w:rPr>
                <w:rFonts w:ascii="Times New Roman" w:hAnsi="Times New Roman"/>
                <w:sz w:val="28"/>
                <w:szCs w:val="28"/>
              </w:rPr>
              <w:t>рованием.</w:t>
            </w:r>
          </w:p>
          <w:p w14:paraId="7BD85441"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 xml:space="preserve">Получать дополнительную информацию и уточнять полученную </w:t>
            </w:r>
          </w:p>
          <w:p w14:paraId="35252C3D"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с помощью переспроса или просьбы.</w:t>
            </w:r>
          </w:p>
          <w:p w14:paraId="6E1EE5EA"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Выражать свое отношение (согласие, несогласие) к прослушанной информации, обосновывая его.</w:t>
            </w:r>
          </w:p>
          <w:p w14:paraId="32674655"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Составлять реферат, аннотацию прослушанного текста; составлять таблицу, схему на основе информации из текста.</w:t>
            </w:r>
          </w:p>
          <w:p w14:paraId="3F01FC54" w14:textId="77777777" w:rsidR="00D0567C" w:rsidRDefault="00877E83" w:rsidP="003A5396">
            <w:pPr>
              <w:spacing w:after="0" w:line="360" w:lineRule="auto"/>
              <w:rPr>
                <w:rFonts w:ascii="Times New Roman" w:hAnsi="Times New Roman"/>
                <w:b/>
                <w:sz w:val="28"/>
                <w:szCs w:val="28"/>
              </w:rPr>
            </w:pPr>
            <w:r>
              <w:rPr>
                <w:rFonts w:ascii="Times New Roman" w:hAnsi="Times New Roman"/>
                <w:sz w:val="28"/>
                <w:szCs w:val="28"/>
              </w:rPr>
              <w:t>Передавать на иностранном</w:t>
            </w:r>
            <w:r w:rsidR="00D0567C">
              <w:rPr>
                <w:rFonts w:ascii="Times New Roman" w:hAnsi="Times New Roman"/>
                <w:sz w:val="28"/>
                <w:szCs w:val="28"/>
              </w:rPr>
              <w:t xml:space="preserve"> языке (устно или письменно) содержание услышанного</w:t>
            </w:r>
          </w:p>
        </w:tc>
      </w:tr>
      <w:tr w:rsidR="00D0567C" w14:paraId="510741D2" w14:textId="77777777" w:rsidTr="00D0567C">
        <w:tc>
          <w:tcPr>
            <w:tcW w:w="2518" w:type="dxa"/>
            <w:tcBorders>
              <w:top w:val="single" w:sz="4" w:space="0" w:color="auto"/>
              <w:left w:val="single" w:sz="4" w:space="0" w:color="auto"/>
              <w:bottom w:val="single" w:sz="4" w:space="0" w:color="auto"/>
              <w:right w:val="single" w:sz="4" w:space="0" w:color="auto"/>
            </w:tcBorders>
            <w:hideMark/>
          </w:tcPr>
          <w:p w14:paraId="2A5FC597" w14:textId="77777777" w:rsidR="00D0567C" w:rsidRDefault="00D0567C" w:rsidP="003A5396">
            <w:pPr>
              <w:spacing w:after="0" w:line="360" w:lineRule="auto"/>
              <w:rPr>
                <w:rFonts w:ascii="Times New Roman" w:hAnsi="Times New Roman"/>
                <w:b/>
                <w:sz w:val="28"/>
                <w:szCs w:val="28"/>
              </w:rPr>
            </w:pPr>
            <w:r>
              <w:rPr>
                <w:rFonts w:ascii="Times New Roman" w:hAnsi="Times New Roman"/>
                <w:b/>
                <w:sz w:val="28"/>
                <w:szCs w:val="28"/>
              </w:rPr>
              <w:t>Говорение:</w:t>
            </w:r>
          </w:p>
          <w:p w14:paraId="372BFC7C"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монологическая речь</w:t>
            </w:r>
          </w:p>
        </w:tc>
        <w:tc>
          <w:tcPr>
            <w:tcW w:w="7229" w:type="dxa"/>
            <w:tcBorders>
              <w:top w:val="single" w:sz="4" w:space="0" w:color="auto"/>
              <w:left w:val="single" w:sz="4" w:space="0" w:color="auto"/>
              <w:bottom w:val="single" w:sz="4" w:space="0" w:color="auto"/>
              <w:right w:val="single" w:sz="4" w:space="0" w:color="auto"/>
            </w:tcBorders>
            <w:hideMark/>
          </w:tcPr>
          <w:p w14:paraId="2D81F797"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Осуществлять неподготовленное высказывание на заданную тему или в соответствии с ситуацией.</w:t>
            </w:r>
          </w:p>
          <w:p w14:paraId="6E042DD3"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Делать подготовленное сообщ</w:t>
            </w:r>
            <w:r w:rsidR="00877E83">
              <w:rPr>
                <w:rFonts w:ascii="Times New Roman" w:hAnsi="Times New Roman"/>
                <w:sz w:val="28"/>
                <w:szCs w:val="28"/>
              </w:rPr>
              <w:t>ение (краткое, развернутое) раз</w:t>
            </w:r>
            <w:r>
              <w:rPr>
                <w:rFonts w:ascii="Times New Roman" w:hAnsi="Times New Roman"/>
                <w:sz w:val="28"/>
                <w:szCs w:val="28"/>
              </w:rPr>
              <w:t>личного характера (описание, повествование, характеристика, рассуждение) на заданную тему или в соответствии с ситуацией с использованием различных источников информации (в том числе презентацию, доклад, обзор, устный реферат); приводить аргументацию и делать заключения.</w:t>
            </w:r>
          </w:p>
          <w:p w14:paraId="315EECEB"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lastRenderedPageBreak/>
              <w:t>Делать развернутое сообщение, содержащее выражение собственной точки зрения, оценку передаваемой информации. Комментировать услышанное/увиденное/прочитанное.</w:t>
            </w:r>
          </w:p>
          <w:p w14:paraId="21B3B130"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Составлять устный реферат услышанного или прочитанного текста.</w:t>
            </w:r>
          </w:p>
          <w:p w14:paraId="05A152A9"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Составлять вопросы для интервью.</w:t>
            </w:r>
          </w:p>
          <w:p w14:paraId="18ECD72B"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Давать определения известным явлениям, понятиям, предметам</w:t>
            </w:r>
          </w:p>
        </w:tc>
      </w:tr>
      <w:tr w:rsidR="00D0567C" w14:paraId="2BFF06DC" w14:textId="77777777" w:rsidTr="00D0567C">
        <w:tc>
          <w:tcPr>
            <w:tcW w:w="2518" w:type="dxa"/>
            <w:tcBorders>
              <w:top w:val="single" w:sz="4" w:space="0" w:color="auto"/>
              <w:left w:val="single" w:sz="4" w:space="0" w:color="auto"/>
              <w:bottom w:val="single" w:sz="4" w:space="0" w:color="auto"/>
              <w:right w:val="single" w:sz="4" w:space="0" w:color="auto"/>
            </w:tcBorders>
            <w:hideMark/>
          </w:tcPr>
          <w:p w14:paraId="1E74EDC8"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lastRenderedPageBreak/>
              <w:t>диалогическая речь</w:t>
            </w:r>
          </w:p>
        </w:tc>
        <w:tc>
          <w:tcPr>
            <w:tcW w:w="7229" w:type="dxa"/>
            <w:tcBorders>
              <w:top w:val="single" w:sz="4" w:space="0" w:color="auto"/>
              <w:left w:val="single" w:sz="4" w:space="0" w:color="auto"/>
              <w:bottom w:val="single" w:sz="4" w:space="0" w:color="auto"/>
              <w:right w:val="single" w:sz="4" w:space="0" w:color="auto"/>
            </w:tcBorders>
            <w:hideMark/>
          </w:tcPr>
          <w:p w14:paraId="06D2D8FE"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Уточнять и дополнять сказанное.</w:t>
            </w:r>
          </w:p>
          <w:p w14:paraId="61DB38C0"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Использовать адекватные эмоционально-экспрессивные средства,</w:t>
            </w:r>
            <w:r w:rsidR="00877E83">
              <w:rPr>
                <w:rFonts w:ascii="Times New Roman" w:hAnsi="Times New Roman"/>
                <w:sz w:val="28"/>
                <w:szCs w:val="28"/>
              </w:rPr>
              <w:t xml:space="preserve"> </w:t>
            </w:r>
            <w:r>
              <w:rPr>
                <w:rFonts w:ascii="Times New Roman" w:hAnsi="Times New Roman"/>
                <w:sz w:val="28"/>
                <w:szCs w:val="28"/>
              </w:rPr>
              <w:t>мимику и жесты.</w:t>
            </w:r>
          </w:p>
          <w:p w14:paraId="321D0B99"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Соблюдать логику и последовательность высказываний.</w:t>
            </w:r>
          </w:p>
          <w:p w14:paraId="1F52AB00"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Использовать монологические высказывания (развернутые реплики) в диалогической речи.</w:t>
            </w:r>
          </w:p>
          <w:p w14:paraId="4176DE3D"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Принимать участие в диалогах (полилогах) различных видов (диалог-рассуждение, диалог-расспрос, диалог-побуждение, диалог — обмен информацией, диалог — обмен мнениями, дискуссия, полемика) на заданную тему или в соответствии с ситуацией; приводить аргументацию и делать заключения.</w:t>
            </w:r>
          </w:p>
          <w:p w14:paraId="0838AFB1"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Выражать отношение (оценку, согласие, несогласие) к высказываниям партнера.</w:t>
            </w:r>
          </w:p>
          <w:p w14:paraId="01B8D180"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Проводить интервью на заданную тему.</w:t>
            </w:r>
          </w:p>
          <w:p w14:paraId="2A49D7D2"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Запрашивать необходимую информацию.</w:t>
            </w:r>
          </w:p>
          <w:p w14:paraId="6DE94F3B"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Задавать вопросы, пользоваться переспросами.</w:t>
            </w:r>
          </w:p>
          <w:p w14:paraId="2A918744" w14:textId="77777777" w:rsidR="00D0567C" w:rsidRDefault="00D0567C" w:rsidP="003A5396">
            <w:pPr>
              <w:spacing w:after="0" w:line="360" w:lineRule="auto"/>
              <w:rPr>
                <w:rFonts w:ascii="Times New Roman" w:hAnsi="Times New Roman"/>
                <w:b/>
                <w:sz w:val="28"/>
                <w:szCs w:val="28"/>
              </w:rPr>
            </w:pPr>
            <w:r>
              <w:rPr>
                <w:rFonts w:ascii="Times New Roman" w:hAnsi="Times New Roman"/>
                <w:sz w:val="28"/>
                <w:szCs w:val="28"/>
              </w:rPr>
              <w:t>Уточнять и дополнять сказанное, пользоваться перифразами.</w:t>
            </w:r>
          </w:p>
        </w:tc>
      </w:tr>
      <w:tr w:rsidR="00D0567C" w14:paraId="75DD44BF" w14:textId="77777777" w:rsidTr="00D0567C">
        <w:tc>
          <w:tcPr>
            <w:tcW w:w="2518" w:type="dxa"/>
            <w:tcBorders>
              <w:top w:val="single" w:sz="4" w:space="0" w:color="auto"/>
              <w:left w:val="single" w:sz="4" w:space="0" w:color="auto"/>
              <w:bottom w:val="single" w:sz="4" w:space="0" w:color="auto"/>
              <w:right w:val="single" w:sz="4" w:space="0" w:color="auto"/>
            </w:tcBorders>
            <w:hideMark/>
          </w:tcPr>
          <w:p w14:paraId="71B6E083" w14:textId="77777777" w:rsidR="00D0567C" w:rsidRDefault="00D0567C" w:rsidP="003A5396">
            <w:pPr>
              <w:spacing w:after="0" w:line="360" w:lineRule="auto"/>
              <w:rPr>
                <w:rFonts w:ascii="Times New Roman" w:hAnsi="Times New Roman"/>
                <w:b/>
                <w:sz w:val="28"/>
                <w:szCs w:val="28"/>
              </w:rPr>
            </w:pPr>
            <w:r>
              <w:rPr>
                <w:rFonts w:ascii="Times New Roman" w:hAnsi="Times New Roman"/>
                <w:b/>
                <w:sz w:val="28"/>
                <w:szCs w:val="28"/>
              </w:rPr>
              <w:t>чтение:</w:t>
            </w:r>
          </w:p>
          <w:p w14:paraId="0FD00372"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просмотровое</w:t>
            </w:r>
          </w:p>
        </w:tc>
        <w:tc>
          <w:tcPr>
            <w:tcW w:w="7229" w:type="dxa"/>
            <w:tcBorders>
              <w:top w:val="single" w:sz="4" w:space="0" w:color="auto"/>
              <w:left w:val="single" w:sz="4" w:space="0" w:color="auto"/>
              <w:bottom w:val="single" w:sz="4" w:space="0" w:color="auto"/>
              <w:right w:val="single" w:sz="4" w:space="0" w:color="auto"/>
            </w:tcBorders>
            <w:hideMark/>
          </w:tcPr>
          <w:p w14:paraId="3A20D7A6"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Опре</w:t>
            </w:r>
            <w:r w:rsidR="00877E83">
              <w:rPr>
                <w:rFonts w:ascii="Times New Roman" w:hAnsi="Times New Roman"/>
                <w:sz w:val="28"/>
                <w:szCs w:val="28"/>
              </w:rPr>
              <w:t>делять тип и структурно-компози</w:t>
            </w:r>
            <w:r>
              <w:rPr>
                <w:rFonts w:ascii="Times New Roman" w:hAnsi="Times New Roman"/>
                <w:sz w:val="28"/>
                <w:szCs w:val="28"/>
              </w:rPr>
              <w:t>ционные особенности текста.</w:t>
            </w:r>
          </w:p>
          <w:p w14:paraId="18FDCDBB"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 xml:space="preserve">Получать самое общее представление о содержании </w:t>
            </w:r>
            <w:r>
              <w:rPr>
                <w:rFonts w:ascii="Times New Roman" w:hAnsi="Times New Roman"/>
                <w:sz w:val="28"/>
                <w:szCs w:val="28"/>
              </w:rPr>
              <w:lastRenderedPageBreak/>
              <w:t xml:space="preserve">текста, прогнозировать его содержание по заголовку, известным понятиям, </w:t>
            </w:r>
          </w:p>
          <w:p w14:paraId="5BCA2AEA" w14:textId="77777777" w:rsidR="00D0567C" w:rsidRDefault="00D0567C" w:rsidP="003A5396">
            <w:pPr>
              <w:spacing w:after="0" w:line="360" w:lineRule="auto"/>
              <w:rPr>
                <w:rFonts w:ascii="Times New Roman" w:hAnsi="Times New Roman"/>
                <w:b/>
                <w:sz w:val="28"/>
                <w:szCs w:val="28"/>
              </w:rPr>
            </w:pPr>
            <w:r>
              <w:rPr>
                <w:rFonts w:ascii="Times New Roman" w:hAnsi="Times New Roman"/>
                <w:sz w:val="28"/>
                <w:szCs w:val="28"/>
              </w:rPr>
              <w:t>терминам, географическим названиям, именам собственным</w:t>
            </w:r>
          </w:p>
        </w:tc>
      </w:tr>
      <w:tr w:rsidR="00D0567C" w14:paraId="01160215" w14:textId="77777777" w:rsidTr="00D0567C">
        <w:tc>
          <w:tcPr>
            <w:tcW w:w="2518" w:type="dxa"/>
            <w:tcBorders>
              <w:top w:val="single" w:sz="4" w:space="0" w:color="auto"/>
              <w:left w:val="single" w:sz="4" w:space="0" w:color="auto"/>
              <w:bottom w:val="single" w:sz="4" w:space="0" w:color="auto"/>
              <w:right w:val="single" w:sz="4" w:space="0" w:color="auto"/>
            </w:tcBorders>
            <w:hideMark/>
          </w:tcPr>
          <w:p w14:paraId="44A34940"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lastRenderedPageBreak/>
              <w:t>поисковое</w:t>
            </w:r>
          </w:p>
        </w:tc>
        <w:tc>
          <w:tcPr>
            <w:tcW w:w="7229" w:type="dxa"/>
            <w:tcBorders>
              <w:top w:val="single" w:sz="4" w:space="0" w:color="auto"/>
              <w:left w:val="single" w:sz="4" w:space="0" w:color="auto"/>
              <w:bottom w:val="single" w:sz="4" w:space="0" w:color="auto"/>
              <w:right w:val="single" w:sz="4" w:space="0" w:color="auto"/>
            </w:tcBorders>
            <w:hideMark/>
          </w:tcPr>
          <w:p w14:paraId="473DEB73"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Извлекать из текста наиболее важную информацию.</w:t>
            </w:r>
          </w:p>
          <w:p w14:paraId="2D7E7465"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Находить информацию, относящуюся к определенной теме или отвечающую определенным критериям.</w:t>
            </w:r>
          </w:p>
          <w:p w14:paraId="67440375"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Находить фрагменты текста, требующие детального изучения.</w:t>
            </w:r>
          </w:p>
          <w:p w14:paraId="37458542"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Группировать информацию по определенным признакам</w:t>
            </w:r>
          </w:p>
        </w:tc>
      </w:tr>
      <w:tr w:rsidR="00D0567C" w14:paraId="08E403AC" w14:textId="77777777" w:rsidTr="00D0567C">
        <w:tc>
          <w:tcPr>
            <w:tcW w:w="2518" w:type="dxa"/>
            <w:tcBorders>
              <w:top w:val="single" w:sz="4" w:space="0" w:color="auto"/>
              <w:left w:val="single" w:sz="4" w:space="0" w:color="auto"/>
              <w:bottom w:val="single" w:sz="4" w:space="0" w:color="auto"/>
              <w:right w:val="single" w:sz="4" w:space="0" w:color="auto"/>
            </w:tcBorders>
            <w:hideMark/>
          </w:tcPr>
          <w:p w14:paraId="445A8F95"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ознакомительное</w:t>
            </w:r>
          </w:p>
        </w:tc>
        <w:tc>
          <w:tcPr>
            <w:tcW w:w="7229" w:type="dxa"/>
            <w:tcBorders>
              <w:top w:val="single" w:sz="4" w:space="0" w:color="auto"/>
              <w:left w:val="single" w:sz="4" w:space="0" w:color="auto"/>
              <w:bottom w:val="single" w:sz="4" w:space="0" w:color="auto"/>
              <w:right w:val="single" w:sz="4" w:space="0" w:color="auto"/>
            </w:tcBorders>
            <w:hideMark/>
          </w:tcPr>
          <w:p w14:paraId="61432A8F"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Использовать полученную информацию в других видах деятельности (например, в докладе, учебном проекте, ролевой игре).</w:t>
            </w:r>
          </w:p>
          <w:p w14:paraId="68C496AC"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Понимать основное содержание текста, определять его главную мысль.</w:t>
            </w:r>
          </w:p>
          <w:p w14:paraId="58D545CF"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Оценивать и интерпретировать содержание текста, высказывать свое отношение к нему</w:t>
            </w:r>
          </w:p>
        </w:tc>
      </w:tr>
      <w:tr w:rsidR="00D0567C" w14:paraId="501A3723" w14:textId="77777777" w:rsidTr="00D0567C">
        <w:tc>
          <w:tcPr>
            <w:tcW w:w="2518" w:type="dxa"/>
            <w:tcBorders>
              <w:top w:val="single" w:sz="4" w:space="0" w:color="auto"/>
              <w:left w:val="single" w:sz="4" w:space="0" w:color="auto"/>
              <w:bottom w:val="single" w:sz="4" w:space="0" w:color="auto"/>
              <w:right w:val="single" w:sz="4" w:space="0" w:color="auto"/>
            </w:tcBorders>
            <w:hideMark/>
          </w:tcPr>
          <w:p w14:paraId="2E6D9F6C"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изучающее</w:t>
            </w:r>
          </w:p>
        </w:tc>
        <w:tc>
          <w:tcPr>
            <w:tcW w:w="7229" w:type="dxa"/>
            <w:tcBorders>
              <w:top w:val="single" w:sz="4" w:space="0" w:color="auto"/>
              <w:left w:val="single" w:sz="4" w:space="0" w:color="auto"/>
              <w:bottom w:val="single" w:sz="4" w:space="0" w:color="auto"/>
              <w:right w:val="single" w:sz="4" w:space="0" w:color="auto"/>
            </w:tcBorders>
            <w:hideMark/>
          </w:tcPr>
          <w:p w14:paraId="3E89C614"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Обобщать информацию, полученную из текста, классифицировать ее, делать выводы.</w:t>
            </w:r>
          </w:p>
          <w:p w14:paraId="4680D0EC"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Использовать полученную информацию в других видах деятельности (например, в докладе, учебном проекте, ролевой игре).</w:t>
            </w:r>
          </w:p>
          <w:p w14:paraId="56DBB78A"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Полно и точно понимать содержание текста, в том числе с помощью словаря.</w:t>
            </w:r>
          </w:p>
          <w:p w14:paraId="461CFFC0"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Оценивать и интерпретировать содержание текста, высказывать свое отношение к нему.</w:t>
            </w:r>
          </w:p>
          <w:p w14:paraId="618C41B0"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Обобщать информацию, полученную из текста, классифицировать ее, делать выводы.</w:t>
            </w:r>
          </w:p>
          <w:p w14:paraId="5CC0EE14"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Отделять объективную информацию от субъективной.</w:t>
            </w:r>
          </w:p>
          <w:p w14:paraId="707A59BE"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Устанавливать причинно-следственные связи.</w:t>
            </w:r>
          </w:p>
          <w:p w14:paraId="20D1BE1E"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Извлекать необходимую информацию.</w:t>
            </w:r>
          </w:p>
          <w:p w14:paraId="2977548D"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lastRenderedPageBreak/>
              <w:t>Составлять реферат, аннотацию текста.</w:t>
            </w:r>
          </w:p>
          <w:p w14:paraId="61F35BEB" w14:textId="77777777" w:rsidR="00D0567C" w:rsidRDefault="00D0567C" w:rsidP="003A5396">
            <w:pPr>
              <w:spacing w:after="0" w:line="360" w:lineRule="auto"/>
              <w:rPr>
                <w:rFonts w:ascii="Times New Roman" w:hAnsi="Times New Roman"/>
                <w:b/>
                <w:sz w:val="28"/>
                <w:szCs w:val="28"/>
              </w:rPr>
            </w:pPr>
            <w:r>
              <w:rPr>
                <w:rFonts w:ascii="Times New Roman" w:hAnsi="Times New Roman"/>
                <w:sz w:val="28"/>
                <w:szCs w:val="28"/>
              </w:rPr>
              <w:t>Составлять таблицу, схему с использованием информации из текста</w:t>
            </w:r>
          </w:p>
        </w:tc>
      </w:tr>
      <w:tr w:rsidR="00D0567C" w14:paraId="47AD4B20" w14:textId="77777777" w:rsidTr="00D0567C">
        <w:tc>
          <w:tcPr>
            <w:tcW w:w="2518" w:type="dxa"/>
            <w:tcBorders>
              <w:top w:val="single" w:sz="4" w:space="0" w:color="auto"/>
              <w:left w:val="single" w:sz="4" w:space="0" w:color="auto"/>
              <w:bottom w:val="single" w:sz="4" w:space="0" w:color="auto"/>
              <w:right w:val="single" w:sz="4" w:space="0" w:color="auto"/>
            </w:tcBorders>
            <w:hideMark/>
          </w:tcPr>
          <w:p w14:paraId="18C221B8" w14:textId="77777777" w:rsidR="00D0567C" w:rsidRDefault="00D0567C" w:rsidP="003A5396">
            <w:pPr>
              <w:spacing w:after="0" w:line="360" w:lineRule="auto"/>
              <w:rPr>
                <w:rFonts w:ascii="Times New Roman" w:hAnsi="Times New Roman"/>
                <w:b/>
                <w:sz w:val="28"/>
                <w:szCs w:val="28"/>
              </w:rPr>
            </w:pPr>
            <w:r>
              <w:rPr>
                <w:rFonts w:ascii="Times New Roman" w:hAnsi="Times New Roman"/>
                <w:b/>
                <w:sz w:val="28"/>
                <w:szCs w:val="28"/>
              </w:rPr>
              <w:lastRenderedPageBreak/>
              <w:t xml:space="preserve">Письмо </w:t>
            </w:r>
          </w:p>
        </w:tc>
        <w:tc>
          <w:tcPr>
            <w:tcW w:w="7229" w:type="dxa"/>
            <w:tcBorders>
              <w:top w:val="single" w:sz="4" w:space="0" w:color="auto"/>
              <w:left w:val="single" w:sz="4" w:space="0" w:color="auto"/>
              <w:bottom w:val="single" w:sz="4" w:space="0" w:color="auto"/>
              <w:right w:val="single" w:sz="4" w:space="0" w:color="auto"/>
            </w:tcBorders>
            <w:hideMark/>
          </w:tcPr>
          <w:p w14:paraId="6A9447D0"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Описывать различные события, факты, явления, комментировать их, делать обобщения и выводы.</w:t>
            </w:r>
          </w:p>
          <w:p w14:paraId="5593EAB3"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Выражать и обосновывать свою точку зрения с использованием эмоционально-оценочных средств.</w:t>
            </w:r>
          </w:p>
          <w:p w14:paraId="269FC3B3"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Использовать образец в качестве опоры для составления собственного текста (например, справочного или энциклопедического характера).</w:t>
            </w:r>
          </w:p>
          <w:p w14:paraId="5A23685E"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Писать письма и заявления, в том числе электронные, личного и делового характера с соблюдением правил оформления таких писем.</w:t>
            </w:r>
          </w:p>
          <w:p w14:paraId="1B67BCC9"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Запрашивать интересующую информацию.</w:t>
            </w:r>
          </w:p>
          <w:p w14:paraId="75C22E4D"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Заполнять анкеты, бланки сведениями личного или делового характера, числовыми данными.</w:t>
            </w:r>
          </w:p>
          <w:p w14:paraId="35774486"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Составлять резюме.</w:t>
            </w:r>
          </w:p>
          <w:p w14:paraId="3B8C8898"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Составлять рекламные объявления.</w:t>
            </w:r>
          </w:p>
          <w:p w14:paraId="196106BD"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Составлять описания вакансий.</w:t>
            </w:r>
          </w:p>
          <w:p w14:paraId="3A4C3A21"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Составлять расписание на день, списки дел, покупок и др.</w:t>
            </w:r>
          </w:p>
          <w:p w14:paraId="195EEA0B"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Писать сценарии, программы, планы различных мероприятий (например, экскурсии, урока, лекции).</w:t>
            </w:r>
          </w:p>
          <w:p w14:paraId="69456A9B"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Фиксировать основные сведения в процессе чтения или прослушивания текста, в том числе в виде таблицы, схемы, графика.</w:t>
            </w:r>
          </w:p>
          <w:p w14:paraId="2717A882"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 xml:space="preserve">Составлять развернутый план, конспект, реферат, аннотацию </w:t>
            </w:r>
          </w:p>
          <w:p w14:paraId="51A841CA"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устного выступления или печатного текста, в том числе для дальнейшего использования в устной и письменной речи (например, в докладах, интервью, собеседованиях, совещаниях, переговорах).</w:t>
            </w:r>
          </w:p>
          <w:p w14:paraId="3EF0D5EC"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lastRenderedPageBreak/>
              <w:t>Делать письменный пересказ текста; писать эссе (содержащие описание, повествование, рассуждение), обзоры, рецензии.</w:t>
            </w:r>
          </w:p>
          <w:p w14:paraId="384B9C05" w14:textId="77777777" w:rsidR="00D0567C" w:rsidRDefault="00D0567C" w:rsidP="003A5396">
            <w:pPr>
              <w:spacing w:after="0" w:line="360" w:lineRule="auto"/>
              <w:rPr>
                <w:rFonts w:ascii="Times New Roman" w:hAnsi="Times New Roman"/>
                <w:b/>
                <w:sz w:val="28"/>
                <w:szCs w:val="28"/>
              </w:rPr>
            </w:pPr>
            <w:r>
              <w:rPr>
                <w:rFonts w:ascii="Times New Roman" w:hAnsi="Times New Roman"/>
                <w:sz w:val="28"/>
                <w:szCs w:val="28"/>
              </w:rPr>
              <w:t>Готовить текст презентации с использованием технических средств</w:t>
            </w:r>
          </w:p>
        </w:tc>
      </w:tr>
      <w:tr w:rsidR="00D0567C" w14:paraId="3BB977CD" w14:textId="77777777" w:rsidTr="00D0567C">
        <w:tc>
          <w:tcPr>
            <w:tcW w:w="9747" w:type="dxa"/>
            <w:gridSpan w:val="2"/>
            <w:tcBorders>
              <w:top w:val="single" w:sz="4" w:space="0" w:color="auto"/>
              <w:left w:val="single" w:sz="4" w:space="0" w:color="auto"/>
              <w:bottom w:val="single" w:sz="4" w:space="0" w:color="auto"/>
              <w:right w:val="single" w:sz="4" w:space="0" w:color="auto"/>
            </w:tcBorders>
            <w:hideMark/>
          </w:tcPr>
          <w:p w14:paraId="5E27E643" w14:textId="77777777" w:rsidR="00D0567C" w:rsidRDefault="00D0567C" w:rsidP="003A5396">
            <w:pPr>
              <w:spacing w:after="0" w:line="360" w:lineRule="auto"/>
              <w:rPr>
                <w:rFonts w:ascii="Times New Roman" w:hAnsi="Times New Roman"/>
                <w:b/>
                <w:sz w:val="28"/>
                <w:szCs w:val="28"/>
              </w:rPr>
            </w:pPr>
            <w:r>
              <w:rPr>
                <w:rFonts w:ascii="Times New Roman" w:hAnsi="Times New Roman"/>
                <w:b/>
                <w:sz w:val="28"/>
                <w:szCs w:val="28"/>
              </w:rPr>
              <w:lastRenderedPageBreak/>
              <w:t>Речевые навыки и умения</w:t>
            </w:r>
          </w:p>
        </w:tc>
      </w:tr>
      <w:tr w:rsidR="00D0567C" w14:paraId="17114494" w14:textId="77777777" w:rsidTr="00D0567C">
        <w:tc>
          <w:tcPr>
            <w:tcW w:w="2518" w:type="dxa"/>
            <w:tcBorders>
              <w:top w:val="single" w:sz="4" w:space="0" w:color="auto"/>
              <w:left w:val="single" w:sz="4" w:space="0" w:color="auto"/>
              <w:bottom w:val="single" w:sz="4" w:space="0" w:color="auto"/>
              <w:right w:val="single" w:sz="4" w:space="0" w:color="auto"/>
            </w:tcBorders>
            <w:hideMark/>
          </w:tcPr>
          <w:p w14:paraId="5535B6AF" w14:textId="77777777" w:rsidR="00D0567C" w:rsidRDefault="00D0567C" w:rsidP="003A5396">
            <w:pPr>
              <w:spacing w:after="0" w:line="360" w:lineRule="auto"/>
              <w:rPr>
                <w:rFonts w:ascii="Times New Roman" w:hAnsi="Times New Roman"/>
                <w:b/>
                <w:sz w:val="28"/>
                <w:szCs w:val="28"/>
              </w:rPr>
            </w:pPr>
            <w:r>
              <w:rPr>
                <w:rFonts w:ascii="Times New Roman" w:hAnsi="Times New Roman"/>
                <w:b/>
                <w:sz w:val="28"/>
                <w:szCs w:val="28"/>
              </w:rPr>
              <w:t>Лексические навыки</w:t>
            </w:r>
          </w:p>
        </w:tc>
        <w:tc>
          <w:tcPr>
            <w:tcW w:w="7229" w:type="dxa"/>
            <w:tcBorders>
              <w:top w:val="single" w:sz="4" w:space="0" w:color="auto"/>
              <w:left w:val="single" w:sz="4" w:space="0" w:color="auto"/>
              <w:bottom w:val="single" w:sz="4" w:space="0" w:color="auto"/>
              <w:right w:val="single" w:sz="4" w:space="0" w:color="auto"/>
            </w:tcBorders>
            <w:hideMark/>
          </w:tcPr>
          <w:p w14:paraId="08AE2ECB"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Правильно употреблять лексику в зависимости от коммуникативного намерения; обладать быстрой реакцией при выборе лексических единиц.</w:t>
            </w:r>
          </w:p>
          <w:p w14:paraId="1D45E5B5"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Правильно сочетать слова в синтагмах и предложениях.</w:t>
            </w:r>
          </w:p>
          <w:p w14:paraId="1D8A20EE"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Использовать служебные слова для организации сочинительной и подчинительной связи в предложении, а также логической связи предложени</w:t>
            </w:r>
            <w:r w:rsidR="00877E83">
              <w:rPr>
                <w:rFonts w:ascii="Times New Roman" w:hAnsi="Times New Roman"/>
                <w:sz w:val="28"/>
                <w:szCs w:val="28"/>
              </w:rPr>
              <w:t>й в устном и письменном тексте.</w:t>
            </w:r>
          </w:p>
          <w:p w14:paraId="571E0B93"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 xml:space="preserve">Выбирать наиболее подходящий или корректный для конкретной ситуации синоним или антоним </w:t>
            </w:r>
          </w:p>
          <w:p w14:paraId="36AEDA53"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Распознавать на письме и в речевом потоке изученные лексические единицы.</w:t>
            </w:r>
          </w:p>
          <w:p w14:paraId="6CFA6669"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Определять значения и грамматическую функцию слов, опираясь на прави</w:t>
            </w:r>
            <w:r w:rsidR="00877E83">
              <w:rPr>
                <w:rFonts w:ascii="Times New Roman" w:hAnsi="Times New Roman"/>
                <w:sz w:val="28"/>
                <w:szCs w:val="28"/>
              </w:rPr>
              <w:t>ла словообразования в иностранном</w:t>
            </w:r>
            <w:r>
              <w:rPr>
                <w:rFonts w:ascii="Times New Roman" w:hAnsi="Times New Roman"/>
                <w:sz w:val="28"/>
                <w:szCs w:val="28"/>
              </w:rPr>
              <w:t xml:space="preserve"> языке (аффиксация, конверсия, заимствование).</w:t>
            </w:r>
          </w:p>
          <w:p w14:paraId="5D37B631"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Различать сходные по написанию и звучанию слова.</w:t>
            </w:r>
          </w:p>
          <w:p w14:paraId="3D554CF1"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 xml:space="preserve">Определять происхождение слов с помощью словаря </w:t>
            </w:r>
          </w:p>
          <w:p w14:paraId="0C759CE9" w14:textId="77777777" w:rsidR="00D0567C" w:rsidRDefault="00D0567C" w:rsidP="003A5396">
            <w:pPr>
              <w:spacing w:after="0" w:line="360" w:lineRule="auto"/>
              <w:rPr>
                <w:rFonts w:ascii="Times New Roman" w:hAnsi="Times New Roman"/>
                <w:b/>
                <w:sz w:val="28"/>
                <w:szCs w:val="28"/>
              </w:rPr>
            </w:pPr>
            <w:r>
              <w:rPr>
                <w:rFonts w:ascii="Times New Roman" w:hAnsi="Times New Roman"/>
                <w:sz w:val="28"/>
                <w:szCs w:val="28"/>
              </w:rPr>
              <w:t>Уметь расшифровывать некоторые аббревиатуры</w:t>
            </w:r>
          </w:p>
        </w:tc>
      </w:tr>
      <w:tr w:rsidR="00D0567C" w14:paraId="145AF0DA" w14:textId="77777777" w:rsidTr="00D0567C">
        <w:tc>
          <w:tcPr>
            <w:tcW w:w="2518" w:type="dxa"/>
            <w:tcBorders>
              <w:top w:val="single" w:sz="4" w:space="0" w:color="auto"/>
              <w:left w:val="single" w:sz="4" w:space="0" w:color="auto"/>
              <w:bottom w:val="single" w:sz="4" w:space="0" w:color="auto"/>
              <w:right w:val="single" w:sz="4" w:space="0" w:color="auto"/>
            </w:tcBorders>
            <w:hideMark/>
          </w:tcPr>
          <w:p w14:paraId="0C80A282" w14:textId="77777777" w:rsidR="00D0567C" w:rsidRDefault="00D0567C" w:rsidP="003A5396">
            <w:pPr>
              <w:spacing w:after="0" w:line="360" w:lineRule="auto"/>
              <w:rPr>
                <w:rFonts w:ascii="Times New Roman" w:hAnsi="Times New Roman"/>
                <w:b/>
                <w:sz w:val="28"/>
                <w:szCs w:val="28"/>
              </w:rPr>
            </w:pPr>
            <w:r>
              <w:rPr>
                <w:rFonts w:ascii="Times New Roman" w:hAnsi="Times New Roman"/>
                <w:b/>
                <w:sz w:val="28"/>
                <w:szCs w:val="28"/>
              </w:rPr>
              <w:t xml:space="preserve">Грамматические </w:t>
            </w:r>
          </w:p>
          <w:p w14:paraId="3DE7064E" w14:textId="77777777" w:rsidR="00D0567C" w:rsidRDefault="00D0567C" w:rsidP="003A5396">
            <w:pPr>
              <w:spacing w:after="0" w:line="360" w:lineRule="auto"/>
              <w:rPr>
                <w:rFonts w:ascii="Times New Roman" w:hAnsi="Times New Roman"/>
                <w:b/>
                <w:sz w:val="28"/>
                <w:szCs w:val="28"/>
              </w:rPr>
            </w:pPr>
            <w:r>
              <w:rPr>
                <w:rFonts w:ascii="Times New Roman" w:hAnsi="Times New Roman"/>
                <w:b/>
                <w:sz w:val="28"/>
                <w:szCs w:val="28"/>
              </w:rPr>
              <w:t>навыки</w:t>
            </w:r>
          </w:p>
        </w:tc>
        <w:tc>
          <w:tcPr>
            <w:tcW w:w="7229" w:type="dxa"/>
            <w:tcBorders>
              <w:top w:val="single" w:sz="4" w:space="0" w:color="auto"/>
              <w:left w:val="single" w:sz="4" w:space="0" w:color="auto"/>
              <w:bottom w:val="single" w:sz="4" w:space="0" w:color="auto"/>
              <w:right w:val="single" w:sz="4" w:space="0" w:color="auto"/>
            </w:tcBorders>
            <w:hideMark/>
          </w:tcPr>
          <w:p w14:paraId="62E9B733"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Знать осно</w:t>
            </w:r>
            <w:r w:rsidR="00877E83">
              <w:rPr>
                <w:rFonts w:ascii="Times New Roman" w:hAnsi="Times New Roman"/>
                <w:sz w:val="28"/>
                <w:szCs w:val="28"/>
              </w:rPr>
              <w:t>вные различия систем иностранного</w:t>
            </w:r>
            <w:r>
              <w:rPr>
                <w:rFonts w:ascii="Times New Roman" w:hAnsi="Times New Roman"/>
                <w:sz w:val="28"/>
                <w:szCs w:val="28"/>
              </w:rPr>
              <w:t xml:space="preserve"> и русского языков:</w:t>
            </w:r>
          </w:p>
          <w:p w14:paraId="3B2609B4"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наличие грамматических явлений, не присущих русскому языку  •(артикль, герундий и др.);</w:t>
            </w:r>
          </w:p>
          <w:p w14:paraId="3D4F00A1"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 xml:space="preserve">различия  в  общих  для  обоих  языков  грамматических  явлениях  •(род существительных, притяжательный падеж, видовременные формы, построение </w:t>
            </w:r>
            <w:r>
              <w:rPr>
                <w:rFonts w:ascii="Times New Roman" w:hAnsi="Times New Roman"/>
                <w:sz w:val="28"/>
                <w:szCs w:val="28"/>
              </w:rPr>
              <w:lastRenderedPageBreak/>
              <w:t>отрицательных и вопросительных предложений, порядок членов предложения и др.).</w:t>
            </w:r>
          </w:p>
          <w:p w14:paraId="1AD7E9D8"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Правильно пользоваться основными грамматическими средствами английского языка (средства атрибуции, выражения количества, сравнения, модальности, образа и цели действия, выражения просьбы, совета и др.).</w:t>
            </w:r>
          </w:p>
          <w:p w14:paraId="6832D6A3"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Формулировать грамматические правила, в том числе с использованием графической опоры (образца, схемы, таблицы).</w:t>
            </w:r>
          </w:p>
          <w:p w14:paraId="01611CE3"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Распознавать, образовывать и правильно употреблять в речи основные морфологические формы и синтаксические конструкции в зависимости от ситуации общения (например, сокращенные формы, широко употребительные в разговорной речи и имеющие ограниченное применение в официальной речи).</w:t>
            </w:r>
          </w:p>
          <w:p w14:paraId="059DD2A3"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Различать сходные по форме и звучанию грамматические явления (наприме</w:t>
            </w:r>
            <w:r w:rsidR="00877E83">
              <w:rPr>
                <w:rFonts w:ascii="Times New Roman" w:hAnsi="Times New Roman"/>
                <w:sz w:val="28"/>
                <w:szCs w:val="28"/>
              </w:rPr>
              <w:t>р, причастие II и сказуемое</w:t>
            </w:r>
            <w:r>
              <w:rPr>
                <w:rFonts w:ascii="Times New Roman" w:hAnsi="Times New Roman"/>
                <w:sz w:val="28"/>
                <w:szCs w:val="28"/>
              </w:rPr>
              <w:t>, притяжательное местои</w:t>
            </w:r>
            <w:r w:rsidR="00877E83">
              <w:rPr>
                <w:rFonts w:ascii="Times New Roman" w:hAnsi="Times New Roman"/>
                <w:sz w:val="28"/>
                <w:szCs w:val="28"/>
              </w:rPr>
              <w:t>мение и личное местоимение</w:t>
            </w:r>
            <w:r>
              <w:rPr>
                <w:rFonts w:ascii="Times New Roman" w:hAnsi="Times New Roman"/>
                <w:sz w:val="28"/>
                <w:szCs w:val="28"/>
              </w:rPr>
              <w:t xml:space="preserve"> сокращенной форме при вос</w:t>
            </w:r>
            <w:r w:rsidR="00877E83">
              <w:rPr>
                <w:rFonts w:ascii="Times New Roman" w:hAnsi="Times New Roman"/>
                <w:sz w:val="28"/>
                <w:szCs w:val="28"/>
              </w:rPr>
              <w:t>приятии на слух</w:t>
            </w:r>
            <w:r>
              <w:rPr>
                <w:rFonts w:ascii="Times New Roman" w:hAnsi="Times New Roman"/>
                <w:sz w:val="28"/>
                <w:szCs w:val="28"/>
              </w:rPr>
              <w:t>).</w:t>
            </w:r>
          </w:p>
          <w:p w14:paraId="12A6641A"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Определять структуру простого и сложного предложения, устанавливать логические, временные, причинно-следственные, сочинительные, подчинительные и другие связи и отношения между элементами предложения и текста</w:t>
            </w:r>
          </w:p>
        </w:tc>
      </w:tr>
      <w:tr w:rsidR="00D0567C" w14:paraId="217EC268" w14:textId="77777777" w:rsidTr="00D0567C">
        <w:tc>
          <w:tcPr>
            <w:tcW w:w="2518" w:type="dxa"/>
            <w:tcBorders>
              <w:top w:val="single" w:sz="4" w:space="0" w:color="auto"/>
              <w:left w:val="single" w:sz="4" w:space="0" w:color="auto"/>
              <w:bottom w:val="single" w:sz="4" w:space="0" w:color="auto"/>
              <w:right w:val="single" w:sz="4" w:space="0" w:color="auto"/>
            </w:tcBorders>
          </w:tcPr>
          <w:p w14:paraId="7FD6A6A0" w14:textId="77777777" w:rsidR="00D0567C" w:rsidRDefault="00D0567C" w:rsidP="003A5396">
            <w:pPr>
              <w:spacing w:after="0" w:line="360" w:lineRule="auto"/>
              <w:rPr>
                <w:rFonts w:ascii="Times New Roman" w:hAnsi="Times New Roman"/>
                <w:b/>
                <w:sz w:val="28"/>
                <w:szCs w:val="28"/>
              </w:rPr>
            </w:pPr>
            <w:r>
              <w:rPr>
                <w:rFonts w:ascii="Times New Roman" w:hAnsi="Times New Roman"/>
                <w:b/>
                <w:sz w:val="28"/>
                <w:szCs w:val="28"/>
              </w:rPr>
              <w:lastRenderedPageBreak/>
              <w:t>Орфографические</w:t>
            </w:r>
          </w:p>
          <w:p w14:paraId="68C34CCD" w14:textId="77777777" w:rsidR="00D0567C" w:rsidRDefault="00D0567C" w:rsidP="003A5396">
            <w:pPr>
              <w:spacing w:after="0" w:line="360" w:lineRule="auto"/>
              <w:rPr>
                <w:rFonts w:ascii="Times New Roman" w:hAnsi="Times New Roman"/>
                <w:b/>
                <w:sz w:val="28"/>
                <w:szCs w:val="28"/>
              </w:rPr>
            </w:pPr>
            <w:r>
              <w:rPr>
                <w:rFonts w:ascii="Times New Roman" w:hAnsi="Times New Roman"/>
                <w:b/>
                <w:sz w:val="28"/>
                <w:szCs w:val="28"/>
              </w:rPr>
              <w:t>навыки</w:t>
            </w:r>
          </w:p>
          <w:p w14:paraId="2766507B" w14:textId="77777777" w:rsidR="00D0567C" w:rsidRDefault="00D0567C" w:rsidP="003A5396">
            <w:pPr>
              <w:spacing w:after="0" w:line="360" w:lineRule="auto"/>
              <w:rPr>
                <w:rFonts w:ascii="Times New Roman" w:hAnsi="Times New Roman"/>
                <w:b/>
                <w:sz w:val="28"/>
                <w:szCs w:val="28"/>
              </w:rPr>
            </w:pPr>
          </w:p>
        </w:tc>
        <w:tc>
          <w:tcPr>
            <w:tcW w:w="7229" w:type="dxa"/>
            <w:tcBorders>
              <w:top w:val="single" w:sz="4" w:space="0" w:color="auto"/>
              <w:left w:val="single" w:sz="4" w:space="0" w:color="auto"/>
              <w:bottom w:val="single" w:sz="4" w:space="0" w:color="auto"/>
              <w:right w:val="single" w:sz="4" w:space="0" w:color="auto"/>
            </w:tcBorders>
            <w:hideMark/>
          </w:tcPr>
          <w:p w14:paraId="1B2A49C4"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Усвоить правописание слов, предназначенных для продуктивного усвоения.</w:t>
            </w:r>
          </w:p>
          <w:p w14:paraId="405C97D4"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Применять правила орфографии и пунктуации в речи.</w:t>
            </w:r>
          </w:p>
          <w:p w14:paraId="3B397FA0"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Знать основные различия в орфографии и пунктуации британского и американского вариантов английского языка.</w:t>
            </w:r>
          </w:p>
          <w:p w14:paraId="27E1EE46"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Проверять написание и перенос слов по словарю</w:t>
            </w:r>
          </w:p>
        </w:tc>
      </w:tr>
      <w:tr w:rsidR="00D0567C" w14:paraId="296E06A3" w14:textId="77777777" w:rsidTr="00D0567C">
        <w:tc>
          <w:tcPr>
            <w:tcW w:w="2518" w:type="dxa"/>
            <w:tcBorders>
              <w:top w:val="single" w:sz="4" w:space="0" w:color="auto"/>
              <w:left w:val="single" w:sz="4" w:space="0" w:color="auto"/>
              <w:bottom w:val="single" w:sz="4" w:space="0" w:color="auto"/>
              <w:right w:val="single" w:sz="4" w:space="0" w:color="auto"/>
            </w:tcBorders>
          </w:tcPr>
          <w:p w14:paraId="16F4D47E" w14:textId="77777777" w:rsidR="00D0567C" w:rsidRDefault="00D0567C" w:rsidP="003A5396">
            <w:pPr>
              <w:spacing w:after="0" w:line="360" w:lineRule="auto"/>
              <w:rPr>
                <w:rFonts w:ascii="Times New Roman" w:hAnsi="Times New Roman"/>
                <w:b/>
                <w:sz w:val="28"/>
                <w:szCs w:val="28"/>
              </w:rPr>
            </w:pPr>
            <w:r>
              <w:rPr>
                <w:rFonts w:ascii="Times New Roman" w:hAnsi="Times New Roman"/>
                <w:b/>
                <w:sz w:val="28"/>
                <w:szCs w:val="28"/>
              </w:rPr>
              <w:lastRenderedPageBreak/>
              <w:t>Произносительные</w:t>
            </w:r>
          </w:p>
          <w:p w14:paraId="4988AEE7" w14:textId="77777777" w:rsidR="00D0567C" w:rsidRDefault="00D0567C" w:rsidP="003A5396">
            <w:pPr>
              <w:spacing w:after="0" w:line="360" w:lineRule="auto"/>
              <w:rPr>
                <w:rFonts w:ascii="Times New Roman" w:hAnsi="Times New Roman"/>
                <w:b/>
                <w:sz w:val="28"/>
                <w:szCs w:val="28"/>
              </w:rPr>
            </w:pPr>
            <w:r>
              <w:rPr>
                <w:rFonts w:ascii="Times New Roman" w:hAnsi="Times New Roman"/>
                <w:b/>
                <w:sz w:val="28"/>
                <w:szCs w:val="28"/>
              </w:rPr>
              <w:t>навыки</w:t>
            </w:r>
          </w:p>
          <w:p w14:paraId="1BAAB88D" w14:textId="77777777" w:rsidR="00D0567C" w:rsidRDefault="00D0567C" w:rsidP="003A5396">
            <w:pPr>
              <w:spacing w:after="0" w:line="360" w:lineRule="auto"/>
              <w:rPr>
                <w:rFonts w:ascii="Times New Roman" w:hAnsi="Times New Roman"/>
                <w:b/>
                <w:sz w:val="28"/>
                <w:szCs w:val="28"/>
              </w:rPr>
            </w:pPr>
          </w:p>
        </w:tc>
        <w:tc>
          <w:tcPr>
            <w:tcW w:w="7229" w:type="dxa"/>
            <w:tcBorders>
              <w:top w:val="single" w:sz="4" w:space="0" w:color="auto"/>
              <w:left w:val="single" w:sz="4" w:space="0" w:color="auto"/>
              <w:bottom w:val="single" w:sz="4" w:space="0" w:color="auto"/>
              <w:right w:val="single" w:sz="4" w:space="0" w:color="auto"/>
            </w:tcBorders>
            <w:hideMark/>
          </w:tcPr>
          <w:p w14:paraId="7F76AA86"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Владеть Международным фонетическим алфавитом, уметь читать слова в транскрипционной записи.</w:t>
            </w:r>
          </w:p>
          <w:p w14:paraId="0678C474"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Знать технику артикулирования отдельных звуков и звукосочетаний.</w:t>
            </w:r>
          </w:p>
          <w:p w14:paraId="62154DA9"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Формулировать правила чтения гласных и согласных букв и буквосочетаний; знать типы слогов.</w:t>
            </w:r>
          </w:p>
          <w:p w14:paraId="66513D16"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Соблюдать ударения в словах и фразах.</w:t>
            </w:r>
          </w:p>
          <w:p w14:paraId="55A15606"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 xml:space="preserve">Знать ритмико-интонационные особенности различных типов предложений: повествовательного; побудительного; </w:t>
            </w:r>
            <w:r w:rsidR="00E271F4">
              <w:rPr>
                <w:rFonts w:ascii="Times New Roman" w:hAnsi="Times New Roman"/>
                <w:sz w:val="28"/>
                <w:szCs w:val="28"/>
              </w:rPr>
              <w:t xml:space="preserve">восклицательного;  </w:t>
            </w:r>
            <w:r>
              <w:rPr>
                <w:rFonts w:ascii="Times New Roman" w:hAnsi="Times New Roman"/>
                <w:sz w:val="28"/>
                <w:szCs w:val="28"/>
              </w:rPr>
              <w:t>в</w:t>
            </w:r>
            <w:r w:rsidR="00E271F4">
              <w:rPr>
                <w:rFonts w:ascii="Times New Roman" w:hAnsi="Times New Roman"/>
                <w:sz w:val="28"/>
                <w:szCs w:val="28"/>
              </w:rPr>
              <w:t>опросительного, включая раздели</w:t>
            </w:r>
            <w:r>
              <w:rPr>
                <w:rFonts w:ascii="Times New Roman" w:hAnsi="Times New Roman"/>
                <w:sz w:val="28"/>
                <w:szCs w:val="28"/>
              </w:rPr>
              <w:t>тельный и риторический вопросы;</w:t>
            </w:r>
          </w:p>
        </w:tc>
      </w:tr>
      <w:tr w:rsidR="00D0567C" w14:paraId="69B57336" w14:textId="77777777" w:rsidTr="00D0567C">
        <w:tc>
          <w:tcPr>
            <w:tcW w:w="2518" w:type="dxa"/>
            <w:tcBorders>
              <w:top w:val="single" w:sz="4" w:space="0" w:color="auto"/>
              <w:left w:val="single" w:sz="4" w:space="0" w:color="auto"/>
              <w:bottom w:val="single" w:sz="4" w:space="0" w:color="auto"/>
              <w:right w:val="single" w:sz="4" w:space="0" w:color="auto"/>
            </w:tcBorders>
            <w:hideMark/>
          </w:tcPr>
          <w:p w14:paraId="7D01689D" w14:textId="77777777" w:rsidR="00D0567C" w:rsidRDefault="00D0567C" w:rsidP="003A5396">
            <w:pPr>
              <w:spacing w:after="0" w:line="360" w:lineRule="auto"/>
              <w:rPr>
                <w:rFonts w:ascii="Times New Roman" w:hAnsi="Times New Roman"/>
                <w:b/>
                <w:sz w:val="28"/>
                <w:szCs w:val="28"/>
              </w:rPr>
            </w:pPr>
            <w:r>
              <w:rPr>
                <w:rFonts w:ascii="Times New Roman" w:hAnsi="Times New Roman"/>
                <w:b/>
                <w:sz w:val="28"/>
                <w:szCs w:val="28"/>
              </w:rPr>
              <w:t>Специальные навыки и умения</w:t>
            </w:r>
          </w:p>
        </w:tc>
        <w:tc>
          <w:tcPr>
            <w:tcW w:w="7229" w:type="dxa"/>
            <w:tcBorders>
              <w:top w:val="single" w:sz="4" w:space="0" w:color="auto"/>
              <w:left w:val="single" w:sz="4" w:space="0" w:color="auto"/>
              <w:bottom w:val="single" w:sz="4" w:space="0" w:color="auto"/>
              <w:right w:val="single" w:sz="4" w:space="0" w:color="auto"/>
            </w:tcBorders>
            <w:hideMark/>
          </w:tcPr>
          <w:p w14:paraId="3A17413A"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Пользоваться толковыми, двуязычными словарями и другими справочными материалами, в том числе мультимедийными, а также поисковыми системами и ресурсами в сети Интернет.</w:t>
            </w:r>
          </w:p>
          <w:p w14:paraId="292E2105" w14:textId="77777777" w:rsidR="00D0567C" w:rsidRDefault="00D0567C" w:rsidP="003A5396">
            <w:pPr>
              <w:spacing w:after="0" w:line="360" w:lineRule="auto"/>
              <w:rPr>
                <w:rFonts w:ascii="Times New Roman" w:hAnsi="Times New Roman"/>
                <w:sz w:val="28"/>
                <w:szCs w:val="28"/>
              </w:rPr>
            </w:pPr>
            <w:r>
              <w:rPr>
                <w:rFonts w:ascii="Times New Roman" w:hAnsi="Times New Roman"/>
                <w:sz w:val="28"/>
                <w:szCs w:val="28"/>
              </w:rPr>
              <w:t>Составлять ассоциограммы и разрабатывать мнемонические средства для закрепления лексики, запоминания грамматических правил и др.</w:t>
            </w:r>
          </w:p>
        </w:tc>
      </w:tr>
    </w:tbl>
    <w:p w14:paraId="7111D9DF" w14:textId="77777777" w:rsidR="00D0567C" w:rsidRDefault="00D0567C" w:rsidP="00D0567C">
      <w:pPr>
        <w:jc w:val="center"/>
        <w:rPr>
          <w:rFonts w:ascii="Times New Roman" w:hAnsi="Times New Roman"/>
          <w:b/>
          <w:sz w:val="28"/>
          <w:szCs w:val="28"/>
        </w:rPr>
      </w:pPr>
    </w:p>
    <w:p w14:paraId="54E0387F" w14:textId="77777777" w:rsidR="00D0567C" w:rsidRDefault="00D0567C" w:rsidP="00D0567C">
      <w:pPr>
        <w:spacing w:after="0" w:line="240" w:lineRule="auto"/>
        <w:rPr>
          <w:rFonts w:ascii="Times New Roman" w:hAnsi="Times New Roman"/>
          <w:b/>
          <w:sz w:val="28"/>
          <w:szCs w:val="28"/>
        </w:rPr>
      </w:pPr>
      <w:r>
        <w:rPr>
          <w:rFonts w:ascii="Times New Roman" w:hAnsi="Times New Roman"/>
          <w:b/>
          <w:sz w:val="28"/>
          <w:szCs w:val="28"/>
        </w:rPr>
        <w:br w:type="page"/>
      </w:r>
    </w:p>
    <w:p w14:paraId="38E43CF9" w14:textId="140523F9" w:rsidR="00D0567C" w:rsidRDefault="00D0567C" w:rsidP="00D0567C">
      <w:pPr>
        <w:pStyle w:val="1"/>
        <w:jc w:val="center"/>
        <w:rPr>
          <w:rFonts w:ascii="Times New Roman" w:eastAsia="Calibri" w:hAnsi="Times New Roman"/>
          <w:sz w:val="28"/>
          <w:szCs w:val="28"/>
        </w:rPr>
      </w:pPr>
      <w:bookmarkStart w:id="8" w:name="_Toc86697804"/>
      <w:bookmarkStart w:id="9" w:name="_Toc128835397"/>
      <w:r>
        <w:rPr>
          <w:rFonts w:ascii="Times New Roman" w:hAnsi="Times New Roman"/>
          <w:sz w:val="28"/>
          <w:szCs w:val="28"/>
        </w:rPr>
        <w:lastRenderedPageBreak/>
        <w:t>8</w:t>
      </w:r>
      <w:r w:rsidR="003A5396">
        <w:rPr>
          <w:rFonts w:ascii="Times New Roman" w:hAnsi="Times New Roman"/>
          <w:sz w:val="28"/>
          <w:szCs w:val="28"/>
        </w:rPr>
        <w:t>.</w:t>
      </w:r>
      <w:r>
        <w:rPr>
          <w:rFonts w:ascii="Times New Roman" w:hAnsi="Times New Roman"/>
          <w:sz w:val="28"/>
          <w:szCs w:val="28"/>
        </w:rPr>
        <w:t xml:space="preserve"> УЧЕБНО-МЕТОДИЧЕСКОЕ И МАТЕРИАЛЬНО-ТЕХНИЧЕСКОЕ ОБЕСПЕЧЕНИЕ </w:t>
      </w:r>
      <w:r>
        <w:rPr>
          <w:rFonts w:ascii="Times New Roman" w:eastAsia="Calibri" w:hAnsi="Times New Roman"/>
          <w:sz w:val="28"/>
          <w:szCs w:val="28"/>
        </w:rPr>
        <w:t>УЧЕБНОГО ПРЕДМЕТА</w:t>
      </w:r>
      <w:bookmarkEnd w:id="8"/>
      <w:bookmarkEnd w:id="9"/>
    </w:p>
    <w:p w14:paraId="2703F852" w14:textId="77777777" w:rsidR="00D0567C" w:rsidRDefault="00D0567C" w:rsidP="00D0567C"/>
    <w:p w14:paraId="5E5A2FCA" w14:textId="77777777" w:rsidR="00D0567C" w:rsidRDefault="00E271F4" w:rsidP="003A5396">
      <w:pPr>
        <w:ind w:firstLine="708"/>
        <w:jc w:val="both"/>
        <w:rPr>
          <w:rFonts w:ascii="Times New Roman" w:hAnsi="Times New Roman"/>
          <w:sz w:val="28"/>
          <w:szCs w:val="28"/>
        </w:rPr>
      </w:pPr>
      <w:r>
        <w:rPr>
          <w:rFonts w:ascii="Times New Roman" w:hAnsi="Times New Roman"/>
          <w:sz w:val="28"/>
          <w:szCs w:val="28"/>
        </w:rPr>
        <w:t>Освоение  программы  учебного  предмета  «Иностранный</w:t>
      </w:r>
      <w:r w:rsidR="00D0567C">
        <w:rPr>
          <w:rFonts w:ascii="Times New Roman" w:hAnsi="Times New Roman"/>
          <w:sz w:val="28"/>
          <w:szCs w:val="28"/>
        </w:rPr>
        <w:t xml:space="preserve">  язык» предполагает наличие в профессиональной образовательной организации, реализующей образов</w:t>
      </w:r>
      <w:r>
        <w:rPr>
          <w:rFonts w:ascii="Times New Roman" w:hAnsi="Times New Roman"/>
          <w:sz w:val="28"/>
          <w:szCs w:val="28"/>
        </w:rPr>
        <w:t>а</w:t>
      </w:r>
      <w:r w:rsidR="00D0567C">
        <w:rPr>
          <w:rFonts w:ascii="Times New Roman" w:hAnsi="Times New Roman"/>
          <w:sz w:val="28"/>
          <w:szCs w:val="28"/>
        </w:rPr>
        <w:t>тельную программу среднего общего образования в пределах освоения ОПОП СПО на базе  основного  общего  образования,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14:paraId="44E83598" w14:textId="77777777" w:rsidR="00D0567C" w:rsidRDefault="00D0567C" w:rsidP="003A5396">
      <w:pPr>
        <w:ind w:firstLine="708"/>
        <w:jc w:val="both"/>
        <w:rPr>
          <w:rFonts w:ascii="Times New Roman" w:hAnsi="Times New Roman"/>
          <w:sz w:val="28"/>
          <w:szCs w:val="28"/>
        </w:rPr>
      </w:pPr>
      <w:r>
        <w:rPr>
          <w:rFonts w:ascii="Times New Roman" w:hAnsi="Times New Roman"/>
          <w:sz w:val="28"/>
          <w:szCs w:val="28"/>
        </w:rPr>
        <w:t xml:space="preserve">Помещение  кабинета  должно  удовлетворять  </w:t>
      </w:r>
      <w:r w:rsidR="00E271F4">
        <w:rPr>
          <w:rFonts w:ascii="Times New Roman" w:hAnsi="Times New Roman"/>
          <w:sz w:val="28"/>
          <w:szCs w:val="28"/>
        </w:rPr>
        <w:t>требованиям  Санитарно-эпидемио</w:t>
      </w:r>
      <w:r>
        <w:rPr>
          <w:rFonts w:ascii="Times New Roman" w:hAnsi="Times New Roman"/>
          <w:sz w:val="28"/>
          <w:szCs w:val="28"/>
        </w:rPr>
        <w:t>логических  правил  и  нормативов  (СанПиН  2.4.2  №  178-02)  и  быть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 .</w:t>
      </w:r>
    </w:p>
    <w:p w14:paraId="1B5CE090" w14:textId="77777777" w:rsidR="00D0567C" w:rsidRDefault="00D0567C" w:rsidP="003A5396">
      <w:pPr>
        <w:ind w:firstLine="708"/>
        <w:jc w:val="both"/>
        <w:rPr>
          <w:rFonts w:ascii="Times New Roman" w:hAnsi="Times New Roman"/>
          <w:sz w:val="28"/>
          <w:szCs w:val="28"/>
        </w:rPr>
      </w:pPr>
      <w:r>
        <w:rPr>
          <w:rFonts w:ascii="Times New Roman" w:hAnsi="Times New Roman"/>
          <w:sz w:val="28"/>
          <w:szCs w:val="28"/>
        </w:rPr>
        <w:t>В  кабинете  должно  быть  мультимедийное  оборудование,  посредством  которого участники образовательного процесса могут п</w:t>
      </w:r>
      <w:r w:rsidR="00E271F4">
        <w:rPr>
          <w:rFonts w:ascii="Times New Roman" w:hAnsi="Times New Roman"/>
          <w:sz w:val="28"/>
          <w:szCs w:val="28"/>
        </w:rPr>
        <w:t>росматривать визуальную информацию по иностранному</w:t>
      </w:r>
      <w:r>
        <w:rPr>
          <w:rFonts w:ascii="Times New Roman" w:hAnsi="Times New Roman"/>
          <w:sz w:val="28"/>
          <w:szCs w:val="28"/>
        </w:rPr>
        <w:t xml:space="preserve"> языку, создавать презентации, видеоматериалы, иные документы.</w:t>
      </w:r>
    </w:p>
    <w:p w14:paraId="551FADB5" w14:textId="77777777" w:rsidR="00D0567C" w:rsidRDefault="00D0567C" w:rsidP="003A5396">
      <w:pPr>
        <w:ind w:firstLine="708"/>
        <w:jc w:val="both"/>
        <w:rPr>
          <w:rFonts w:ascii="Times New Roman" w:hAnsi="Times New Roman"/>
          <w:sz w:val="28"/>
          <w:szCs w:val="28"/>
        </w:rPr>
      </w:pPr>
      <w:r>
        <w:rPr>
          <w:rFonts w:ascii="Times New Roman" w:hAnsi="Times New Roman"/>
          <w:sz w:val="28"/>
          <w:szCs w:val="28"/>
        </w:rPr>
        <w:t>В состав учебно-методического и материально-т</w:t>
      </w:r>
      <w:r w:rsidR="00E271F4">
        <w:rPr>
          <w:rFonts w:ascii="Times New Roman" w:hAnsi="Times New Roman"/>
          <w:sz w:val="28"/>
          <w:szCs w:val="28"/>
        </w:rPr>
        <w:t>ехнического обеспечения програм</w:t>
      </w:r>
      <w:r>
        <w:rPr>
          <w:rFonts w:ascii="Times New Roman" w:hAnsi="Times New Roman"/>
          <w:sz w:val="28"/>
          <w:szCs w:val="28"/>
        </w:rPr>
        <w:t>м</w:t>
      </w:r>
      <w:r w:rsidR="00D54F58">
        <w:rPr>
          <w:rFonts w:ascii="Times New Roman" w:hAnsi="Times New Roman"/>
          <w:sz w:val="28"/>
          <w:szCs w:val="28"/>
        </w:rPr>
        <w:t>ы учебного предмета</w:t>
      </w:r>
      <w:r w:rsidR="00E271F4">
        <w:rPr>
          <w:rFonts w:ascii="Times New Roman" w:hAnsi="Times New Roman"/>
          <w:sz w:val="28"/>
          <w:szCs w:val="28"/>
        </w:rPr>
        <w:t xml:space="preserve"> «Иностранный</w:t>
      </w:r>
      <w:r>
        <w:rPr>
          <w:rFonts w:ascii="Times New Roman" w:hAnsi="Times New Roman"/>
          <w:sz w:val="28"/>
          <w:szCs w:val="28"/>
        </w:rPr>
        <w:t xml:space="preserve"> язык» входят:</w:t>
      </w:r>
    </w:p>
    <w:p w14:paraId="3B57D7D7" w14:textId="77777777" w:rsidR="00D0567C" w:rsidRDefault="00D0567C" w:rsidP="00D0567C">
      <w:pPr>
        <w:rPr>
          <w:rFonts w:ascii="Times New Roman" w:hAnsi="Times New Roman"/>
          <w:sz w:val="28"/>
          <w:szCs w:val="28"/>
        </w:rPr>
      </w:pPr>
      <w:r>
        <w:rPr>
          <w:rFonts w:ascii="Times New Roman" w:hAnsi="Times New Roman"/>
          <w:sz w:val="28"/>
          <w:szCs w:val="28"/>
        </w:rPr>
        <w:t>•  многофункциональный комплекс преподавателя;</w:t>
      </w:r>
    </w:p>
    <w:p w14:paraId="340019D7" w14:textId="77777777" w:rsidR="00D0567C" w:rsidRDefault="00D0567C" w:rsidP="00E271F4">
      <w:pPr>
        <w:jc w:val="both"/>
        <w:rPr>
          <w:rFonts w:ascii="Times New Roman" w:hAnsi="Times New Roman"/>
          <w:sz w:val="28"/>
          <w:szCs w:val="28"/>
        </w:rPr>
      </w:pPr>
      <w:r>
        <w:rPr>
          <w:rFonts w:ascii="Times New Roman" w:hAnsi="Times New Roman"/>
          <w:sz w:val="28"/>
          <w:szCs w:val="28"/>
        </w:rPr>
        <w:t>•  наглядные  пособия  (комплекты  учебных  табли</w:t>
      </w:r>
      <w:r w:rsidR="00E271F4">
        <w:rPr>
          <w:rFonts w:ascii="Times New Roman" w:hAnsi="Times New Roman"/>
          <w:sz w:val="28"/>
          <w:szCs w:val="28"/>
        </w:rPr>
        <w:t>ц,  плакатов,  портретов  выдаю</w:t>
      </w:r>
      <w:r>
        <w:rPr>
          <w:rFonts w:ascii="Times New Roman" w:hAnsi="Times New Roman"/>
          <w:sz w:val="28"/>
          <w:szCs w:val="28"/>
        </w:rPr>
        <w:t>щихся ученых, поэтов, писателей и др.);</w:t>
      </w:r>
    </w:p>
    <w:p w14:paraId="02EC1291" w14:textId="77777777" w:rsidR="00D0567C" w:rsidRDefault="00D0567C" w:rsidP="00D0567C">
      <w:pPr>
        <w:rPr>
          <w:rFonts w:ascii="Times New Roman" w:hAnsi="Times New Roman"/>
          <w:sz w:val="28"/>
          <w:szCs w:val="28"/>
        </w:rPr>
      </w:pPr>
      <w:r>
        <w:rPr>
          <w:rFonts w:ascii="Times New Roman" w:hAnsi="Times New Roman"/>
          <w:sz w:val="28"/>
          <w:szCs w:val="28"/>
        </w:rPr>
        <w:t>•  информационно-коммуникативные средства;</w:t>
      </w:r>
    </w:p>
    <w:p w14:paraId="359106C3" w14:textId="77777777" w:rsidR="00D0567C" w:rsidRDefault="00D0567C" w:rsidP="00D0567C">
      <w:pPr>
        <w:rPr>
          <w:rFonts w:ascii="Times New Roman" w:hAnsi="Times New Roman"/>
          <w:sz w:val="28"/>
          <w:szCs w:val="28"/>
        </w:rPr>
      </w:pPr>
      <w:r>
        <w:rPr>
          <w:rFonts w:ascii="Times New Roman" w:hAnsi="Times New Roman"/>
          <w:sz w:val="28"/>
          <w:szCs w:val="28"/>
        </w:rPr>
        <w:t>•  экранно-звуковые пособия;</w:t>
      </w:r>
    </w:p>
    <w:p w14:paraId="17BD48A0" w14:textId="77777777" w:rsidR="00D0567C" w:rsidRDefault="00D0567C" w:rsidP="00E271F4">
      <w:pPr>
        <w:jc w:val="both"/>
        <w:rPr>
          <w:rFonts w:ascii="Times New Roman" w:hAnsi="Times New Roman"/>
          <w:sz w:val="28"/>
          <w:szCs w:val="28"/>
        </w:rPr>
      </w:pPr>
      <w:r>
        <w:rPr>
          <w:rFonts w:ascii="Times New Roman" w:hAnsi="Times New Roman"/>
          <w:sz w:val="28"/>
          <w:szCs w:val="28"/>
        </w:rPr>
        <w:t>•  лингафонное оборудование на 10—12 пульто</w:t>
      </w:r>
      <w:r w:rsidR="00E271F4">
        <w:rPr>
          <w:rFonts w:ascii="Times New Roman" w:hAnsi="Times New Roman"/>
          <w:sz w:val="28"/>
          <w:szCs w:val="28"/>
        </w:rPr>
        <w:t>в для преподавателя и обучающих</w:t>
      </w:r>
      <w:r>
        <w:rPr>
          <w:rFonts w:ascii="Times New Roman" w:hAnsi="Times New Roman"/>
          <w:sz w:val="28"/>
          <w:szCs w:val="28"/>
        </w:rPr>
        <w:t>ся,  оснащенных  гарнитурой  со  встроенным  м</w:t>
      </w:r>
      <w:r w:rsidR="00E271F4">
        <w:rPr>
          <w:rFonts w:ascii="Times New Roman" w:hAnsi="Times New Roman"/>
          <w:sz w:val="28"/>
          <w:szCs w:val="28"/>
        </w:rPr>
        <w:t>икрофоном  и  выходом  в  Интер</w:t>
      </w:r>
      <w:r>
        <w:rPr>
          <w:rFonts w:ascii="Times New Roman" w:hAnsi="Times New Roman"/>
          <w:sz w:val="28"/>
          <w:szCs w:val="28"/>
        </w:rPr>
        <w:t>нет;</w:t>
      </w:r>
    </w:p>
    <w:p w14:paraId="5397EE2D" w14:textId="77777777" w:rsidR="00D0567C" w:rsidRDefault="00D0567C" w:rsidP="00E271F4">
      <w:pPr>
        <w:jc w:val="both"/>
        <w:rPr>
          <w:rFonts w:ascii="Times New Roman" w:hAnsi="Times New Roman"/>
          <w:sz w:val="28"/>
          <w:szCs w:val="28"/>
        </w:rPr>
      </w:pPr>
      <w:r>
        <w:rPr>
          <w:rFonts w:ascii="Times New Roman" w:hAnsi="Times New Roman"/>
          <w:sz w:val="28"/>
          <w:szCs w:val="28"/>
        </w:rPr>
        <w:t>•  комплект технической документации, в том числе паспорта на средства обучения, инструкции по их использованию и технике безопасности;</w:t>
      </w:r>
    </w:p>
    <w:p w14:paraId="06991C34" w14:textId="77777777" w:rsidR="00D0567C" w:rsidRDefault="00D0567C" w:rsidP="00D0567C">
      <w:pPr>
        <w:rPr>
          <w:rFonts w:ascii="Times New Roman" w:hAnsi="Times New Roman"/>
          <w:sz w:val="28"/>
          <w:szCs w:val="28"/>
        </w:rPr>
      </w:pPr>
      <w:r>
        <w:rPr>
          <w:rFonts w:ascii="Times New Roman" w:hAnsi="Times New Roman"/>
          <w:sz w:val="28"/>
          <w:szCs w:val="28"/>
        </w:rPr>
        <w:t>•  библиотечный фонд.</w:t>
      </w:r>
    </w:p>
    <w:p w14:paraId="16B97A1E" w14:textId="08B5D41D" w:rsidR="00D0567C" w:rsidRDefault="00D0567C" w:rsidP="003A5396">
      <w:pPr>
        <w:spacing w:line="240" w:lineRule="auto"/>
        <w:ind w:firstLine="708"/>
        <w:jc w:val="both"/>
        <w:rPr>
          <w:rFonts w:ascii="Times New Roman" w:hAnsi="Times New Roman"/>
          <w:sz w:val="28"/>
          <w:szCs w:val="28"/>
        </w:rPr>
      </w:pPr>
      <w:r>
        <w:rPr>
          <w:rFonts w:ascii="Times New Roman" w:hAnsi="Times New Roman"/>
          <w:sz w:val="28"/>
          <w:szCs w:val="28"/>
        </w:rPr>
        <w:t>В библиотечный фонд входят учебники и учебно</w:t>
      </w:r>
      <w:r w:rsidR="003A5396">
        <w:rPr>
          <w:rFonts w:ascii="Times New Roman" w:hAnsi="Times New Roman"/>
          <w:sz w:val="28"/>
          <w:szCs w:val="28"/>
        </w:rPr>
        <w:t xml:space="preserve"> </w:t>
      </w:r>
      <w:r>
        <w:rPr>
          <w:rFonts w:ascii="Times New Roman" w:hAnsi="Times New Roman"/>
          <w:sz w:val="28"/>
          <w:szCs w:val="28"/>
        </w:rPr>
        <w:t xml:space="preserve">методические комплекты (УМК), </w:t>
      </w:r>
      <w:r w:rsidR="00E271F4">
        <w:rPr>
          <w:rFonts w:ascii="Times New Roman" w:hAnsi="Times New Roman"/>
          <w:sz w:val="28"/>
          <w:szCs w:val="28"/>
        </w:rPr>
        <w:t>обеспечивающие освоение учебного предмета «Иностранный язык», рекомендован</w:t>
      </w:r>
      <w:r>
        <w:rPr>
          <w:rFonts w:ascii="Times New Roman" w:hAnsi="Times New Roman"/>
          <w:sz w:val="28"/>
          <w:szCs w:val="28"/>
        </w:rPr>
        <w:t xml:space="preserve">ные или допущенные для использования в профессиональных образовательных организациях, реализующих образовательную программу среднего </w:t>
      </w:r>
      <w:r>
        <w:rPr>
          <w:rFonts w:ascii="Times New Roman" w:hAnsi="Times New Roman"/>
          <w:sz w:val="28"/>
          <w:szCs w:val="28"/>
        </w:rPr>
        <w:lastRenderedPageBreak/>
        <w:t>общего образования в пределах освоения ОПОП СПО на базе основного общего образования.</w:t>
      </w:r>
    </w:p>
    <w:p w14:paraId="648E9874" w14:textId="77777777" w:rsidR="00D0567C" w:rsidRDefault="00D0567C" w:rsidP="003A5396">
      <w:pPr>
        <w:ind w:firstLine="708"/>
        <w:jc w:val="both"/>
        <w:rPr>
          <w:rFonts w:ascii="Times New Roman" w:hAnsi="Times New Roman"/>
          <w:sz w:val="28"/>
          <w:szCs w:val="28"/>
        </w:rPr>
      </w:pPr>
      <w:r>
        <w:rPr>
          <w:rFonts w:ascii="Times New Roman" w:hAnsi="Times New Roman"/>
          <w:sz w:val="28"/>
          <w:szCs w:val="28"/>
        </w:rPr>
        <w:t>Библиотечный фонд может быть дополнен эн</w:t>
      </w:r>
      <w:r w:rsidR="00E271F4">
        <w:rPr>
          <w:rFonts w:ascii="Times New Roman" w:hAnsi="Times New Roman"/>
          <w:sz w:val="28"/>
          <w:szCs w:val="28"/>
        </w:rPr>
        <w:t>циклопедиями, справочниками, на</w:t>
      </w:r>
      <w:r>
        <w:rPr>
          <w:rFonts w:ascii="Times New Roman" w:hAnsi="Times New Roman"/>
          <w:sz w:val="28"/>
          <w:szCs w:val="28"/>
        </w:rPr>
        <w:t>учной  и  научно-популярной,  художественной  и  другой  литературой  по  вопросам языкознания.</w:t>
      </w:r>
    </w:p>
    <w:p w14:paraId="4D7B85E3" w14:textId="77777777" w:rsidR="00D0567C" w:rsidRDefault="00D0567C" w:rsidP="003A5396">
      <w:pPr>
        <w:ind w:firstLine="708"/>
        <w:jc w:val="both"/>
        <w:rPr>
          <w:rFonts w:ascii="Times New Roman" w:hAnsi="Times New Roman"/>
          <w:sz w:val="28"/>
          <w:szCs w:val="28"/>
        </w:rPr>
      </w:pPr>
      <w:r>
        <w:rPr>
          <w:rFonts w:ascii="Times New Roman" w:hAnsi="Times New Roman"/>
          <w:sz w:val="28"/>
          <w:szCs w:val="28"/>
        </w:rPr>
        <w:t>В  процес</w:t>
      </w:r>
      <w:r w:rsidR="00E271F4">
        <w:rPr>
          <w:rFonts w:ascii="Times New Roman" w:hAnsi="Times New Roman"/>
          <w:sz w:val="28"/>
          <w:szCs w:val="28"/>
        </w:rPr>
        <w:t>се  освоения  программы  учебного  предмета  «Иностранный  язык»  сту</w:t>
      </w:r>
      <w:r>
        <w:rPr>
          <w:rFonts w:ascii="Times New Roman" w:hAnsi="Times New Roman"/>
          <w:sz w:val="28"/>
          <w:szCs w:val="28"/>
        </w:rPr>
        <w:t>денты  должны  иметь  возможность  доступа  к  электронным  уче</w:t>
      </w:r>
      <w:r w:rsidR="00E271F4">
        <w:rPr>
          <w:rFonts w:ascii="Times New Roman" w:hAnsi="Times New Roman"/>
          <w:sz w:val="28"/>
          <w:szCs w:val="28"/>
        </w:rPr>
        <w:t>бным  материалам  по иностранному</w:t>
      </w:r>
      <w:r>
        <w:rPr>
          <w:rFonts w:ascii="Times New Roman" w:hAnsi="Times New Roman"/>
          <w:sz w:val="28"/>
          <w:szCs w:val="28"/>
        </w:rPr>
        <w:t xml:space="preserve"> языку, имеющимся в свободном доступе в сети Интернет (электронные книги, практикумы, тесты, материалы ЕГЭ и др.).</w:t>
      </w:r>
    </w:p>
    <w:p w14:paraId="16CC36F3" w14:textId="77777777" w:rsidR="00D0567C" w:rsidRDefault="00D0567C" w:rsidP="00D0567C">
      <w:pPr>
        <w:jc w:val="center"/>
        <w:rPr>
          <w:rFonts w:ascii="Times New Roman" w:hAnsi="Times New Roman"/>
          <w:b/>
          <w:sz w:val="28"/>
          <w:szCs w:val="28"/>
        </w:rPr>
      </w:pPr>
    </w:p>
    <w:p w14:paraId="3364C7D1" w14:textId="77777777" w:rsidR="00D0567C" w:rsidRDefault="00D0567C" w:rsidP="00D0567C">
      <w:pPr>
        <w:spacing w:after="120" w:line="240" w:lineRule="auto"/>
        <w:rPr>
          <w:rFonts w:ascii="Times New Roman" w:hAnsi="Times New Roman"/>
          <w:b/>
          <w:caps/>
          <w:spacing w:val="1"/>
          <w:sz w:val="28"/>
          <w:highlight w:val="yellow"/>
          <w:shd w:val="clear" w:color="auto" w:fill="FFFFFF"/>
          <w:lang w:eastAsia="ar-SA"/>
        </w:rPr>
      </w:pPr>
    </w:p>
    <w:p w14:paraId="3C5277F7" w14:textId="77777777" w:rsidR="00D0567C" w:rsidRDefault="00D0567C" w:rsidP="00D0567C">
      <w:pPr>
        <w:spacing w:after="0" w:line="240" w:lineRule="auto"/>
        <w:rPr>
          <w:rFonts w:ascii="Times New Roman" w:hAnsi="Times New Roman"/>
          <w:b/>
          <w:caps/>
          <w:spacing w:val="1"/>
          <w:sz w:val="28"/>
          <w:shd w:val="clear" w:color="auto" w:fill="FFFFFF"/>
          <w:lang w:eastAsia="ar-SA"/>
        </w:rPr>
      </w:pPr>
      <w:r>
        <w:rPr>
          <w:rFonts w:ascii="Times New Roman" w:hAnsi="Times New Roman"/>
          <w:b/>
          <w:caps/>
          <w:spacing w:val="1"/>
          <w:sz w:val="28"/>
          <w:shd w:val="clear" w:color="auto" w:fill="FFFFFF"/>
          <w:lang w:eastAsia="ar-SA"/>
        </w:rPr>
        <w:br w:type="page"/>
      </w:r>
    </w:p>
    <w:tbl>
      <w:tblPr>
        <w:tblW w:w="0" w:type="auto"/>
        <w:tblLook w:val="04A0" w:firstRow="1" w:lastRow="0" w:firstColumn="1" w:lastColumn="0" w:noHBand="0" w:noVBand="1"/>
      </w:tblPr>
      <w:tblGrid>
        <w:gridCol w:w="7338"/>
        <w:gridCol w:w="850"/>
        <w:gridCol w:w="1985"/>
        <w:gridCol w:w="28"/>
      </w:tblGrid>
      <w:tr w:rsidR="00D0567C" w14:paraId="38E3B0AC" w14:textId="77777777" w:rsidTr="00D0567C">
        <w:trPr>
          <w:gridAfter w:val="1"/>
          <w:wAfter w:w="28" w:type="dxa"/>
        </w:trPr>
        <w:tc>
          <w:tcPr>
            <w:tcW w:w="10173" w:type="dxa"/>
            <w:gridSpan w:val="3"/>
          </w:tcPr>
          <w:p w14:paraId="42D10CCE" w14:textId="77777777" w:rsidR="00D0567C" w:rsidRPr="003A5396" w:rsidRDefault="00D0567C" w:rsidP="003A5396">
            <w:pPr>
              <w:pStyle w:val="1"/>
              <w:rPr>
                <w:rFonts w:ascii="Times New Roman" w:hAnsi="Times New Roman"/>
                <w:sz w:val="28"/>
                <w:szCs w:val="28"/>
              </w:rPr>
            </w:pPr>
            <w:bookmarkStart w:id="10" w:name="_Toc86565744"/>
            <w:bookmarkStart w:id="11" w:name="_Toc86697805"/>
            <w:bookmarkStart w:id="12" w:name="_Toc128835398"/>
            <w:r w:rsidRPr="003A5396">
              <w:rPr>
                <w:rFonts w:ascii="Times New Roman" w:hAnsi="Times New Roman"/>
                <w:sz w:val="28"/>
                <w:szCs w:val="28"/>
              </w:rPr>
              <w:lastRenderedPageBreak/>
              <w:t>9. КОНТРОЛЬ И ОЦЕНКА РЕЗУЛЬТАТ</w:t>
            </w:r>
            <w:r w:rsidR="00E271F4" w:rsidRPr="003A5396">
              <w:rPr>
                <w:rFonts w:ascii="Times New Roman" w:hAnsi="Times New Roman"/>
                <w:sz w:val="28"/>
                <w:szCs w:val="28"/>
              </w:rPr>
              <w:t>ОВ ОСВОЕНИЯ ОБУЧАЮЩИМИСЯ УЧЕБНОГО ПРЕДМЕТА</w:t>
            </w:r>
            <w:r w:rsidRPr="003A5396">
              <w:rPr>
                <w:rFonts w:ascii="Times New Roman" w:hAnsi="Times New Roman"/>
                <w:sz w:val="28"/>
                <w:szCs w:val="28"/>
              </w:rPr>
              <w:t xml:space="preserve"> В ЧАСТИ ДОСТИЖЕНИЯ ЛИЧНОСТНЫХ РЕЗУЛЬТАТОВ</w:t>
            </w:r>
            <w:bookmarkEnd w:id="10"/>
            <w:bookmarkEnd w:id="11"/>
            <w:bookmarkEnd w:id="12"/>
          </w:p>
          <w:p w14:paraId="68E51F03" w14:textId="77777777" w:rsidR="00D0567C" w:rsidRDefault="00D0567C">
            <w:pPr>
              <w:pStyle w:val="afe"/>
              <w:keepNext/>
              <w:autoSpaceDE w:val="0"/>
              <w:autoSpaceDN w:val="0"/>
              <w:ind w:left="0"/>
              <w:jc w:val="both"/>
              <w:outlineLvl w:val="0"/>
              <w:rPr>
                <w:b/>
                <w:caps/>
                <w:sz w:val="28"/>
                <w:szCs w:val="28"/>
              </w:rPr>
            </w:pPr>
          </w:p>
        </w:tc>
      </w:tr>
      <w:tr w:rsidR="00D0567C" w:rsidRPr="00493F7A" w14:paraId="7E0F3274" w14:textId="77777777" w:rsidTr="00D0567C">
        <w:tc>
          <w:tcPr>
            <w:tcW w:w="8188" w:type="dxa"/>
            <w:gridSpan w:val="2"/>
            <w:tcBorders>
              <w:top w:val="single" w:sz="4" w:space="0" w:color="auto"/>
              <w:left w:val="single" w:sz="4" w:space="0" w:color="auto"/>
              <w:bottom w:val="single" w:sz="4" w:space="0" w:color="auto"/>
              <w:right w:val="single" w:sz="4" w:space="0" w:color="auto"/>
            </w:tcBorders>
            <w:hideMark/>
          </w:tcPr>
          <w:p w14:paraId="11FD969F" w14:textId="77777777" w:rsidR="00D0567C" w:rsidRPr="00493F7A" w:rsidRDefault="00D0567C">
            <w:pPr>
              <w:spacing w:line="240" w:lineRule="auto"/>
              <w:ind w:firstLine="34"/>
              <w:rPr>
                <w:rFonts w:ascii="Times New Roman" w:hAnsi="Times New Roman"/>
                <w:b/>
                <w:bCs/>
                <w:sz w:val="24"/>
                <w:szCs w:val="24"/>
              </w:rPr>
            </w:pPr>
            <w:r w:rsidRPr="00493F7A">
              <w:rPr>
                <w:rFonts w:ascii="Times New Roman" w:hAnsi="Times New Roman"/>
                <w:b/>
                <w:bCs/>
                <w:sz w:val="24"/>
                <w:szCs w:val="24"/>
              </w:rPr>
              <w:t xml:space="preserve">Личностные результаты </w:t>
            </w:r>
          </w:p>
          <w:p w14:paraId="488806F6" w14:textId="77777777" w:rsidR="00D0567C" w:rsidRPr="00493F7A" w:rsidRDefault="00D0567C">
            <w:pPr>
              <w:spacing w:line="240" w:lineRule="auto"/>
              <w:ind w:firstLine="34"/>
              <w:rPr>
                <w:rFonts w:ascii="Times New Roman" w:hAnsi="Times New Roman"/>
                <w:b/>
                <w:bCs/>
                <w:sz w:val="24"/>
                <w:szCs w:val="24"/>
              </w:rPr>
            </w:pPr>
            <w:r w:rsidRPr="00493F7A">
              <w:rPr>
                <w:rFonts w:ascii="Times New Roman" w:hAnsi="Times New Roman"/>
                <w:b/>
                <w:bCs/>
                <w:sz w:val="24"/>
                <w:szCs w:val="24"/>
              </w:rPr>
              <w:t xml:space="preserve">реализации программы воспитания </w:t>
            </w:r>
          </w:p>
          <w:p w14:paraId="257FE3DC" w14:textId="77777777" w:rsidR="00D0567C" w:rsidRPr="00493F7A" w:rsidRDefault="00D0567C">
            <w:pPr>
              <w:spacing w:line="240" w:lineRule="auto"/>
              <w:ind w:firstLine="34"/>
              <w:rPr>
                <w:rFonts w:ascii="Times New Roman" w:hAnsi="Times New Roman"/>
                <w:b/>
                <w:bCs/>
                <w:sz w:val="24"/>
                <w:szCs w:val="24"/>
              </w:rPr>
            </w:pPr>
            <w:r w:rsidRPr="00493F7A">
              <w:rPr>
                <w:rFonts w:ascii="Times New Roman" w:hAnsi="Times New Roman"/>
                <w:i/>
                <w:iCs/>
                <w:sz w:val="24"/>
                <w:szCs w:val="24"/>
              </w:rPr>
              <w:t>(дескрипторы)</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14:paraId="36553641" w14:textId="77777777" w:rsidR="00D0567C" w:rsidRPr="00493F7A" w:rsidRDefault="00D0567C">
            <w:pPr>
              <w:spacing w:line="240" w:lineRule="auto"/>
              <w:ind w:firstLine="34"/>
              <w:rPr>
                <w:rFonts w:ascii="Times New Roman" w:hAnsi="Times New Roman"/>
                <w:b/>
                <w:bCs/>
                <w:sz w:val="24"/>
                <w:szCs w:val="24"/>
              </w:rPr>
            </w:pPr>
            <w:r w:rsidRPr="00493F7A">
              <w:rPr>
                <w:rFonts w:ascii="Times New Roman" w:hAnsi="Times New Roman"/>
                <w:b/>
                <w:bCs/>
                <w:sz w:val="24"/>
                <w:szCs w:val="24"/>
              </w:rPr>
              <w:t>Код личностных результатов реализации программы воспитания</w:t>
            </w:r>
          </w:p>
        </w:tc>
      </w:tr>
      <w:tr w:rsidR="00D0567C" w:rsidRPr="00493F7A" w14:paraId="28F11E80" w14:textId="77777777" w:rsidTr="00D0567C">
        <w:tc>
          <w:tcPr>
            <w:tcW w:w="8188" w:type="dxa"/>
            <w:gridSpan w:val="2"/>
            <w:tcBorders>
              <w:top w:val="single" w:sz="4" w:space="0" w:color="auto"/>
              <w:left w:val="single" w:sz="4" w:space="0" w:color="auto"/>
              <w:bottom w:val="single" w:sz="4" w:space="0" w:color="auto"/>
              <w:right w:val="single" w:sz="4" w:space="0" w:color="auto"/>
            </w:tcBorders>
            <w:hideMark/>
          </w:tcPr>
          <w:p w14:paraId="280F79FD" w14:textId="77777777" w:rsidR="00D0567C" w:rsidRPr="00493F7A" w:rsidRDefault="00D0567C">
            <w:pPr>
              <w:spacing w:before="120"/>
              <w:jc w:val="both"/>
              <w:rPr>
                <w:rFonts w:ascii="Times New Roman" w:hAnsi="Times New Roman"/>
                <w:b/>
                <w:bCs/>
                <w:i/>
                <w:iCs/>
                <w:sz w:val="24"/>
                <w:szCs w:val="24"/>
              </w:rPr>
            </w:pPr>
            <w:r w:rsidRPr="00493F7A">
              <w:rPr>
                <w:rFonts w:ascii="Times New Roman" w:hAnsi="Times New Roman"/>
                <w:sz w:val="24"/>
                <w:szCs w:val="24"/>
              </w:rPr>
              <w:t>Осознающий себя гражданином и защитником великой страны.</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14:paraId="74C79D79" w14:textId="77777777" w:rsidR="00D0567C" w:rsidRPr="00493F7A" w:rsidRDefault="00D0567C">
            <w:pPr>
              <w:ind w:firstLine="33"/>
              <w:rPr>
                <w:rFonts w:ascii="Times New Roman" w:hAnsi="Times New Roman"/>
                <w:b/>
                <w:bCs/>
                <w:sz w:val="24"/>
                <w:szCs w:val="24"/>
              </w:rPr>
            </w:pPr>
            <w:r w:rsidRPr="00493F7A">
              <w:rPr>
                <w:rFonts w:ascii="Times New Roman" w:hAnsi="Times New Roman"/>
                <w:b/>
                <w:bCs/>
                <w:sz w:val="24"/>
                <w:szCs w:val="24"/>
              </w:rPr>
              <w:t>ЛР 1</w:t>
            </w:r>
          </w:p>
        </w:tc>
      </w:tr>
      <w:tr w:rsidR="00D0567C" w:rsidRPr="00493F7A" w14:paraId="3A91FCEA" w14:textId="77777777" w:rsidTr="00D0567C">
        <w:tc>
          <w:tcPr>
            <w:tcW w:w="8188" w:type="dxa"/>
            <w:gridSpan w:val="2"/>
            <w:tcBorders>
              <w:top w:val="single" w:sz="4" w:space="0" w:color="auto"/>
              <w:left w:val="single" w:sz="4" w:space="0" w:color="auto"/>
              <w:bottom w:val="single" w:sz="4" w:space="0" w:color="auto"/>
              <w:right w:val="single" w:sz="4" w:space="0" w:color="auto"/>
            </w:tcBorders>
            <w:hideMark/>
          </w:tcPr>
          <w:p w14:paraId="452BCB93" w14:textId="77777777" w:rsidR="00D0567C" w:rsidRPr="00493F7A" w:rsidRDefault="00D0567C">
            <w:pPr>
              <w:ind w:firstLine="33"/>
              <w:jc w:val="both"/>
              <w:rPr>
                <w:rFonts w:ascii="Times New Roman" w:hAnsi="Times New Roman"/>
                <w:b/>
                <w:bCs/>
                <w:sz w:val="24"/>
                <w:szCs w:val="24"/>
              </w:rPr>
            </w:pPr>
            <w:r w:rsidRPr="00493F7A">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14:paraId="3C2D8D49" w14:textId="77777777" w:rsidR="00D0567C" w:rsidRPr="00493F7A" w:rsidRDefault="00D0567C">
            <w:pPr>
              <w:ind w:firstLine="33"/>
              <w:rPr>
                <w:rFonts w:ascii="Times New Roman" w:hAnsi="Times New Roman"/>
                <w:b/>
                <w:bCs/>
                <w:sz w:val="24"/>
                <w:szCs w:val="24"/>
              </w:rPr>
            </w:pPr>
            <w:r w:rsidRPr="00493F7A">
              <w:rPr>
                <w:rFonts w:ascii="Times New Roman" w:hAnsi="Times New Roman"/>
                <w:b/>
                <w:bCs/>
                <w:sz w:val="24"/>
                <w:szCs w:val="24"/>
              </w:rPr>
              <w:t>ЛР 2</w:t>
            </w:r>
          </w:p>
        </w:tc>
      </w:tr>
      <w:tr w:rsidR="00D0567C" w:rsidRPr="00493F7A" w14:paraId="06D83AF7" w14:textId="77777777" w:rsidTr="00D0567C">
        <w:tc>
          <w:tcPr>
            <w:tcW w:w="8188" w:type="dxa"/>
            <w:gridSpan w:val="2"/>
            <w:tcBorders>
              <w:top w:val="single" w:sz="4" w:space="0" w:color="auto"/>
              <w:left w:val="single" w:sz="4" w:space="0" w:color="auto"/>
              <w:bottom w:val="single" w:sz="4" w:space="0" w:color="auto"/>
              <w:right w:val="single" w:sz="4" w:space="0" w:color="auto"/>
            </w:tcBorders>
            <w:hideMark/>
          </w:tcPr>
          <w:p w14:paraId="0DA07D38" w14:textId="77777777" w:rsidR="00D0567C" w:rsidRPr="00493F7A" w:rsidRDefault="00D0567C">
            <w:pPr>
              <w:ind w:firstLine="33"/>
              <w:jc w:val="both"/>
              <w:rPr>
                <w:rFonts w:ascii="Times New Roman" w:hAnsi="Times New Roman"/>
                <w:b/>
                <w:bCs/>
                <w:sz w:val="24"/>
                <w:szCs w:val="24"/>
              </w:rPr>
            </w:pPr>
            <w:r w:rsidRPr="00493F7A">
              <w:rPr>
                <w:rFonts w:ascii="Times New Roman" w:hAnsi="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14:paraId="60F08982" w14:textId="77777777" w:rsidR="00D0567C" w:rsidRPr="00493F7A" w:rsidRDefault="00D0567C">
            <w:pPr>
              <w:ind w:firstLine="33"/>
              <w:rPr>
                <w:rFonts w:ascii="Times New Roman" w:hAnsi="Times New Roman"/>
                <w:b/>
                <w:bCs/>
                <w:sz w:val="24"/>
                <w:szCs w:val="24"/>
              </w:rPr>
            </w:pPr>
            <w:r w:rsidRPr="00493F7A">
              <w:rPr>
                <w:rFonts w:ascii="Times New Roman" w:hAnsi="Times New Roman"/>
                <w:b/>
                <w:bCs/>
                <w:sz w:val="24"/>
                <w:szCs w:val="24"/>
              </w:rPr>
              <w:t>ЛР 3</w:t>
            </w:r>
          </w:p>
        </w:tc>
      </w:tr>
      <w:tr w:rsidR="00D0567C" w:rsidRPr="00493F7A" w14:paraId="3CA38EF2" w14:textId="77777777" w:rsidTr="00D0567C">
        <w:tc>
          <w:tcPr>
            <w:tcW w:w="8188" w:type="dxa"/>
            <w:gridSpan w:val="2"/>
            <w:tcBorders>
              <w:top w:val="single" w:sz="4" w:space="0" w:color="auto"/>
              <w:left w:val="single" w:sz="4" w:space="0" w:color="auto"/>
              <w:bottom w:val="single" w:sz="4" w:space="0" w:color="auto"/>
              <w:right w:val="single" w:sz="4" w:space="0" w:color="auto"/>
            </w:tcBorders>
            <w:hideMark/>
          </w:tcPr>
          <w:p w14:paraId="305AB713" w14:textId="77777777" w:rsidR="00D0567C" w:rsidRPr="00493F7A" w:rsidRDefault="00D0567C">
            <w:pPr>
              <w:ind w:firstLine="33"/>
              <w:jc w:val="both"/>
              <w:rPr>
                <w:rFonts w:ascii="Times New Roman" w:hAnsi="Times New Roman"/>
                <w:b/>
                <w:bCs/>
                <w:sz w:val="24"/>
                <w:szCs w:val="24"/>
              </w:rPr>
            </w:pPr>
            <w:r w:rsidRPr="00493F7A">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14:paraId="232E273A" w14:textId="77777777" w:rsidR="00D0567C" w:rsidRPr="00493F7A" w:rsidRDefault="00D0567C">
            <w:pPr>
              <w:ind w:firstLine="33"/>
              <w:rPr>
                <w:rFonts w:ascii="Times New Roman" w:hAnsi="Times New Roman"/>
                <w:b/>
                <w:bCs/>
                <w:sz w:val="24"/>
                <w:szCs w:val="24"/>
              </w:rPr>
            </w:pPr>
            <w:r w:rsidRPr="00493F7A">
              <w:rPr>
                <w:rFonts w:ascii="Times New Roman" w:hAnsi="Times New Roman"/>
                <w:b/>
                <w:bCs/>
                <w:sz w:val="24"/>
                <w:szCs w:val="24"/>
              </w:rPr>
              <w:t>ЛР 4</w:t>
            </w:r>
          </w:p>
        </w:tc>
      </w:tr>
      <w:tr w:rsidR="00D0567C" w:rsidRPr="00493F7A" w14:paraId="1385E7B7" w14:textId="77777777" w:rsidTr="00D0567C">
        <w:tc>
          <w:tcPr>
            <w:tcW w:w="8188" w:type="dxa"/>
            <w:gridSpan w:val="2"/>
            <w:tcBorders>
              <w:top w:val="single" w:sz="4" w:space="0" w:color="auto"/>
              <w:left w:val="single" w:sz="4" w:space="0" w:color="auto"/>
              <w:bottom w:val="single" w:sz="4" w:space="0" w:color="auto"/>
              <w:right w:val="single" w:sz="4" w:space="0" w:color="auto"/>
            </w:tcBorders>
            <w:hideMark/>
          </w:tcPr>
          <w:p w14:paraId="69AFC090" w14:textId="77777777" w:rsidR="00D0567C" w:rsidRPr="00493F7A" w:rsidRDefault="00D0567C">
            <w:pPr>
              <w:ind w:firstLine="33"/>
              <w:jc w:val="both"/>
              <w:rPr>
                <w:rFonts w:ascii="Times New Roman" w:hAnsi="Times New Roman"/>
                <w:b/>
                <w:bCs/>
                <w:sz w:val="24"/>
                <w:szCs w:val="24"/>
              </w:rPr>
            </w:pPr>
            <w:r w:rsidRPr="00493F7A">
              <w:rPr>
                <w:rFonts w:ascii="Times New Roman" w:hAnsi="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14:paraId="167B4EAC" w14:textId="77777777" w:rsidR="00D0567C" w:rsidRPr="00493F7A" w:rsidRDefault="00D0567C">
            <w:pPr>
              <w:ind w:firstLine="33"/>
              <w:rPr>
                <w:rFonts w:ascii="Times New Roman" w:hAnsi="Times New Roman"/>
                <w:b/>
                <w:bCs/>
                <w:sz w:val="24"/>
                <w:szCs w:val="24"/>
              </w:rPr>
            </w:pPr>
            <w:r w:rsidRPr="00493F7A">
              <w:rPr>
                <w:rFonts w:ascii="Times New Roman" w:hAnsi="Times New Roman"/>
                <w:b/>
                <w:bCs/>
                <w:sz w:val="24"/>
                <w:szCs w:val="24"/>
              </w:rPr>
              <w:t>ЛР 5</w:t>
            </w:r>
          </w:p>
        </w:tc>
      </w:tr>
      <w:tr w:rsidR="00D0567C" w:rsidRPr="00493F7A" w14:paraId="4783CBAF" w14:textId="77777777" w:rsidTr="00D0567C">
        <w:tc>
          <w:tcPr>
            <w:tcW w:w="8188" w:type="dxa"/>
            <w:gridSpan w:val="2"/>
            <w:tcBorders>
              <w:top w:val="single" w:sz="4" w:space="0" w:color="auto"/>
              <w:left w:val="single" w:sz="4" w:space="0" w:color="auto"/>
              <w:bottom w:val="single" w:sz="4" w:space="0" w:color="auto"/>
              <w:right w:val="single" w:sz="4" w:space="0" w:color="auto"/>
            </w:tcBorders>
            <w:hideMark/>
          </w:tcPr>
          <w:p w14:paraId="1317190C" w14:textId="77777777" w:rsidR="00D0567C" w:rsidRPr="00493F7A" w:rsidRDefault="00D0567C">
            <w:pPr>
              <w:ind w:firstLine="33"/>
              <w:jc w:val="both"/>
              <w:rPr>
                <w:rFonts w:ascii="Times New Roman" w:hAnsi="Times New Roman"/>
                <w:b/>
                <w:bCs/>
                <w:sz w:val="24"/>
                <w:szCs w:val="24"/>
              </w:rPr>
            </w:pPr>
            <w:r w:rsidRPr="00493F7A">
              <w:rPr>
                <w:rFonts w:ascii="Times New Roman" w:hAnsi="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14:paraId="7828925C" w14:textId="77777777" w:rsidR="00D0567C" w:rsidRPr="00493F7A" w:rsidRDefault="00D0567C">
            <w:pPr>
              <w:ind w:firstLine="33"/>
              <w:rPr>
                <w:rFonts w:ascii="Times New Roman" w:hAnsi="Times New Roman"/>
                <w:b/>
                <w:bCs/>
                <w:sz w:val="24"/>
                <w:szCs w:val="24"/>
              </w:rPr>
            </w:pPr>
            <w:r w:rsidRPr="00493F7A">
              <w:rPr>
                <w:rFonts w:ascii="Times New Roman" w:hAnsi="Times New Roman"/>
                <w:b/>
                <w:bCs/>
                <w:sz w:val="24"/>
                <w:szCs w:val="24"/>
              </w:rPr>
              <w:t>ЛР 6</w:t>
            </w:r>
          </w:p>
        </w:tc>
      </w:tr>
      <w:tr w:rsidR="00D0567C" w:rsidRPr="00493F7A" w14:paraId="36A29220" w14:textId="77777777" w:rsidTr="00D0567C">
        <w:trPr>
          <w:trHeight w:val="268"/>
        </w:trPr>
        <w:tc>
          <w:tcPr>
            <w:tcW w:w="8188" w:type="dxa"/>
            <w:gridSpan w:val="2"/>
            <w:tcBorders>
              <w:top w:val="single" w:sz="4" w:space="0" w:color="auto"/>
              <w:left w:val="single" w:sz="4" w:space="0" w:color="auto"/>
              <w:bottom w:val="single" w:sz="4" w:space="0" w:color="auto"/>
              <w:right w:val="single" w:sz="4" w:space="0" w:color="auto"/>
            </w:tcBorders>
            <w:hideMark/>
          </w:tcPr>
          <w:p w14:paraId="2629C095" w14:textId="77777777" w:rsidR="00D0567C" w:rsidRPr="00493F7A" w:rsidRDefault="00D0567C">
            <w:pPr>
              <w:ind w:firstLine="33"/>
              <w:jc w:val="both"/>
              <w:rPr>
                <w:rFonts w:ascii="Times New Roman" w:hAnsi="Times New Roman"/>
                <w:b/>
                <w:bCs/>
                <w:sz w:val="24"/>
                <w:szCs w:val="24"/>
              </w:rPr>
            </w:pPr>
            <w:r w:rsidRPr="00493F7A">
              <w:rPr>
                <w:rFonts w:ascii="Times New Roman" w:hAnsi="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14:paraId="2ACDDCF6" w14:textId="77777777" w:rsidR="00D0567C" w:rsidRPr="00493F7A" w:rsidRDefault="00D0567C">
            <w:pPr>
              <w:ind w:firstLine="33"/>
              <w:rPr>
                <w:rFonts w:ascii="Times New Roman" w:hAnsi="Times New Roman"/>
                <w:b/>
                <w:bCs/>
                <w:sz w:val="24"/>
                <w:szCs w:val="24"/>
              </w:rPr>
            </w:pPr>
            <w:r w:rsidRPr="00493F7A">
              <w:rPr>
                <w:rFonts w:ascii="Times New Roman" w:hAnsi="Times New Roman"/>
                <w:b/>
                <w:bCs/>
                <w:sz w:val="24"/>
                <w:szCs w:val="24"/>
              </w:rPr>
              <w:t>ЛР 7</w:t>
            </w:r>
          </w:p>
        </w:tc>
      </w:tr>
      <w:tr w:rsidR="00D0567C" w:rsidRPr="00493F7A" w14:paraId="07936569" w14:textId="77777777" w:rsidTr="00D0567C">
        <w:tc>
          <w:tcPr>
            <w:tcW w:w="8188" w:type="dxa"/>
            <w:gridSpan w:val="2"/>
            <w:tcBorders>
              <w:top w:val="single" w:sz="4" w:space="0" w:color="auto"/>
              <w:left w:val="single" w:sz="4" w:space="0" w:color="auto"/>
              <w:bottom w:val="single" w:sz="4" w:space="0" w:color="auto"/>
              <w:right w:val="single" w:sz="4" w:space="0" w:color="auto"/>
            </w:tcBorders>
            <w:hideMark/>
          </w:tcPr>
          <w:p w14:paraId="15CC976A" w14:textId="77777777" w:rsidR="00D0567C" w:rsidRPr="00493F7A" w:rsidRDefault="00D0567C">
            <w:pPr>
              <w:ind w:firstLine="33"/>
              <w:jc w:val="both"/>
              <w:rPr>
                <w:rFonts w:ascii="Times New Roman" w:hAnsi="Times New Roman"/>
                <w:b/>
                <w:bCs/>
                <w:sz w:val="24"/>
                <w:szCs w:val="24"/>
              </w:rPr>
            </w:pPr>
            <w:r w:rsidRPr="00493F7A">
              <w:rPr>
                <w:rFonts w:ascii="Times New Roman" w:hAnsi="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14:paraId="64D9836A" w14:textId="77777777" w:rsidR="00D0567C" w:rsidRPr="00493F7A" w:rsidRDefault="00D0567C">
            <w:pPr>
              <w:ind w:firstLine="33"/>
              <w:rPr>
                <w:rFonts w:ascii="Times New Roman" w:hAnsi="Times New Roman"/>
                <w:b/>
                <w:bCs/>
                <w:sz w:val="24"/>
                <w:szCs w:val="24"/>
              </w:rPr>
            </w:pPr>
            <w:r w:rsidRPr="00493F7A">
              <w:rPr>
                <w:rFonts w:ascii="Times New Roman" w:hAnsi="Times New Roman"/>
                <w:b/>
                <w:bCs/>
                <w:sz w:val="24"/>
                <w:szCs w:val="24"/>
              </w:rPr>
              <w:t>ЛР 8</w:t>
            </w:r>
          </w:p>
        </w:tc>
      </w:tr>
      <w:tr w:rsidR="00D0567C" w:rsidRPr="00493F7A" w14:paraId="0E5DE535" w14:textId="77777777" w:rsidTr="00D0567C">
        <w:tc>
          <w:tcPr>
            <w:tcW w:w="8188" w:type="dxa"/>
            <w:gridSpan w:val="2"/>
            <w:tcBorders>
              <w:top w:val="single" w:sz="4" w:space="0" w:color="auto"/>
              <w:left w:val="single" w:sz="4" w:space="0" w:color="auto"/>
              <w:bottom w:val="single" w:sz="4" w:space="0" w:color="auto"/>
              <w:right w:val="single" w:sz="4" w:space="0" w:color="auto"/>
            </w:tcBorders>
            <w:hideMark/>
          </w:tcPr>
          <w:p w14:paraId="3CA60FD6" w14:textId="77777777" w:rsidR="00D0567C" w:rsidRPr="00493F7A" w:rsidRDefault="00D0567C">
            <w:pPr>
              <w:ind w:firstLine="33"/>
              <w:jc w:val="both"/>
              <w:rPr>
                <w:rFonts w:ascii="Times New Roman" w:hAnsi="Times New Roman"/>
                <w:b/>
                <w:bCs/>
                <w:sz w:val="24"/>
                <w:szCs w:val="24"/>
              </w:rPr>
            </w:pPr>
            <w:r w:rsidRPr="00493F7A">
              <w:rPr>
                <w:rFonts w:ascii="Times New Roman" w:hAnsi="Times New Roman"/>
                <w:sz w:val="24"/>
                <w:szCs w:val="24"/>
              </w:rPr>
              <w:t xml:space="preserve">Соблюдающий и пропагандирующий правила здорового и безопасного образа жизни, спорта; предупреждающий либо преодолевающий </w:t>
            </w:r>
            <w:r w:rsidRPr="00493F7A">
              <w:rPr>
                <w:rFonts w:ascii="Times New Roman" w:hAnsi="Times New Roman"/>
                <w:sz w:val="24"/>
                <w:szCs w:val="24"/>
              </w:rPr>
              <w:lastRenderedPageBreak/>
              <w:t>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14:paraId="49BA6267" w14:textId="77777777" w:rsidR="00D0567C" w:rsidRPr="00493F7A" w:rsidRDefault="00D0567C">
            <w:pPr>
              <w:ind w:firstLine="33"/>
              <w:rPr>
                <w:rFonts w:ascii="Times New Roman" w:hAnsi="Times New Roman"/>
                <w:b/>
                <w:bCs/>
                <w:sz w:val="24"/>
                <w:szCs w:val="24"/>
              </w:rPr>
            </w:pPr>
            <w:r w:rsidRPr="00493F7A">
              <w:rPr>
                <w:rFonts w:ascii="Times New Roman" w:hAnsi="Times New Roman"/>
                <w:b/>
                <w:bCs/>
                <w:sz w:val="24"/>
                <w:szCs w:val="24"/>
              </w:rPr>
              <w:lastRenderedPageBreak/>
              <w:t>ЛР 9</w:t>
            </w:r>
          </w:p>
        </w:tc>
      </w:tr>
      <w:tr w:rsidR="00D0567C" w:rsidRPr="00493F7A" w14:paraId="34B4612A" w14:textId="77777777" w:rsidTr="00D0567C">
        <w:tc>
          <w:tcPr>
            <w:tcW w:w="8188" w:type="dxa"/>
            <w:gridSpan w:val="2"/>
            <w:tcBorders>
              <w:top w:val="single" w:sz="4" w:space="0" w:color="auto"/>
              <w:left w:val="single" w:sz="4" w:space="0" w:color="auto"/>
              <w:bottom w:val="single" w:sz="4" w:space="0" w:color="auto"/>
              <w:right w:val="single" w:sz="4" w:space="0" w:color="auto"/>
            </w:tcBorders>
            <w:hideMark/>
          </w:tcPr>
          <w:p w14:paraId="432EE949" w14:textId="77777777" w:rsidR="00D0567C" w:rsidRPr="00493F7A" w:rsidRDefault="00D0567C">
            <w:pPr>
              <w:jc w:val="both"/>
              <w:rPr>
                <w:rFonts w:ascii="Times New Roman" w:hAnsi="Times New Roman"/>
                <w:b/>
                <w:bCs/>
                <w:sz w:val="24"/>
                <w:szCs w:val="24"/>
              </w:rPr>
            </w:pPr>
            <w:r w:rsidRPr="00493F7A">
              <w:rPr>
                <w:rFonts w:ascii="Times New Roman" w:hAnsi="Times New Roman"/>
                <w:sz w:val="24"/>
                <w:szCs w:val="24"/>
              </w:rPr>
              <w:t>Заботящийся о защите окружающей среды, собственной и чужой безопасности, в том числе цифровой.</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14:paraId="79B876D9" w14:textId="77777777" w:rsidR="00D0567C" w:rsidRPr="00493F7A" w:rsidRDefault="00D0567C">
            <w:pPr>
              <w:ind w:firstLine="33"/>
              <w:rPr>
                <w:rFonts w:ascii="Times New Roman" w:hAnsi="Times New Roman"/>
                <w:b/>
                <w:bCs/>
                <w:sz w:val="24"/>
                <w:szCs w:val="24"/>
              </w:rPr>
            </w:pPr>
            <w:r w:rsidRPr="00493F7A">
              <w:rPr>
                <w:rFonts w:ascii="Times New Roman" w:hAnsi="Times New Roman"/>
                <w:b/>
                <w:bCs/>
                <w:sz w:val="24"/>
                <w:szCs w:val="24"/>
              </w:rPr>
              <w:t>ЛР 10</w:t>
            </w:r>
          </w:p>
        </w:tc>
      </w:tr>
      <w:tr w:rsidR="00D0567C" w:rsidRPr="00493F7A" w14:paraId="6196317D" w14:textId="77777777" w:rsidTr="00D0567C">
        <w:tc>
          <w:tcPr>
            <w:tcW w:w="8188" w:type="dxa"/>
            <w:gridSpan w:val="2"/>
            <w:tcBorders>
              <w:top w:val="single" w:sz="4" w:space="0" w:color="auto"/>
              <w:left w:val="single" w:sz="4" w:space="0" w:color="auto"/>
              <w:bottom w:val="single" w:sz="4" w:space="0" w:color="auto"/>
              <w:right w:val="single" w:sz="4" w:space="0" w:color="auto"/>
            </w:tcBorders>
            <w:hideMark/>
          </w:tcPr>
          <w:p w14:paraId="07004554" w14:textId="77777777" w:rsidR="00D0567C" w:rsidRPr="00493F7A" w:rsidRDefault="00D0567C">
            <w:pPr>
              <w:jc w:val="both"/>
              <w:rPr>
                <w:rFonts w:ascii="Times New Roman" w:hAnsi="Times New Roman"/>
                <w:b/>
                <w:bCs/>
                <w:sz w:val="24"/>
                <w:szCs w:val="24"/>
              </w:rPr>
            </w:pPr>
            <w:r w:rsidRPr="00493F7A">
              <w:rPr>
                <w:rFonts w:ascii="Times New Roman" w:hAnsi="Times New Roman"/>
                <w:sz w:val="24"/>
                <w:szCs w:val="24"/>
              </w:rPr>
              <w:t xml:space="preserve">Проявляющий уважение к эстетическим ценностям, обладающий основами эстетической культуры. </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14:paraId="30705C6B" w14:textId="77777777" w:rsidR="00D0567C" w:rsidRPr="00493F7A" w:rsidRDefault="00D0567C">
            <w:pPr>
              <w:ind w:firstLine="33"/>
              <w:rPr>
                <w:rFonts w:ascii="Times New Roman" w:hAnsi="Times New Roman"/>
                <w:b/>
                <w:bCs/>
                <w:sz w:val="24"/>
                <w:szCs w:val="24"/>
              </w:rPr>
            </w:pPr>
            <w:r w:rsidRPr="00493F7A">
              <w:rPr>
                <w:rFonts w:ascii="Times New Roman" w:hAnsi="Times New Roman"/>
                <w:b/>
                <w:bCs/>
                <w:sz w:val="24"/>
                <w:szCs w:val="24"/>
              </w:rPr>
              <w:t>ЛР 11</w:t>
            </w:r>
          </w:p>
        </w:tc>
      </w:tr>
      <w:tr w:rsidR="00D0567C" w:rsidRPr="00493F7A" w14:paraId="0D5AC614" w14:textId="77777777" w:rsidTr="00D0567C">
        <w:tc>
          <w:tcPr>
            <w:tcW w:w="8188" w:type="dxa"/>
            <w:gridSpan w:val="2"/>
            <w:tcBorders>
              <w:top w:val="single" w:sz="4" w:space="0" w:color="auto"/>
              <w:left w:val="single" w:sz="4" w:space="0" w:color="auto"/>
              <w:bottom w:val="single" w:sz="4" w:space="0" w:color="auto"/>
              <w:right w:val="single" w:sz="4" w:space="0" w:color="auto"/>
            </w:tcBorders>
            <w:hideMark/>
          </w:tcPr>
          <w:p w14:paraId="59F5603A" w14:textId="77777777" w:rsidR="00D0567C" w:rsidRPr="00493F7A" w:rsidRDefault="00D0567C">
            <w:pPr>
              <w:jc w:val="both"/>
              <w:rPr>
                <w:rFonts w:ascii="Times New Roman" w:hAnsi="Times New Roman"/>
                <w:b/>
                <w:bCs/>
                <w:sz w:val="24"/>
                <w:szCs w:val="24"/>
              </w:rPr>
            </w:pPr>
            <w:r w:rsidRPr="00493F7A">
              <w:rPr>
                <w:rFonts w:ascii="Times New Roman" w:hAnsi="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14:paraId="3579666A" w14:textId="77777777" w:rsidR="00D0567C" w:rsidRPr="00493F7A" w:rsidRDefault="00D0567C">
            <w:pPr>
              <w:ind w:firstLine="33"/>
              <w:rPr>
                <w:rFonts w:ascii="Times New Roman" w:hAnsi="Times New Roman"/>
                <w:b/>
                <w:bCs/>
                <w:sz w:val="24"/>
                <w:szCs w:val="24"/>
              </w:rPr>
            </w:pPr>
            <w:r w:rsidRPr="00493F7A">
              <w:rPr>
                <w:rFonts w:ascii="Times New Roman" w:hAnsi="Times New Roman"/>
                <w:b/>
                <w:bCs/>
                <w:sz w:val="24"/>
                <w:szCs w:val="24"/>
              </w:rPr>
              <w:t>ЛР 12</w:t>
            </w:r>
          </w:p>
        </w:tc>
      </w:tr>
      <w:tr w:rsidR="00D0567C" w:rsidRPr="00493F7A" w14:paraId="3E65DBC8" w14:textId="77777777" w:rsidTr="00D0567C">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6E6DB15F" w14:textId="77777777" w:rsidR="00D0567C" w:rsidRPr="00493F7A" w:rsidRDefault="00D0567C">
            <w:pPr>
              <w:ind w:firstLine="33"/>
              <w:rPr>
                <w:rFonts w:ascii="Times New Roman" w:hAnsi="Times New Roman"/>
                <w:b/>
                <w:bCs/>
                <w:sz w:val="24"/>
                <w:szCs w:val="24"/>
              </w:rPr>
            </w:pPr>
            <w:r w:rsidRPr="00493F7A">
              <w:rPr>
                <w:rFonts w:ascii="Times New Roman" w:hAnsi="Times New Roman"/>
                <w:b/>
                <w:bCs/>
                <w:sz w:val="24"/>
                <w:szCs w:val="24"/>
              </w:rPr>
              <w:t>Личностные результаты</w:t>
            </w:r>
          </w:p>
          <w:p w14:paraId="013A8DFD" w14:textId="77777777" w:rsidR="00D0567C" w:rsidRPr="00493F7A" w:rsidRDefault="00D0567C">
            <w:pPr>
              <w:ind w:firstLine="33"/>
              <w:rPr>
                <w:rFonts w:ascii="Times New Roman" w:hAnsi="Times New Roman"/>
                <w:b/>
                <w:bCs/>
                <w:sz w:val="24"/>
                <w:szCs w:val="24"/>
              </w:rPr>
            </w:pPr>
            <w:r w:rsidRPr="00493F7A">
              <w:rPr>
                <w:rFonts w:ascii="Times New Roman" w:hAnsi="Times New Roman"/>
                <w:b/>
                <w:bCs/>
                <w:sz w:val="24"/>
                <w:szCs w:val="24"/>
              </w:rPr>
              <w:t>реализации программы воспитания, определенные отраслевыми требованиями к деловым качествам личности</w:t>
            </w:r>
          </w:p>
        </w:tc>
      </w:tr>
      <w:tr w:rsidR="00D0567C" w:rsidRPr="00493F7A" w14:paraId="646F1E58" w14:textId="77777777" w:rsidTr="00D0567C">
        <w:tc>
          <w:tcPr>
            <w:tcW w:w="8188" w:type="dxa"/>
            <w:gridSpan w:val="2"/>
            <w:tcBorders>
              <w:top w:val="single" w:sz="4" w:space="0" w:color="auto"/>
              <w:left w:val="single" w:sz="4" w:space="0" w:color="auto"/>
              <w:bottom w:val="single" w:sz="4" w:space="0" w:color="auto"/>
              <w:right w:val="single" w:sz="4" w:space="0" w:color="auto"/>
            </w:tcBorders>
            <w:hideMark/>
          </w:tcPr>
          <w:p w14:paraId="64AD5C53" w14:textId="77777777" w:rsidR="00D0567C" w:rsidRPr="00493F7A" w:rsidRDefault="00D0567C">
            <w:pPr>
              <w:rPr>
                <w:rFonts w:ascii="Times New Roman" w:hAnsi="Times New Roman"/>
                <w:bCs/>
                <w:sz w:val="24"/>
                <w:szCs w:val="24"/>
              </w:rPr>
            </w:pPr>
            <w:r w:rsidRPr="00493F7A">
              <w:rPr>
                <w:rFonts w:ascii="Times New Roman" w:hAnsi="Times New Roman"/>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14:paraId="69BBCB32" w14:textId="77777777" w:rsidR="00D0567C" w:rsidRPr="00493F7A" w:rsidRDefault="00D0567C">
            <w:pPr>
              <w:ind w:firstLine="33"/>
              <w:rPr>
                <w:rFonts w:ascii="Times New Roman" w:hAnsi="Times New Roman"/>
                <w:b/>
                <w:bCs/>
                <w:sz w:val="24"/>
                <w:szCs w:val="24"/>
              </w:rPr>
            </w:pPr>
            <w:r w:rsidRPr="00493F7A">
              <w:rPr>
                <w:rFonts w:ascii="Times New Roman" w:hAnsi="Times New Roman"/>
                <w:b/>
                <w:bCs/>
                <w:sz w:val="24"/>
                <w:szCs w:val="24"/>
              </w:rPr>
              <w:t>ЛР 13</w:t>
            </w:r>
          </w:p>
        </w:tc>
      </w:tr>
      <w:tr w:rsidR="00D0567C" w:rsidRPr="00493F7A" w14:paraId="5B5B2A7D" w14:textId="77777777" w:rsidTr="00D0567C">
        <w:tc>
          <w:tcPr>
            <w:tcW w:w="8188" w:type="dxa"/>
            <w:gridSpan w:val="2"/>
            <w:tcBorders>
              <w:top w:val="single" w:sz="4" w:space="0" w:color="auto"/>
              <w:left w:val="single" w:sz="4" w:space="0" w:color="auto"/>
              <w:bottom w:val="single" w:sz="4" w:space="0" w:color="auto"/>
              <w:right w:val="single" w:sz="4" w:space="0" w:color="auto"/>
            </w:tcBorders>
            <w:hideMark/>
          </w:tcPr>
          <w:p w14:paraId="15EC065D" w14:textId="77777777" w:rsidR="00D0567C" w:rsidRPr="00493F7A" w:rsidRDefault="00D0567C">
            <w:pPr>
              <w:rPr>
                <w:rFonts w:ascii="Times New Roman" w:hAnsi="Times New Roman"/>
                <w:bCs/>
                <w:sz w:val="24"/>
                <w:szCs w:val="24"/>
              </w:rPr>
            </w:pPr>
            <w:r w:rsidRPr="00493F7A">
              <w:rPr>
                <w:rFonts w:ascii="Times New Roman" w:hAnsi="Times New Roman"/>
                <w:sz w:val="24"/>
                <w:szCs w:val="24"/>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14:paraId="1ABCE2F2" w14:textId="77777777" w:rsidR="00D0567C" w:rsidRPr="00493F7A" w:rsidRDefault="00D0567C">
            <w:pPr>
              <w:ind w:firstLine="33"/>
              <w:rPr>
                <w:rFonts w:ascii="Times New Roman" w:hAnsi="Times New Roman"/>
                <w:b/>
                <w:bCs/>
                <w:sz w:val="24"/>
                <w:szCs w:val="24"/>
              </w:rPr>
            </w:pPr>
            <w:r w:rsidRPr="00493F7A">
              <w:rPr>
                <w:rFonts w:ascii="Times New Roman" w:hAnsi="Times New Roman"/>
                <w:b/>
                <w:bCs/>
                <w:sz w:val="24"/>
                <w:szCs w:val="24"/>
              </w:rPr>
              <w:t>ЛР 14</w:t>
            </w:r>
          </w:p>
        </w:tc>
      </w:tr>
      <w:tr w:rsidR="00D0567C" w:rsidRPr="00493F7A" w14:paraId="1AD3A67C" w14:textId="77777777" w:rsidTr="00D0567C">
        <w:tc>
          <w:tcPr>
            <w:tcW w:w="8188" w:type="dxa"/>
            <w:gridSpan w:val="2"/>
            <w:tcBorders>
              <w:top w:val="single" w:sz="4" w:space="0" w:color="auto"/>
              <w:left w:val="single" w:sz="4" w:space="0" w:color="auto"/>
              <w:bottom w:val="single" w:sz="4" w:space="0" w:color="auto"/>
              <w:right w:val="single" w:sz="4" w:space="0" w:color="auto"/>
            </w:tcBorders>
            <w:hideMark/>
          </w:tcPr>
          <w:p w14:paraId="5379EFAD" w14:textId="77777777" w:rsidR="00D0567C" w:rsidRPr="00493F7A" w:rsidRDefault="00D0567C">
            <w:pPr>
              <w:rPr>
                <w:rFonts w:ascii="Times New Roman" w:hAnsi="Times New Roman"/>
                <w:bCs/>
                <w:sz w:val="24"/>
                <w:szCs w:val="24"/>
              </w:rPr>
            </w:pPr>
            <w:r w:rsidRPr="00493F7A">
              <w:rPr>
                <w:rFonts w:ascii="Times New Roman" w:hAnsi="Times New Roman"/>
                <w:sz w:val="24"/>
                <w:szCs w:val="24"/>
              </w:rPr>
              <w:t>Готовый к профессиональной конкуренции и конструктивной реакции на критику.</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14:paraId="07EC99C4" w14:textId="77777777" w:rsidR="00D0567C" w:rsidRPr="00493F7A" w:rsidRDefault="00D0567C">
            <w:pPr>
              <w:ind w:firstLine="33"/>
              <w:rPr>
                <w:rFonts w:ascii="Times New Roman" w:hAnsi="Times New Roman"/>
                <w:b/>
                <w:bCs/>
                <w:sz w:val="24"/>
                <w:szCs w:val="24"/>
              </w:rPr>
            </w:pPr>
            <w:r w:rsidRPr="00493F7A">
              <w:rPr>
                <w:rFonts w:ascii="Times New Roman" w:hAnsi="Times New Roman"/>
                <w:b/>
                <w:bCs/>
                <w:sz w:val="24"/>
                <w:szCs w:val="24"/>
              </w:rPr>
              <w:t>ЛР 15</w:t>
            </w:r>
          </w:p>
        </w:tc>
      </w:tr>
      <w:tr w:rsidR="00D0567C" w:rsidRPr="00493F7A" w14:paraId="5EF46EC1" w14:textId="77777777" w:rsidTr="00D0567C">
        <w:tc>
          <w:tcPr>
            <w:tcW w:w="8188" w:type="dxa"/>
            <w:gridSpan w:val="2"/>
            <w:tcBorders>
              <w:top w:val="single" w:sz="4" w:space="0" w:color="auto"/>
              <w:left w:val="single" w:sz="4" w:space="0" w:color="auto"/>
              <w:bottom w:val="single" w:sz="4" w:space="0" w:color="auto"/>
              <w:right w:val="single" w:sz="4" w:space="0" w:color="auto"/>
            </w:tcBorders>
            <w:hideMark/>
          </w:tcPr>
          <w:p w14:paraId="44A691F4" w14:textId="77777777" w:rsidR="00D0567C" w:rsidRPr="00493F7A" w:rsidRDefault="00D0567C">
            <w:pPr>
              <w:rPr>
                <w:rFonts w:ascii="Times New Roman" w:hAnsi="Times New Roman"/>
                <w:bCs/>
                <w:sz w:val="24"/>
                <w:szCs w:val="24"/>
              </w:rPr>
            </w:pPr>
            <w:r w:rsidRPr="00493F7A">
              <w:rPr>
                <w:rFonts w:ascii="Times New Roman" w:hAnsi="Times New Roman"/>
                <w:sz w:val="24"/>
                <w:szCs w:val="24"/>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14:paraId="453A0C3E" w14:textId="77777777" w:rsidR="00D0567C" w:rsidRPr="00493F7A" w:rsidRDefault="00D0567C">
            <w:pPr>
              <w:ind w:firstLine="33"/>
              <w:rPr>
                <w:rFonts w:ascii="Times New Roman" w:hAnsi="Times New Roman"/>
                <w:b/>
                <w:bCs/>
                <w:sz w:val="24"/>
                <w:szCs w:val="24"/>
              </w:rPr>
            </w:pPr>
            <w:r w:rsidRPr="00493F7A">
              <w:rPr>
                <w:rFonts w:ascii="Times New Roman" w:hAnsi="Times New Roman"/>
                <w:b/>
                <w:bCs/>
                <w:sz w:val="24"/>
                <w:szCs w:val="24"/>
              </w:rPr>
              <w:t>ЛР 16</w:t>
            </w:r>
          </w:p>
        </w:tc>
      </w:tr>
      <w:tr w:rsidR="00D0567C" w:rsidRPr="00493F7A" w14:paraId="56D5C5C4" w14:textId="77777777" w:rsidTr="00D0567C">
        <w:tc>
          <w:tcPr>
            <w:tcW w:w="8188" w:type="dxa"/>
            <w:gridSpan w:val="2"/>
            <w:tcBorders>
              <w:top w:val="single" w:sz="4" w:space="0" w:color="auto"/>
              <w:left w:val="single" w:sz="4" w:space="0" w:color="auto"/>
              <w:bottom w:val="single" w:sz="4" w:space="0" w:color="auto"/>
              <w:right w:val="single" w:sz="4" w:space="0" w:color="auto"/>
            </w:tcBorders>
            <w:hideMark/>
          </w:tcPr>
          <w:p w14:paraId="6249BFD9" w14:textId="77777777" w:rsidR="00D0567C" w:rsidRPr="00493F7A" w:rsidRDefault="00D0567C">
            <w:pPr>
              <w:rPr>
                <w:rFonts w:ascii="Times New Roman" w:hAnsi="Times New Roman"/>
                <w:bCs/>
                <w:sz w:val="24"/>
                <w:szCs w:val="24"/>
              </w:rPr>
            </w:pPr>
            <w:r w:rsidRPr="00493F7A">
              <w:rPr>
                <w:rFonts w:ascii="Times New Roman" w:hAnsi="Times New Roman"/>
                <w:sz w:val="24"/>
                <w:szCs w:val="24"/>
              </w:rPr>
              <w:t>Содействующий поддержанию престижа своей профессии, отрасли и образовательной организации.</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14:paraId="4251CA96" w14:textId="77777777" w:rsidR="00D0567C" w:rsidRPr="00493F7A" w:rsidRDefault="00D0567C">
            <w:pPr>
              <w:ind w:firstLine="33"/>
              <w:rPr>
                <w:rFonts w:ascii="Times New Roman" w:hAnsi="Times New Roman"/>
                <w:b/>
                <w:bCs/>
                <w:sz w:val="24"/>
                <w:szCs w:val="24"/>
              </w:rPr>
            </w:pPr>
            <w:r w:rsidRPr="00493F7A">
              <w:rPr>
                <w:rFonts w:ascii="Times New Roman" w:hAnsi="Times New Roman"/>
                <w:b/>
                <w:sz w:val="24"/>
                <w:szCs w:val="24"/>
              </w:rPr>
              <w:t>ЛР 17</w:t>
            </w:r>
          </w:p>
        </w:tc>
      </w:tr>
      <w:tr w:rsidR="00D0567C" w:rsidRPr="00493F7A" w14:paraId="6A43BD07" w14:textId="77777777" w:rsidTr="00D0567C">
        <w:tc>
          <w:tcPr>
            <w:tcW w:w="8188" w:type="dxa"/>
            <w:gridSpan w:val="2"/>
            <w:tcBorders>
              <w:top w:val="single" w:sz="4" w:space="0" w:color="auto"/>
              <w:left w:val="single" w:sz="4" w:space="0" w:color="auto"/>
              <w:bottom w:val="single" w:sz="4" w:space="0" w:color="auto"/>
              <w:right w:val="single" w:sz="4" w:space="0" w:color="auto"/>
            </w:tcBorders>
            <w:hideMark/>
          </w:tcPr>
          <w:p w14:paraId="6210D1E8" w14:textId="77777777" w:rsidR="00D0567C" w:rsidRPr="00493F7A" w:rsidRDefault="00D0567C">
            <w:pPr>
              <w:rPr>
                <w:rFonts w:ascii="Times New Roman" w:hAnsi="Times New Roman"/>
                <w:bCs/>
                <w:sz w:val="24"/>
                <w:szCs w:val="24"/>
              </w:rPr>
            </w:pPr>
            <w:r w:rsidRPr="00493F7A">
              <w:rPr>
                <w:rFonts w:ascii="Times New Roman" w:hAnsi="Times New Roman"/>
                <w:sz w:val="24"/>
                <w:szCs w:val="24"/>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013" w:type="dxa"/>
            <w:gridSpan w:val="2"/>
            <w:tcBorders>
              <w:top w:val="single" w:sz="4" w:space="0" w:color="auto"/>
              <w:left w:val="single" w:sz="4" w:space="0" w:color="auto"/>
              <w:bottom w:val="single" w:sz="4" w:space="0" w:color="auto"/>
              <w:right w:val="single" w:sz="4" w:space="0" w:color="auto"/>
            </w:tcBorders>
            <w:hideMark/>
          </w:tcPr>
          <w:p w14:paraId="3A51AC17" w14:textId="77777777" w:rsidR="00D0567C" w:rsidRPr="00493F7A" w:rsidRDefault="00D0567C">
            <w:pPr>
              <w:rPr>
                <w:rFonts w:ascii="Times New Roman" w:hAnsi="Times New Roman"/>
                <w:sz w:val="24"/>
                <w:szCs w:val="24"/>
              </w:rPr>
            </w:pPr>
            <w:r w:rsidRPr="00493F7A">
              <w:rPr>
                <w:rFonts w:ascii="Times New Roman" w:hAnsi="Times New Roman"/>
                <w:b/>
                <w:sz w:val="24"/>
                <w:szCs w:val="24"/>
              </w:rPr>
              <w:t>ЛР 18</w:t>
            </w:r>
          </w:p>
        </w:tc>
      </w:tr>
      <w:tr w:rsidR="00D0567C" w:rsidRPr="00493F7A" w14:paraId="4BB2865D" w14:textId="77777777" w:rsidTr="00D0567C">
        <w:tc>
          <w:tcPr>
            <w:tcW w:w="8188" w:type="dxa"/>
            <w:gridSpan w:val="2"/>
            <w:tcBorders>
              <w:top w:val="single" w:sz="4" w:space="0" w:color="auto"/>
              <w:left w:val="single" w:sz="4" w:space="0" w:color="auto"/>
              <w:bottom w:val="single" w:sz="4" w:space="0" w:color="auto"/>
              <w:right w:val="single" w:sz="4" w:space="0" w:color="auto"/>
            </w:tcBorders>
            <w:hideMark/>
          </w:tcPr>
          <w:p w14:paraId="43B7AB1B" w14:textId="77777777" w:rsidR="00D0567C" w:rsidRPr="00493F7A" w:rsidRDefault="00D0567C">
            <w:pPr>
              <w:rPr>
                <w:rFonts w:ascii="Times New Roman" w:hAnsi="Times New Roman"/>
                <w:bCs/>
                <w:sz w:val="24"/>
                <w:szCs w:val="24"/>
              </w:rPr>
            </w:pPr>
            <w:r w:rsidRPr="00493F7A">
              <w:rPr>
                <w:rFonts w:ascii="Times New Roman" w:hAnsi="Times New Roman"/>
                <w:sz w:val="24"/>
                <w:szCs w:val="24"/>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013" w:type="dxa"/>
            <w:gridSpan w:val="2"/>
            <w:tcBorders>
              <w:top w:val="single" w:sz="4" w:space="0" w:color="auto"/>
              <w:left w:val="single" w:sz="4" w:space="0" w:color="auto"/>
              <w:bottom w:val="single" w:sz="4" w:space="0" w:color="auto"/>
              <w:right w:val="single" w:sz="4" w:space="0" w:color="auto"/>
            </w:tcBorders>
            <w:hideMark/>
          </w:tcPr>
          <w:p w14:paraId="782C046B" w14:textId="77777777" w:rsidR="00D0567C" w:rsidRPr="00493F7A" w:rsidRDefault="00D0567C">
            <w:pPr>
              <w:rPr>
                <w:rFonts w:ascii="Times New Roman" w:hAnsi="Times New Roman"/>
                <w:sz w:val="24"/>
                <w:szCs w:val="24"/>
              </w:rPr>
            </w:pPr>
            <w:r w:rsidRPr="00493F7A">
              <w:rPr>
                <w:rFonts w:ascii="Times New Roman" w:hAnsi="Times New Roman"/>
                <w:b/>
                <w:sz w:val="24"/>
                <w:szCs w:val="24"/>
              </w:rPr>
              <w:t>ЛР 19</w:t>
            </w:r>
          </w:p>
        </w:tc>
      </w:tr>
      <w:tr w:rsidR="00D0567C" w:rsidRPr="00493F7A" w14:paraId="4446C801" w14:textId="77777777" w:rsidTr="00D0567C">
        <w:tc>
          <w:tcPr>
            <w:tcW w:w="8188" w:type="dxa"/>
            <w:gridSpan w:val="2"/>
            <w:tcBorders>
              <w:top w:val="single" w:sz="4" w:space="0" w:color="auto"/>
              <w:left w:val="single" w:sz="4" w:space="0" w:color="auto"/>
              <w:bottom w:val="single" w:sz="4" w:space="0" w:color="auto"/>
              <w:right w:val="single" w:sz="4" w:space="0" w:color="auto"/>
            </w:tcBorders>
            <w:hideMark/>
          </w:tcPr>
          <w:p w14:paraId="1AD9839E" w14:textId="77777777" w:rsidR="00D0567C" w:rsidRPr="00493F7A" w:rsidRDefault="00D0567C">
            <w:pPr>
              <w:rPr>
                <w:rFonts w:ascii="Times New Roman" w:hAnsi="Times New Roman"/>
                <w:bCs/>
                <w:sz w:val="24"/>
                <w:szCs w:val="24"/>
              </w:rPr>
            </w:pPr>
            <w:r w:rsidRPr="00493F7A">
              <w:rPr>
                <w:rFonts w:ascii="Times New Roman" w:hAnsi="Times New Roman"/>
                <w:sz w:val="24"/>
                <w:szCs w:val="24"/>
              </w:rPr>
              <w:lastRenderedPageBreak/>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013" w:type="dxa"/>
            <w:gridSpan w:val="2"/>
            <w:tcBorders>
              <w:top w:val="single" w:sz="4" w:space="0" w:color="auto"/>
              <w:left w:val="single" w:sz="4" w:space="0" w:color="auto"/>
              <w:bottom w:val="single" w:sz="4" w:space="0" w:color="auto"/>
              <w:right w:val="single" w:sz="4" w:space="0" w:color="auto"/>
            </w:tcBorders>
            <w:hideMark/>
          </w:tcPr>
          <w:p w14:paraId="259AF21B" w14:textId="77777777" w:rsidR="00D0567C" w:rsidRPr="00493F7A" w:rsidRDefault="00D0567C">
            <w:pPr>
              <w:rPr>
                <w:rFonts w:ascii="Times New Roman" w:hAnsi="Times New Roman"/>
                <w:sz w:val="24"/>
                <w:szCs w:val="24"/>
              </w:rPr>
            </w:pPr>
            <w:r w:rsidRPr="00493F7A">
              <w:rPr>
                <w:rFonts w:ascii="Times New Roman" w:hAnsi="Times New Roman"/>
                <w:b/>
                <w:sz w:val="24"/>
                <w:szCs w:val="24"/>
              </w:rPr>
              <w:t>ЛР 20</w:t>
            </w:r>
          </w:p>
        </w:tc>
      </w:tr>
      <w:tr w:rsidR="00D0567C" w:rsidRPr="00493F7A" w14:paraId="1B33052A" w14:textId="77777777" w:rsidTr="00D0567C">
        <w:tc>
          <w:tcPr>
            <w:tcW w:w="8188" w:type="dxa"/>
            <w:gridSpan w:val="2"/>
            <w:tcBorders>
              <w:top w:val="single" w:sz="4" w:space="0" w:color="auto"/>
              <w:left w:val="single" w:sz="4" w:space="0" w:color="auto"/>
              <w:bottom w:val="single" w:sz="4" w:space="0" w:color="auto"/>
              <w:right w:val="single" w:sz="4" w:space="0" w:color="auto"/>
            </w:tcBorders>
            <w:hideMark/>
          </w:tcPr>
          <w:p w14:paraId="6A73B22A" w14:textId="77777777" w:rsidR="00D0567C" w:rsidRPr="00493F7A" w:rsidRDefault="00D0567C">
            <w:pPr>
              <w:rPr>
                <w:rFonts w:ascii="Times New Roman" w:hAnsi="Times New Roman"/>
                <w:bCs/>
                <w:sz w:val="24"/>
                <w:szCs w:val="24"/>
              </w:rPr>
            </w:pPr>
            <w:r w:rsidRPr="00493F7A">
              <w:rPr>
                <w:rFonts w:ascii="Times New Roman" w:hAnsi="Times New Roman"/>
                <w:sz w:val="24"/>
                <w:szCs w:val="24"/>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013" w:type="dxa"/>
            <w:gridSpan w:val="2"/>
            <w:tcBorders>
              <w:top w:val="single" w:sz="4" w:space="0" w:color="auto"/>
              <w:left w:val="single" w:sz="4" w:space="0" w:color="auto"/>
              <w:bottom w:val="single" w:sz="4" w:space="0" w:color="auto"/>
              <w:right w:val="single" w:sz="4" w:space="0" w:color="auto"/>
            </w:tcBorders>
            <w:hideMark/>
          </w:tcPr>
          <w:p w14:paraId="7386F35C" w14:textId="77777777" w:rsidR="00D0567C" w:rsidRPr="00493F7A" w:rsidRDefault="00D0567C">
            <w:pPr>
              <w:rPr>
                <w:rFonts w:ascii="Times New Roman" w:hAnsi="Times New Roman"/>
                <w:b/>
                <w:sz w:val="24"/>
                <w:szCs w:val="24"/>
              </w:rPr>
            </w:pPr>
            <w:r w:rsidRPr="00493F7A">
              <w:rPr>
                <w:rFonts w:ascii="Times New Roman" w:hAnsi="Times New Roman"/>
                <w:b/>
                <w:sz w:val="24"/>
                <w:szCs w:val="24"/>
              </w:rPr>
              <w:t>ЛР 21</w:t>
            </w:r>
          </w:p>
        </w:tc>
      </w:tr>
      <w:tr w:rsidR="00D0567C" w:rsidRPr="00493F7A" w14:paraId="5AFA737B" w14:textId="77777777" w:rsidTr="00D0567C">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0F59CFBD" w14:textId="77777777" w:rsidR="00D0567C" w:rsidRPr="00493F7A" w:rsidRDefault="00D0567C">
            <w:pPr>
              <w:ind w:firstLine="33"/>
              <w:rPr>
                <w:rFonts w:ascii="Times New Roman" w:hAnsi="Times New Roman"/>
                <w:b/>
                <w:bCs/>
                <w:sz w:val="24"/>
                <w:szCs w:val="24"/>
              </w:rPr>
            </w:pPr>
            <w:r w:rsidRPr="00493F7A">
              <w:rPr>
                <w:rFonts w:ascii="Times New Roman" w:hAnsi="Times New Roman"/>
                <w:b/>
                <w:bCs/>
                <w:sz w:val="24"/>
                <w:szCs w:val="24"/>
              </w:rPr>
              <w:t>Личностные результаты</w:t>
            </w:r>
          </w:p>
          <w:p w14:paraId="038330F9" w14:textId="77777777" w:rsidR="00D0567C" w:rsidRPr="00493F7A" w:rsidRDefault="00D0567C">
            <w:pPr>
              <w:ind w:firstLine="33"/>
              <w:rPr>
                <w:rFonts w:ascii="Times New Roman" w:hAnsi="Times New Roman"/>
                <w:b/>
                <w:bCs/>
                <w:sz w:val="24"/>
                <w:szCs w:val="24"/>
              </w:rPr>
            </w:pPr>
            <w:r w:rsidRPr="00493F7A">
              <w:rPr>
                <w:rFonts w:ascii="Times New Roman" w:hAnsi="Times New Roman"/>
                <w:b/>
                <w:bCs/>
                <w:sz w:val="24"/>
                <w:szCs w:val="24"/>
              </w:rPr>
              <w:t>реализации программы воспитания, определенные Калужской областью</w:t>
            </w:r>
          </w:p>
        </w:tc>
      </w:tr>
      <w:tr w:rsidR="00D0567C" w:rsidRPr="00493F7A" w14:paraId="75D7560C" w14:textId="77777777" w:rsidTr="006B04DA">
        <w:tc>
          <w:tcPr>
            <w:tcW w:w="8188" w:type="dxa"/>
            <w:gridSpan w:val="2"/>
            <w:tcBorders>
              <w:top w:val="single" w:sz="4" w:space="0" w:color="auto"/>
              <w:left w:val="single" w:sz="4" w:space="0" w:color="auto"/>
              <w:bottom w:val="single" w:sz="4" w:space="0" w:color="auto"/>
              <w:right w:val="single" w:sz="4" w:space="0" w:color="auto"/>
            </w:tcBorders>
            <w:hideMark/>
          </w:tcPr>
          <w:p w14:paraId="552D2A45" w14:textId="77777777" w:rsidR="00D0567C" w:rsidRPr="00493F7A" w:rsidRDefault="00D0567C">
            <w:pPr>
              <w:jc w:val="both"/>
              <w:rPr>
                <w:rFonts w:ascii="Times New Roman" w:hAnsi="Times New Roman"/>
                <w:sz w:val="24"/>
                <w:szCs w:val="24"/>
              </w:rPr>
            </w:pPr>
            <w:r w:rsidRPr="00493F7A">
              <w:rPr>
                <w:rFonts w:ascii="Times New Roman" w:hAnsi="Times New Roman"/>
                <w:sz w:val="24"/>
                <w:szCs w:val="24"/>
              </w:rPr>
              <w:t>Проявляющий интерес к изменению регионального рынка труда</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14:paraId="40BB8B2F" w14:textId="77777777" w:rsidR="00D0567C" w:rsidRPr="00493F7A" w:rsidRDefault="00D0567C">
            <w:pPr>
              <w:ind w:firstLine="33"/>
              <w:rPr>
                <w:rFonts w:ascii="Times New Roman" w:hAnsi="Times New Roman"/>
                <w:b/>
                <w:bCs/>
                <w:sz w:val="24"/>
                <w:szCs w:val="24"/>
              </w:rPr>
            </w:pPr>
            <w:r w:rsidRPr="00493F7A">
              <w:rPr>
                <w:rFonts w:ascii="Times New Roman" w:hAnsi="Times New Roman"/>
                <w:b/>
                <w:bCs/>
                <w:sz w:val="24"/>
                <w:szCs w:val="24"/>
              </w:rPr>
              <w:t>ЛР 22</w:t>
            </w:r>
          </w:p>
        </w:tc>
      </w:tr>
      <w:tr w:rsidR="00D0567C" w:rsidRPr="00493F7A" w14:paraId="592BE987" w14:textId="77777777" w:rsidTr="006B04DA">
        <w:tc>
          <w:tcPr>
            <w:tcW w:w="8188" w:type="dxa"/>
            <w:gridSpan w:val="2"/>
            <w:tcBorders>
              <w:top w:val="single" w:sz="4" w:space="0" w:color="auto"/>
              <w:left w:val="single" w:sz="4" w:space="0" w:color="auto"/>
              <w:bottom w:val="single" w:sz="4" w:space="0" w:color="auto"/>
              <w:right w:val="single" w:sz="4" w:space="0" w:color="auto"/>
            </w:tcBorders>
            <w:hideMark/>
          </w:tcPr>
          <w:p w14:paraId="610D119A" w14:textId="77777777" w:rsidR="00D0567C" w:rsidRPr="00493F7A" w:rsidRDefault="00D0567C">
            <w:pPr>
              <w:rPr>
                <w:rFonts w:ascii="Times New Roman" w:hAnsi="Times New Roman"/>
                <w:sz w:val="24"/>
                <w:szCs w:val="24"/>
              </w:rPr>
            </w:pPr>
            <w:r w:rsidRPr="00493F7A">
              <w:rPr>
                <w:rFonts w:ascii="Times New Roman" w:hAnsi="Times New Roman"/>
                <w:sz w:val="24"/>
                <w:szCs w:val="24"/>
              </w:rPr>
              <w:t>Осознающий состояние социально-экономического  и культурного-исторического развития потенциала Калужской области и содействующий его развития</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14:paraId="4D693BE7" w14:textId="77777777" w:rsidR="00D0567C" w:rsidRPr="00493F7A" w:rsidRDefault="00D0567C">
            <w:pPr>
              <w:ind w:firstLine="33"/>
              <w:rPr>
                <w:rFonts w:ascii="Times New Roman" w:hAnsi="Times New Roman"/>
                <w:b/>
                <w:bCs/>
                <w:sz w:val="24"/>
                <w:szCs w:val="24"/>
              </w:rPr>
            </w:pPr>
            <w:r w:rsidRPr="00493F7A">
              <w:rPr>
                <w:rFonts w:ascii="Times New Roman" w:hAnsi="Times New Roman"/>
                <w:b/>
                <w:bCs/>
                <w:sz w:val="24"/>
                <w:szCs w:val="24"/>
              </w:rPr>
              <w:t>ЛР 23</w:t>
            </w:r>
          </w:p>
        </w:tc>
      </w:tr>
      <w:tr w:rsidR="00D0567C" w:rsidRPr="00493F7A" w14:paraId="243DE4E5" w14:textId="77777777" w:rsidTr="006B04DA">
        <w:tc>
          <w:tcPr>
            <w:tcW w:w="8188" w:type="dxa"/>
            <w:gridSpan w:val="2"/>
            <w:tcBorders>
              <w:top w:val="single" w:sz="4" w:space="0" w:color="auto"/>
              <w:left w:val="single" w:sz="4" w:space="0" w:color="auto"/>
              <w:bottom w:val="single" w:sz="4" w:space="0" w:color="auto"/>
              <w:right w:val="single" w:sz="4" w:space="0" w:color="auto"/>
            </w:tcBorders>
            <w:hideMark/>
          </w:tcPr>
          <w:p w14:paraId="04AACD5E" w14:textId="77777777" w:rsidR="00D0567C" w:rsidRPr="00493F7A" w:rsidRDefault="00D0567C">
            <w:pPr>
              <w:rPr>
                <w:rFonts w:ascii="Times New Roman" w:hAnsi="Times New Roman"/>
                <w:sz w:val="24"/>
                <w:szCs w:val="24"/>
              </w:rPr>
            </w:pPr>
            <w:r w:rsidRPr="00493F7A">
              <w:rPr>
                <w:rFonts w:ascii="Times New Roman" w:hAnsi="Times New Roman"/>
                <w:sz w:val="24"/>
                <w:szCs w:val="24"/>
              </w:rPr>
              <w:t>Демонстрирующий готовность к участию в инновационной деятельности Калужского региона</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14:paraId="27954327" w14:textId="77777777" w:rsidR="00D0567C" w:rsidRPr="00493F7A" w:rsidRDefault="00D0567C">
            <w:pPr>
              <w:ind w:firstLine="33"/>
              <w:rPr>
                <w:rFonts w:ascii="Times New Roman" w:hAnsi="Times New Roman"/>
                <w:b/>
                <w:bCs/>
                <w:sz w:val="24"/>
                <w:szCs w:val="24"/>
              </w:rPr>
            </w:pPr>
            <w:r w:rsidRPr="00493F7A">
              <w:rPr>
                <w:rFonts w:ascii="Times New Roman" w:hAnsi="Times New Roman"/>
                <w:b/>
                <w:bCs/>
                <w:sz w:val="24"/>
                <w:szCs w:val="24"/>
              </w:rPr>
              <w:t>ЛР 24</w:t>
            </w:r>
          </w:p>
        </w:tc>
      </w:tr>
      <w:tr w:rsidR="00D0567C" w:rsidRPr="00493F7A" w14:paraId="5163F6FB" w14:textId="77777777" w:rsidTr="00D0567C">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7582E1BB" w14:textId="77777777" w:rsidR="00D0567C" w:rsidRPr="00493F7A" w:rsidRDefault="00D0567C">
            <w:pPr>
              <w:ind w:firstLine="33"/>
              <w:rPr>
                <w:rFonts w:ascii="Times New Roman" w:hAnsi="Times New Roman"/>
                <w:b/>
                <w:bCs/>
                <w:sz w:val="24"/>
                <w:szCs w:val="24"/>
              </w:rPr>
            </w:pPr>
            <w:r w:rsidRPr="00493F7A">
              <w:rPr>
                <w:rFonts w:ascii="Times New Roman" w:hAnsi="Times New Roman"/>
                <w:b/>
                <w:bCs/>
                <w:sz w:val="24"/>
                <w:szCs w:val="24"/>
              </w:rPr>
              <w:t>Личностные результаты</w:t>
            </w:r>
          </w:p>
          <w:p w14:paraId="391ABA25" w14:textId="77777777" w:rsidR="00D0567C" w:rsidRPr="00493F7A" w:rsidRDefault="00D0567C">
            <w:pPr>
              <w:ind w:firstLine="33"/>
              <w:rPr>
                <w:rFonts w:ascii="Times New Roman" w:hAnsi="Times New Roman"/>
                <w:b/>
                <w:bCs/>
                <w:sz w:val="24"/>
                <w:szCs w:val="24"/>
              </w:rPr>
            </w:pPr>
            <w:r w:rsidRPr="00493F7A">
              <w:rPr>
                <w:rFonts w:ascii="Times New Roman" w:hAnsi="Times New Roman"/>
                <w:b/>
                <w:bCs/>
                <w:sz w:val="24"/>
                <w:szCs w:val="24"/>
              </w:rPr>
              <w:t>реализации программы воспитания, определенные ключевыми работодателями</w:t>
            </w:r>
          </w:p>
        </w:tc>
      </w:tr>
      <w:tr w:rsidR="00D0567C" w:rsidRPr="00493F7A" w14:paraId="388034D8" w14:textId="77777777" w:rsidTr="00D0567C">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0306D759" w14:textId="77777777" w:rsidR="00D0567C" w:rsidRPr="00493F7A" w:rsidRDefault="00D0567C">
            <w:pPr>
              <w:ind w:firstLine="33"/>
              <w:rPr>
                <w:rFonts w:ascii="Times New Roman" w:hAnsi="Times New Roman"/>
                <w:b/>
                <w:bCs/>
                <w:sz w:val="24"/>
                <w:szCs w:val="24"/>
              </w:rPr>
            </w:pPr>
            <w:r w:rsidRPr="00493F7A">
              <w:rPr>
                <w:rFonts w:ascii="Times New Roman" w:hAnsi="Times New Roman"/>
                <w:b/>
                <w:bCs/>
                <w:sz w:val="24"/>
                <w:szCs w:val="24"/>
                <w:bdr w:val="none" w:sz="0" w:space="0" w:color="auto" w:frame="1"/>
                <w:shd w:val="clear" w:color="auto" w:fill="FFFFFF"/>
              </w:rPr>
              <w:t>АО «Калужский завод путевых машин и гидроприводов»</w:t>
            </w:r>
          </w:p>
        </w:tc>
      </w:tr>
      <w:tr w:rsidR="00D0567C" w:rsidRPr="00493F7A" w14:paraId="0206AA2C" w14:textId="77777777" w:rsidTr="00D0567C">
        <w:tc>
          <w:tcPr>
            <w:tcW w:w="7338" w:type="dxa"/>
            <w:tcBorders>
              <w:top w:val="single" w:sz="4" w:space="0" w:color="auto"/>
              <w:left w:val="single" w:sz="4" w:space="0" w:color="auto"/>
              <w:bottom w:val="single" w:sz="4" w:space="0" w:color="auto"/>
              <w:right w:val="single" w:sz="4" w:space="0" w:color="auto"/>
            </w:tcBorders>
            <w:hideMark/>
          </w:tcPr>
          <w:p w14:paraId="29780F33" w14:textId="77777777" w:rsidR="00D0567C" w:rsidRPr="00493F7A" w:rsidRDefault="00D0567C">
            <w:pPr>
              <w:ind w:firstLine="33"/>
              <w:rPr>
                <w:rFonts w:ascii="Times New Roman" w:hAnsi="Times New Roman"/>
                <w:sz w:val="24"/>
                <w:szCs w:val="24"/>
              </w:rPr>
            </w:pPr>
            <w:r w:rsidRPr="00493F7A">
              <w:rPr>
                <w:rFonts w:ascii="Times New Roman" w:hAnsi="Times New Roman"/>
                <w:sz w:val="24"/>
                <w:szCs w:val="24"/>
              </w:rPr>
              <w:t>Соблюдающий все правила, нормативные положения, технические</w:t>
            </w:r>
          </w:p>
          <w:p w14:paraId="7DEBE201" w14:textId="77777777" w:rsidR="00D0567C" w:rsidRPr="00493F7A" w:rsidRDefault="00D0567C">
            <w:pPr>
              <w:ind w:firstLine="33"/>
              <w:rPr>
                <w:rFonts w:ascii="Times New Roman" w:hAnsi="Times New Roman"/>
                <w:sz w:val="24"/>
                <w:szCs w:val="24"/>
              </w:rPr>
            </w:pPr>
            <w:r w:rsidRPr="00493F7A">
              <w:rPr>
                <w:rFonts w:ascii="Times New Roman" w:hAnsi="Times New Roman"/>
                <w:sz w:val="24"/>
                <w:szCs w:val="24"/>
              </w:rPr>
              <w:t>и экологические требования, призванные обеспечить безопасность и качество продукции Общества</w:t>
            </w:r>
          </w:p>
        </w:tc>
        <w:tc>
          <w:tcPr>
            <w:tcW w:w="2863" w:type="dxa"/>
            <w:gridSpan w:val="3"/>
            <w:tcBorders>
              <w:top w:val="single" w:sz="4" w:space="0" w:color="auto"/>
              <w:left w:val="single" w:sz="4" w:space="0" w:color="auto"/>
              <w:bottom w:val="single" w:sz="4" w:space="0" w:color="auto"/>
              <w:right w:val="single" w:sz="4" w:space="0" w:color="auto"/>
            </w:tcBorders>
            <w:vAlign w:val="center"/>
            <w:hideMark/>
          </w:tcPr>
          <w:p w14:paraId="5D4A2F55" w14:textId="77777777" w:rsidR="00D0567C" w:rsidRPr="00493F7A" w:rsidRDefault="00D0567C">
            <w:pPr>
              <w:ind w:firstLine="33"/>
              <w:rPr>
                <w:rFonts w:ascii="Times New Roman" w:hAnsi="Times New Roman"/>
                <w:b/>
                <w:bCs/>
                <w:sz w:val="24"/>
                <w:szCs w:val="24"/>
              </w:rPr>
            </w:pPr>
            <w:r w:rsidRPr="00493F7A">
              <w:rPr>
                <w:rFonts w:ascii="Times New Roman" w:hAnsi="Times New Roman"/>
                <w:b/>
                <w:bCs/>
                <w:sz w:val="24"/>
                <w:szCs w:val="24"/>
              </w:rPr>
              <w:t>ЛР 25</w:t>
            </w:r>
          </w:p>
        </w:tc>
      </w:tr>
      <w:tr w:rsidR="00D0567C" w:rsidRPr="00493F7A" w14:paraId="74456A6D" w14:textId="77777777" w:rsidTr="00D0567C">
        <w:tc>
          <w:tcPr>
            <w:tcW w:w="7338" w:type="dxa"/>
            <w:tcBorders>
              <w:top w:val="single" w:sz="4" w:space="0" w:color="auto"/>
              <w:left w:val="single" w:sz="4" w:space="0" w:color="auto"/>
              <w:bottom w:val="single" w:sz="4" w:space="0" w:color="auto"/>
              <w:right w:val="single" w:sz="4" w:space="0" w:color="auto"/>
            </w:tcBorders>
            <w:hideMark/>
          </w:tcPr>
          <w:p w14:paraId="54BB08BD" w14:textId="77777777" w:rsidR="00D0567C" w:rsidRPr="00493F7A" w:rsidRDefault="00D0567C">
            <w:pPr>
              <w:ind w:firstLine="33"/>
              <w:rPr>
                <w:rFonts w:ascii="Times New Roman" w:hAnsi="Times New Roman"/>
                <w:sz w:val="24"/>
                <w:szCs w:val="24"/>
              </w:rPr>
            </w:pPr>
            <w:r w:rsidRPr="00493F7A">
              <w:rPr>
                <w:rFonts w:ascii="Times New Roman" w:hAnsi="Times New Roman"/>
                <w:sz w:val="24"/>
                <w:szCs w:val="24"/>
              </w:rPr>
              <w:t>Поставляющий заказчикам и потребителям только проверенную и</w:t>
            </w:r>
          </w:p>
          <w:p w14:paraId="264B21B1" w14:textId="77777777" w:rsidR="00D0567C" w:rsidRPr="00493F7A" w:rsidRDefault="00D0567C">
            <w:pPr>
              <w:ind w:firstLine="33"/>
              <w:rPr>
                <w:rFonts w:ascii="Times New Roman" w:hAnsi="Times New Roman"/>
                <w:sz w:val="24"/>
                <w:szCs w:val="24"/>
              </w:rPr>
            </w:pPr>
            <w:r w:rsidRPr="00493F7A">
              <w:rPr>
                <w:rFonts w:ascii="Times New Roman" w:hAnsi="Times New Roman"/>
                <w:sz w:val="24"/>
                <w:szCs w:val="24"/>
              </w:rPr>
              <w:t>правдивую информацию о своей продукции и услугах</w:t>
            </w:r>
          </w:p>
        </w:tc>
        <w:tc>
          <w:tcPr>
            <w:tcW w:w="2863" w:type="dxa"/>
            <w:gridSpan w:val="3"/>
            <w:tcBorders>
              <w:top w:val="single" w:sz="4" w:space="0" w:color="auto"/>
              <w:left w:val="single" w:sz="4" w:space="0" w:color="auto"/>
              <w:bottom w:val="single" w:sz="4" w:space="0" w:color="auto"/>
              <w:right w:val="single" w:sz="4" w:space="0" w:color="auto"/>
            </w:tcBorders>
            <w:vAlign w:val="center"/>
            <w:hideMark/>
          </w:tcPr>
          <w:p w14:paraId="2B58446A" w14:textId="77777777" w:rsidR="00D0567C" w:rsidRPr="00493F7A" w:rsidRDefault="00D0567C">
            <w:pPr>
              <w:ind w:firstLine="33"/>
              <w:rPr>
                <w:rFonts w:ascii="Times New Roman" w:hAnsi="Times New Roman"/>
                <w:b/>
                <w:bCs/>
                <w:sz w:val="24"/>
                <w:szCs w:val="24"/>
              </w:rPr>
            </w:pPr>
            <w:r w:rsidRPr="00493F7A">
              <w:rPr>
                <w:rFonts w:ascii="Times New Roman" w:hAnsi="Times New Roman"/>
                <w:b/>
                <w:bCs/>
                <w:sz w:val="24"/>
                <w:szCs w:val="24"/>
              </w:rPr>
              <w:t>ЛР 26</w:t>
            </w:r>
          </w:p>
        </w:tc>
      </w:tr>
      <w:tr w:rsidR="00D0567C" w:rsidRPr="00493F7A" w14:paraId="1C1F1531" w14:textId="77777777" w:rsidTr="00D0567C">
        <w:trPr>
          <w:trHeight w:val="1158"/>
        </w:trPr>
        <w:tc>
          <w:tcPr>
            <w:tcW w:w="7338" w:type="dxa"/>
            <w:tcBorders>
              <w:top w:val="single" w:sz="4" w:space="0" w:color="auto"/>
              <w:left w:val="single" w:sz="4" w:space="0" w:color="auto"/>
              <w:bottom w:val="single" w:sz="4" w:space="0" w:color="auto"/>
              <w:right w:val="single" w:sz="4" w:space="0" w:color="auto"/>
            </w:tcBorders>
            <w:hideMark/>
          </w:tcPr>
          <w:p w14:paraId="2610C239" w14:textId="77777777" w:rsidR="00D0567C" w:rsidRPr="00493F7A" w:rsidRDefault="00D0567C">
            <w:pPr>
              <w:ind w:firstLine="33"/>
              <w:rPr>
                <w:rFonts w:ascii="Times New Roman" w:hAnsi="Times New Roman"/>
                <w:sz w:val="24"/>
                <w:szCs w:val="24"/>
              </w:rPr>
            </w:pPr>
            <w:r w:rsidRPr="00493F7A">
              <w:rPr>
                <w:rFonts w:ascii="Times New Roman" w:hAnsi="Times New Roman"/>
                <w:sz w:val="24"/>
                <w:szCs w:val="24"/>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863" w:type="dxa"/>
            <w:gridSpan w:val="3"/>
            <w:tcBorders>
              <w:top w:val="single" w:sz="4" w:space="0" w:color="auto"/>
              <w:left w:val="single" w:sz="4" w:space="0" w:color="auto"/>
              <w:bottom w:val="single" w:sz="4" w:space="0" w:color="auto"/>
              <w:right w:val="single" w:sz="4" w:space="0" w:color="auto"/>
            </w:tcBorders>
            <w:vAlign w:val="center"/>
            <w:hideMark/>
          </w:tcPr>
          <w:p w14:paraId="6BF7CA77" w14:textId="77777777" w:rsidR="00D0567C" w:rsidRPr="00493F7A" w:rsidRDefault="00D0567C">
            <w:pPr>
              <w:ind w:firstLine="33"/>
              <w:rPr>
                <w:rFonts w:ascii="Times New Roman" w:hAnsi="Times New Roman"/>
                <w:b/>
                <w:bCs/>
                <w:sz w:val="24"/>
                <w:szCs w:val="24"/>
              </w:rPr>
            </w:pPr>
            <w:r w:rsidRPr="00493F7A">
              <w:rPr>
                <w:rFonts w:ascii="Times New Roman" w:hAnsi="Times New Roman"/>
                <w:b/>
                <w:bCs/>
                <w:sz w:val="24"/>
                <w:szCs w:val="24"/>
              </w:rPr>
              <w:t>ЛР 27</w:t>
            </w:r>
          </w:p>
        </w:tc>
      </w:tr>
      <w:tr w:rsidR="00D0567C" w:rsidRPr="00493F7A" w14:paraId="23E6B009" w14:textId="77777777" w:rsidTr="00D0567C">
        <w:tc>
          <w:tcPr>
            <w:tcW w:w="7338" w:type="dxa"/>
            <w:tcBorders>
              <w:top w:val="single" w:sz="4" w:space="0" w:color="auto"/>
              <w:left w:val="single" w:sz="4" w:space="0" w:color="auto"/>
              <w:bottom w:val="single" w:sz="4" w:space="0" w:color="auto"/>
              <w:right w:val="single" w:sz="4" w:space="0" w:color="auto"/>
            </w:tcBorders>
            <w:hideMark/>
          </w:tcPr>
          <w:p w14:paraId="6F7CCA3F" w14:textId="77777777" w:rsidR="00D0567C" w:rsidRPr="00493F7A" w:rsidRDefault="00D0567C">
            <w:pPr>
              <w:ind w:firstLine="33"/>
              <w:rPr>
                <w:rFonts w:ascii="Times New Roman" w:hAnsi="Times New Roman"/>
                <w:sz w:val="24"/>
                <w:szCs w:val="24"/>
              </w:rPr>
            </w:pPr>
            <w:r w:rsidRPr="00493F7A">
              <w:rPr>
                <w:rFonts w:ascii="Times New Roman" w:hAnsi="Times New Roman"/>
                <w:sz w:val="24"/>
                <w:szCs w:val="24"/>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863" w:type="dxa"/>
            <w:gridSpan w:val="3"/>
            <w:tcBorders>
              <w:top w:val="single" w:sz="4" w:space="0" w:color="auto"/>
              <w:left w:val="single" w:sz="4" w:space="0" w:color="auto"/>
              <w:bottom w:val="single" w:sz="4" w:space="0" w:color="auto"/>
              <w:right w:val="single" w:sz="4" w:space="0" w:color="auto"/>
            </w:tcBorders>
            <w:vAlign w:val="center"/>
            <w:hideMark/>
          </w:tcPr>
          <w:p w14:paraId="2167BDBD" w14:textId="77777777" w:rsidR="00D0567C" w:rsidRPr="00493F7A" w:rsidRDefault="00D0567C">
            <w:pPr>
              <w:ind w:firstLine="33"/>
              <w:rPr>
                <w:rFonts w:ascii="Times New Roman" w:hAnsi="Times New Roman"/>
                <w:b/>
                <w:bCs/>
                <w:sz w:val="24"/>
                <w:szCs w:val="24"/>
              </w:rPr>
            </w:pPr>
            <w:r w:rsidRPr="00493F7A">
              <w:rPr>
                <w:rFonts w:ascii="Times New Roman" w:hAnsi="Times New Roman"/>
                <w:b/>
                <w:bCs/>
                <w:sz w:val="24"/>
                <w:szCs w:val="24"/>
              </w:rPr>
              <w:t>ЛР 28</w:t>
            </w:r>
          </w:p>
        </w:tc>
      </w:tr>
      <w:tr w:rsidR="00D0567C" w:rsidRPr="00493F7A" w14:paraId="4D8A77B3" w14:textId="77777777" w:rsidTr="00D0567C">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63FC21D5" w14:textId="77777777" w:rsidR="00D0567C" w:rsidRPr="00493F7A" w:rsidRDefault="00D0567C">
            <w:pPr>
              <w:ind w:firstLine="33"/>
              <w:rPr>
                <w:rFonts w:ascii="Times New Roman" w:hAnsi="Times New Roman"/>
                <w:b/>
                <w:bCs/>
                <w:sz w:val="24"/>
                <w:szCs w:val="24"/>
              </w:rPr>
            </w:pPr>
            <w:r w:rsidRPr="00493F7A">
              <w:rPr>
                <w:rFonts w:ascii="Times New Roman" w:hAnsi="Times New Roman"/>
                <w:b/>
                <w:bCs/>
                <w:sz w:val="24"/>
                <w:szCs w:val="24"/>
              </w:rPr>
              <w:t>Личностные результаты</w:t>
            </w:r>
          </w:p>
          <w:p w14:paraId="5AAADD0A" w14:textId="77777777" w:rsidR="00D0567C" w:rsidRPr="00493F7A" w:rsidRDefault="00D0567C">
            <w:pPr>
              <w:spacing w:after="0"/>
              <w:ind w:firstLine="34"/>
              <w:rPr>
                <w:rFonts w:ascii="Times New Roman" w:hAnsi="Times New Roman"/>
                <w:b/>
                <w:bCs/>
                <w:sz w:val="24"/>
                <w:szCs w:val="24"/>
              </w:rPr>
            </w:pPr>
            <w:r w:rsidRPr="00493F7A">
              <w:rPr>
                <w:rFonts w:ascii="Times New Roman" w:hAnsi="Times New Roman"/>
                <w:b/>
                <w:bCs/>
                <w:sz w:val="24"/>
                <w:szCs w:val="24"/>
              </w:rPr>
              <w:t xml:space="preserve">реализации программы воспитания, </w:t>
            </w:r>
          </w:p>
          <w:p w14:paraId="67EEC1B7" w14:textId="77777777" w:rsidR="00D0567C" w:rsidRPr="00493F7A" w:rsidRDefault="00D0567C">
            <w:pPr>
              <w:spacing w:after="0"/>
              <w:ind w:firstLine="34"/>
              <w:rPr>
                <w:rFonts w:ascii="Times New Roman" w:hAnsi="Times New Roman"/>
                <w:b/>
                <w:bCs/>
                <w:sz w:val="24"/>
                <w:szCs w:val="24"/>
              </w:rPr>
            </w:pPr>
            <w:r w:rsidRPr="00493F7A">
              <w:rPr>
                <w:rFonts w:ascii="Times New Roman" w:hAnsi="Times New Roman"/>
                <w:b/>
                <w:bCs/>
                <w:sz w:val="24"/>
                <w:szCs w:val="24"/>
              </w:rPr>
              <w:t>определенные Государственным бюджетным профессиональным образовательным учреждением Калужской области «Калужский кадетский многопрофильный техникум им. А.Т. Карпова»</w:t>
            </w:r>
          </w:p>
        </w:tc>
      </w:tr>
      <w:tr w:rsidR="00D0567C" w:rsidRPr="00493F7A" w14:paraId="2D24735B" w14:textId="77777777" w:rsidTr="00D0567C">
        <w:tc>
          <w:tcPr>
            <w:tcW w:w="7338" w:type="dxa"/>
            <w:tcBorders>
              <w:top w:val="single" w:sz="4" w:space="0" w:color="auto"/>
              <w:left w:val="single" w:sz="4" w:space="0" w:color="auto"/>
              <w:bottom w:val="single" w:sz="4" w:space="0" w:color="auto"/>
              <w:right w:val="single" w:sz="4" w:space="0" w:color="auto"/>
            </w:tcBorders>
            <w:hideMark/>
          </w:tcPr>
          <w:p w14:paraId="541EEF49" w14:textId="77777777" w:rsidR="00D0567C" w:rsidRPr="00493F7A" w:rsidRDefault="00D0567C">
            <w:pPr>
              <w:ind w:firstLine="33"/>
              <w:rPr>
                <w:rFonts w:ascii="Times New Roman" w:hAnsi="Times New Roman"/>
                <w:sz w:val="24"/>
                <w:szCs w:val="24"/>
              </w:rPr>
            </w:pPr>
            <w:r w:rsidRPr="00493F7A">
              <w:rPr>
                <w:rFonts w:ascii="Times New Roman" w:hAnsi="Times New Roman"/>
                <w:sz w:val="24"/>
                <w:szCs w:val="24"/>
              </w:rPr>
              <w:lastRenderedPageBreak/>
              <w:t>Готовый к эффективной деятельности в рамках выбранной профессии, обладающий наличием трудовых навыков</w:t>
            </w:r>
          </w:p>
        </w:tc>
        <w:tc>
          <w:tcPr>
            <w:tcW w:w="2863" w:type="dxa"/>
            <w:gridSpan w:val="3"/>
            <w:tcBorders>
              <w:top w:val="single" w:sz="4" w:space="0" w:color="auto"/>
              <w:left w:val="single" w:sz="4" w:space="0" w:color="auto"/>
              <w:bottom w:val="single" w:sz="4" w:space="0" w:color="auto"/>
              <w:right w:val="single" w:sz="4" w:space="0" w:color="auto"/>
            </w:tcBorders>
            <w:vAlign w:val="center"/>
            <w:hideMark/>
          </w:tcPr>
          <w:p w14:paraId="41CE9484" w14:textId="77777777" w:rsidR="00D0567C" w:rsidRPr="00493F7A" w:rsidRDefault="00D0567C">
            <w:pPr>
              <w:ind w:firstLine="33"/>
              <w:rPr>
                <w:rFonts w:ascii="Times New Roman" w:hAnsi="Times New Roman"/>
                <w:b/>
                <w:bCs/>
                <w:sz w:val="24"/>
                <w:szCs w:val="24"/>
              </w:rPr>
            </w:pPr>
            <w:r w:rsidRPr="00493F7A">
              <w:rPr>
                <w:rFonts w:ascii="Times New Roman" w:hAnsi="Times New Roman"/>
                <w:b/>
                <w:bCs/>
                <w:sz w:val="24"/>
                <w:szCs w:val="24"/>
              </w:rPr>
              <w:t>ЛР 29</w:t>
            </w:r>
          </w:p>
        </w:tc>
      </w:tr>
      <w:tr w:rsidR="00D0567C" w:rsidRPr="00493F7A" w14:paraId="66AF8543" w14:textId="77777777" w:rsidTr="00D0567C">
        <w:tc>
          <w:tcPr>
            <w:tcW w:w="7338" w:type="dxa"/>
            <w:tcBorders>
              <w:top w:val="single" w:sz="4" w:space="0" w:color="auto"/>
              <w:left w:val="single" w:sz="4" w:space="0" w:color="auto"/>
              <w:bottom w:val="single" w:sz="4" w:space="0" w:color="auto"/>
              <w:right w:val="single" w:sz="4" w:space="0" w:color="auto"/>
            </w:tcBorders>
            <w:hideMark/>
          </w:tcPr>
          <w:p w14:paraId="6A6A3702" w14:textId="77777777" w:rsidR="00D0567C" w:rsidRPr="00493F7A" w:rsidRDefault="00D0567C">
            <w:pPr>
              <w:ind w:firstLine="33"/>
              <w:rPr>
                <w:rFonts w:ascii="Times New Roman" w:hAnsi="Times New Roman"/>
                <w:sz w:val="24"/>
                <w:szCs w:val="24"/>
              </w:rPr>
            </w:pPr>
            <w:r w:rsidRPr="00493F7A">
              <w:rPr>
                <w:rFonts w:ascii="Times New Roman" w:hAnsi="Times New Roman"/>
                <w:sz w:val="24"/>
                <w:szCs w:val="24"/>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863" w:type="dxa"/>
            <w:gridSpan w:val="3"/>
            <w:tcBorders>
              <w:top w:val="single" w:sz="4" w:space="0" w:color="auto"/>
              <w:left w:val="single" w:sz="4" w:space="0" w:color="auto"/>
              <w:bottom w:val="single" w:sz="4" w:space="0" w:color="auto"/>
              <w:right w:val="single" w:sz="4" w:space="0" w:color="auto"/>
            </w:tcBorders>
            <w:vAlign w:val="center"/>
            <w:hideMark/>
          </w:tcPr>
          <w:p w14:paraId="07CD3679" w14:textId="77777777" w:rsidR="00D0567C" w:rsidRPr="00493F7A" w:rsidRDefault="00D0567C">
            <w:pPr>
              <w:ind w:firstLine="33"/>
              <w:rPr>
                <w:rFonts w:ascii="Times New Roman" w:hAnsi="Times New Roman"/>
                <w:b/>
                <w:bCs/>
                <w:sz w:val="24"/>
                <w:szCs w:val="24"/>
              </w:rPr>
            </w:pPr>
            <w:r w:rsidRPr="00493F7A">
              <w:rPr>
                <w:rFonts w:ascii="Times New Roman" w:hAnsi="Times New Roman"/>
                <w:b/>
                <w:bCs/>
                <w:sz w:val="24"/>
                <w:szCs w:val="24"/>
              </w:rPr>
              <w:t>ЛР30</w:t>
            </w:r>
          </w:p>
        </w:tc>
      </w:tr>
    </w:tbl>
    <w:p w14:paraId="76985C37" w14:textId="77777777" w:rsidR="00D0567C" w:rsidRPr="00493F7A" w:rsidRDefault="00D0567C" w:rsidP="00D0567C">
      <w:pPr>
        <w:jc w:val="both"/>
        <w:rPr>
          <w:b/>
          <w:bCs/>
          <w:sz w:val="24"/>
          <w:szCs w:val="24"/>
        </w:rPr>
      </w:pPr>
    </w:p>
    <w:p w14:paraId="4E169401" w14:textId="77777777" w:rsidR="00D0567C" w:rsidRDefault="00D0567C" w:rsidP="00D0567C">
      <w:pPr>
        <w:spacing w:after="0"/>
        <w:rPr>
          <w:i/>
          <w:iCs/>
          <w:kern w:val="32"/>
        </w:rPr>
        <w:sectPr w:rsidR="00D0567C">
          <w:pgSz w:w="11906" w:h="16838"/>
          <w:pgMar w:top="993" w:right="566" w:bottom="709" w:left="1134" w:header="567" w:footer="708" w:gutter="0"/>
          <w:cols w:space="720"/>
        </w:sectPr>
      </w:pPr>
    </w:p>
    <w:p w14:paraId="5338C51A" w14:textId="77777777" w:rsidR="00427482" w:rsidRPr="003A5396" w:rsidRDefault="00427482" w:rsidP="003A5396">
      <w:pPr>
        <w:pStyle w:val="1"/>
        <w:jc w:val="center"/>
        <w:rPr>
          <w:rFonts w:ascii="Times New Roman" w:hAnsi="Times New Roman"/>
          <w:kern w:val="2"/>
          <w:sz w:val="28"/>
          <w:szCs w:val="28"/>
          <w:lang w:eastAsia="ko-KR"/>
        </w:rPr>
      </w:pPr>
      <w:bookmarkStart w:id="13" w:name="_Toc128835399"/>
      <w:r w:rsidRPr="003A5396">
        <w:rPr>
          <w:rFonts w:ascii="Times New Roman" w:hAnsi="Times New Roman"/>
          <w:sz w:val="28"/>
          <w:szCs w:val="28"/>
        </w:rPr>
        <w:lastRenderedPageBreak/>
        <w:t>10.МЕРОПРИЯТИЯ, ЗАПЛАНИРОВАННЫЕ НА ПЕРИОД РЕАЛИЗАЦИИ УЧЕБНОГО ПРЕДМЕТА СОГЛАСНО КАЛЕНДАРНОМУ ПЛАНУ ВОСПИТАТЕЛЬНОЙ РАБОТЫ</w:t>
      </w:r>
      <w:bookmarkEnd w:id="13"/>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57"/>
        <w:gridCol w:w="3058"/>
        <w:gridCol w:w="1931"/>
        <w:gridCol w:w="2012"/>
        <w:gridCol w:w="3486"/>
        <w:gridCol w:w="3499"/>
        <w:gridCol w:w="233"/>
      </w:tblGrid>
      <w:tr w:rsidR="00427482" w14:paraId="24E06CC0" w14:textId="77777777" w:rsidTr="008001D2">
        <w:trPr>
          <w:gridAfter w:val="1"/>
          <w:wAfter w:w="74" w:type="pct"/>
        </w:trPr>
        <w:tc>
          <w:tcPr>
            <w:tcW w:w="467" w:type="pct"/>
            <w:tcBorders>
              <w:top w:val="single" w:sz="4" w:space="0" w:color="auto"/>
              <w:left w:val="single" w:sz="4" w:space="0" w:color="auto"/>
              <w:bottom w:val="single" w:sz="4" w:space="0" w:color="auto"/>
              <w:right w:val="single" w:sz="4" w:space="0" w:color="auto"/>
            </w:tcBorders>
            <w:hideMark/>
          </w:tcPr>
          <w:p w14:paraId="43EE4F03" w14:textId="77777777" w:rsidR="00427482" w:rsidRDefault="00427482" w:rsidP="008001D2">
            <w:pPr>
              <w:widowControl w:val="0"/>
              <w:autoSpaceDE w:val="0"/>
              <w:autoSpaceDN w:val="0"/>
              <w:spacing w:line="254" w:lineRule="auto"/>
              <w:rPr>
                <w:rFonts w:ascii="Times New Roman" w:hAnsi="Times New Roman"/>
                <w:b/>
                <w:kern w:val="2"/>
                <w:lang w:eastAsia="ko-KR"/>
              </w:rPr>
            </w:pPr>
            <w:r>
              <w:rPr>
                <w:rFonts w:ascii="Times New Roman" w:hAnsi="Times New Roman"/>
                <w:b/>
                <w:kern w:val="2"/>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14:paraId="2859F464" w14:textId="77777777" w:rsidR="00427482" w:rsidRDefault="00427482" w:rsidP="008001D2">
            <w:pPr>
              <w:widowControl w:val="0"/>
              <w:autoSpaceDE w:val="0"/>
              <w:autoSpaceDN w:val="0"/>
              <w:spacing w:line="254" w:lineRule="auto"/>
              <w:rPr>
                <w:rFonts w:ascii="Times New Roman" w:hAnsi="Times New Roman"/>
                <w:i/>
                <w:kern w:val="2"/>
                <w:lang w:eastAsia="ko-KR"/>
              </w:rPr>
            </w:pPr>
            <w:r>
              <w:rPr>
                <w:rFonts w:ascii="Times New Roman" w:hAnsi="Times New Roman"/>
                <w:b/>
                <w:kern w:val="2"/>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14:paraId="1E01730D" w14:textId="77777777" w:rsidR="00427482" w:rsidRDefault="00427482" w:rsidP="008001D2">
            <w:pPr>
              <w:widowControl w:val="0"/>
              <w:autoSpaceDE w:val="0"/>
              <w:autoSpaceDN w:val="0"/>
              <w:spacing w:line="254" w:lineRule="auto"/>
              <w:rPr>
                <w:rFonts w:ascii="Times New Roman" w:hAnsi="Times New Roman"/>
                <w:i/>
                <w:kern w:val="2"/>
                <w:lang w:eastAsia="ko-KR"/>
              </w:rPr>
            </w:pPr>
            <w:r>
              <w:rPr>
                <w:rFonts w:ascii="Times New Roman" w:hAnsi="Times New Roman"/>
                <w:b/>
                <w:kern w:val="2"/>
                <w:lang w:eastAsia="ko-KR"/>
              </w:rPr>
              <w:t>Участники</w:t>
            </w:r>
          </w:p>
        </w:tc>
        <w:tc>
          <w:tcPr>
            <w:tcW w:w="639" w:type="pct"/>
            <w:tcBorders>
              <w:top w:val="single" w:sz="4" w:space="0" w:color="auto"/>
              <w:left w:val="single" w:sz="4" w:space="0" w:color="auto"/>
              <w:bottom w:val="single" w:sz="4" w:space="0" w:color="auto"/>
              <w:right w:val="single" w:sz="4" w:space="0" w:color="auto"/>
            </w:tcBorders>
            <w:hideMark/>
          </w:tcPr>
          <w:p w14:paraId="38A78194" w14:textId="77777777" w:rsidR="00427482" w:rsidRDefault="00427482" w:rsidP="008001D2">
            <w:pPr>
              <w:widowControl w:val="0"/>
              <w:autoSpaceDE w:val="0"/>
              <w:autoSpaceDN w:val="0"/>
              <w:spacing w:line="254" w:lineRule="auto"/>
              <w:rPr>
                <w:rFonts w:ascii="Times New Roman" w:hAnsi="Times New Roman"/>
                <w:b/>
                <w:kern w:val="2"/>
                <w:lang w:eastAsia="ko-KR"/>
              </w:rPr>
            </w:pPr>
            <w:r>
              <w:rPr>
                <w:rFonts w:ascii="Times New Roman" w:hAnsi="Times New Roman"/>
                <w:b/>
                <w:kern w:val="2"/>
                <w:lang w:eastAsia="ko-KR"/>
              </w:rPr>
              <w:t xml:space="preserve">Место </w:t>
            </w:r>
            <w:r>
              <w:rPr>
                <w:rFonts w:ascii="Times New Roman" w:hAnsi="Times New Roman"/>
                <w:b/>
                <w:kern w:val="2"/>
                <w:lang w:eastAsia="ko-KR"/>
              </w:rPr>
              <w:br/>
              <w:t>проведения</w:t>
            </w:r>
          </w:p>
        </w:tc>
        <w:tc>
          <w:tcPr>
            <w:tcW w:w="1107" w:type="pct"/>
            <w:tcBorders>
              <w:top w:val="single" w:sz="4" w:space="0" w:color="auto"/>
              <w:left w:val="single" w:sz="4" w:space="0" w:color="auto"/>
              <w:bottom w:val="single" w:sz="4" w:space="0" w:color="auto"/>
              <w:right w:val="single" w:sz="4" w:space="0" w:color="auto"/>
            </w:tcBorders>
            <w:hideMark/>
          </w:tcPr>
          <w:p w14:paraId="0D22EC07" w14:textId="77777777" w:rsidR="00427482" w:rsidRDefault="00427482" w:rsidP="008001D2">
            <w:pPr>
              <w:widowControl w:val="0"/>
              <w:autoSpaceDE w:val="0"/>
              <w:autoSpaceDN w:val="0"/>
              <w:spacing w:line="254" w:lineRule="auto"/>
              <w:rPr>
                <w:rFonts w:ascii="Times New Roman" w:hAnsi="Times New Roman"/>
                <w:b/>
                <w:kern w:val="2"/>
                <w:lang w:eastAsia="ko-KR"/>
              </w:rPr>
            </w:pPr>
            <w:r>
              <w:rPr>
                <w:rFonts w:ascii="Times New Roman" w:hAnsi="Times New Roman"/>
                <w:b/>
                <w:kern w:val="2"/>
                <w:lang w:eastAsia="ko-KR"/>
              </w:rPr>
              <w:t>Ответственные</w:t>
            </w:r>
          </w:p>
        </w:tc>
        <w:tc>
          <w:tcPr>
            <w:tcW w:w="1111" w:type="pct"/>
            <w:tcBorders>
              <w:top w:val="single" w:sz="4" w:space="0" w:color="auto"/>
              <w:left w:val="single" w:sz="4" w:space="0" w:color="auto"/>
              <w:bottom w:val="single" w:sz="4" w:space="0" w:color="auto"/>
              <w:right w:val="single" w:sz="4" w:space="0" w:color="auto"/>
            </w:tcBorders>
            <w:hideMark/>
          </w:tcPr>
          <w:p w14:paraId="0FC5732E" w14:textId="77777777" w:rsidR="00427482" w:rsidRDefault="00427482" w:rsidP="008001D2">
            <w:pPr>
              <w:widowControl w:val="0"/>
              <w:autoSpaceDE w:val="0"/>
              <w:autoSpaceDN w:val="0"/>
              <w:spacing w:line="254" w:lineRule="auto"/>
              <w:rPr>
                <w:rFonts w:ascii="Times New Roman" w:hAnsi="Times New Roman"/>
                <w:b/>
                <w:kern w:val="2"/>
                <w:lang w:eastAsia="ko-KR"/>
              </w:rPr>
            </w:pPr>
            <w:r>
              <w:rPr>
                <w:rFonts w:ascii="Times New Roman" w:hAnsi="Times New Roman"/>
                <w:b/>
                <w:kern w:val="2"/>
                <w:lang w:eastAsia="ko-KR"/>
              </w:rPr>
              <w:t xml:space="preserve">Коды ЛР  </w:t>
            </w:r>
          </w:p>
        </w:tc>
      </w:tr>
      <w:tr w:rsidR="00427482" w14:paraId="5CDE97C5" w14:textId="77777777" w:rsidTr="008001D2">
        <w:trPr>
          <w:gridAfter w:val="1"/>
          <w:wAfter w:w="74" w:type="pct"/>
        </w:trPr>
        <w:tc>
          <w:tcPr>
            <w:tcW w:w="4926" w:type="pct"/>
            <w:gridSpan w:val="7"/>
            <w:tcBorders>
              <w:top w:val="single" w:sz="4" w:space="0" w:color="auto"/>
              <w:left w:val="single" w:sz="4" w:space="0" w:color="auto"/>
              <w:bottom w:val="single" w:sz="4" w:space="0" w:color="auto"/>
              <w:right w:val="single" w:sz="4" w:space="0" w:color="auto"/>
            </w:tcBorders>
            <w:hideMark/>
          </w:tcPr>
          <w:p w14:paraId="50B8CEB3" w14:textId="77777777" w:rsidR="00427482" w:rsidRDefault="00427482" w:rsidP="008001D2">
            <w:pPr>
              <w:widowControl w:val="0"/>
              <w:autoSpaceDE w:val="0"/>
              <w:autoSpaceDN w:val="0"/>
              <w:spacing w:line="254" w:lineRule="auto"/>
              <w:rPr>
                <w:rFonts w:ascii="Times New Roman" w:hAnsi="Times New Roman"/>
                <w:b/>
                <w:kern w:val="2"/>
                <w:lang w:eastAsia="ko-KR"/>
              </w:rPr>
            </w:pPr>
            <w:r>
              <w:rPr>
                <w:rFonts w:ascii="Times New Roman" w:hAnsi="Times New Roman"/>
                <w:b/>
                <w:kern w:val="2"/>
                <w:lang w:eastAsia="ko-KR"/>
              </w:rPr>
              <w:t xml:space="preserve"> СЕНТЯБРЬ</w:t>
            </w:r>
          </w:p>
        </w:tc>
      </w:tr>
      <w:tr w:rsidR="00427482" w14:paraId="6D0DE3DC" w14:textId="77777777" w:rsidTr="008001D2">
        <w:trPr>
          <w:gridAfter w:val="1"/>
          <w:wAfter w:w="74" w:type="pct"/>
        </w:trPr>
        <w:tc>
          <w:tcPr>
            <w:tcW w:w="467" w:type="pct"/>
            <w:tcBorders>
              <w:top w:val="single" w:sz="4" w:space="0" w:color="auto"/>
              <w:left w:val="single" w:sz="4" w:space="0" w:color="auto"/>
              <w:bottom w:val="single" w:sz="4" w:space="0" w:color="auto"/>
              <w:right w:val="single" w:sz="4" w:space="0" w:color="auto"/>
            </w:tcBorders>
            <w:hideMark/>
          </w:tcPr>
          <w:p w14:paraId="62714C3D" w14:textId="77777777" w:rsidR="00427482" w:rsidRDefault="00427482" w:rsidP="008001D2">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2F869AAD" w14:textId="77777777" w:rsidR="00427482" w:rsidRDefault="00427482" w:rsidP="008001D2">
            <w:pPr>
              <w:widowControl w:val="0"/>
              <w:autoSpaceDE w:val="0"/>
              <w:autoSpaceDN w:val="0"/>
              <w:spacing w:line="254" w:lineRule="auto"/>
              <w:rPr>
                <w:rFonts w:ascii="Times New Roman" w:hAnsi="Times New Roman"/>
                <w:bCs/>
                <w:kern w:val="2"/>
                <w:lang w:eastAsia="ko-KR"/>
              </w:rPr>
            </w:pPr>
            <w:r>
              <w:rPr>
                <w:rFonts w:ascii="Times New Roman" w:hAnsi="Times New Roman"/>
                <w:b/>
                <w:bCs/>
                <w:kern w:val="2"/>
                <w:lang w:eastAsia="ko-KR"/>
              </w:rPr>
              <w:t>День знаний</w:t>
            </w:r>
          </w:p>
          <w:p w14:paraId="59E8A282" w14:textId="77777777" w:rsidR="00427482" w:rsidRDefault="00427482" w:rsidP="008001D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4CAF2FE4" w14:textId="77777777" w:rsidR="00427482" w:rsidRDefault="00427482" w:rsidP="008001D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14:paraId="77CD0F6C"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10D59B06"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Плац техникума,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DA8E129"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 xml:space="preserve">Заместитель директора по УВР –Галанова Е.Б, педагог-организатор- Становова Е.В., классные руководители </w:t>
            </w:r>
          </w:p>
        </w:tc>
        <w:tc>
          <w:tcPr>
            <w:tcW w:w="1111" w:type="pct"/>
            <w:tcBorders>
              <w:top w:val="single" w:sz="4" w:space="0" w:color="auto"/>
              <w:left w:val="single" w:sz="4" w:space="0" w:color="auto"/>
              <w:bottom w:val="single" w:sz="4" w:space="0" w:color="auto"/>
              <w:right w:val="single" w:sz="4" w:space="0" w:color="auto"/>
            </w:tcBorders>
            <w:hideMark/>
          </w:tcPr>
          <w:p w14:paraId="02D2D3A4"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ЛР1, ЛР4, ЛР5, ЛР7, ЛР11,  ЛР30</w:t>
            </w:r>
          </w:p>
        </w:tc>
      </w:tr>
      <w:tr w:rsidR="00427482" w14:paraId="0686123E" w14:textId="77777777" w:rsidTr="008001D2">
        <w:trPr>
          <w:gridAfter w:val="1"/>
          <w:wAfter w:w="74" w:type="pct"/>
        </w:trPr>
        <w:tc>
          <w:tcPr>
            <w:tcW w:w="467" w:type="pct"/>
            <w:tcBorders>
              <w:top w:val="single" w:sz="4" w:space="0" w:color="auto"/>
              <w:left w:val="single" w:sz="4" w:space="0" w:color="auto"/>
              <w:bottom w:val="single" w:sz="4" w:space="0" w:color="auto"/>
              <w:right w:val="single" w:sz="4" w:space="0" w:color="auto"/>
            </w:tcBorders>
            <w:hideMark/>
          </w:tcPr>
          <w:p w14:paraId="48EB7259" w14:textId="77777777" w:rsidR="00427482" w:rsidRDefault="00427482" w:rsidP="008001D2">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hideMark/>
          </w:tcPr>
          <w:p w14:paraId="0B8EA1D1" w14:textId="77777777" w:rsidR="00427482" w:rsidRDefault="00427482" w:rsidP="008001D2">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День солидарности в борьбе с терроризмом</w:t>
            </w:r>
            <w:r>
              <w:rPr>
                <w:rFonts w:ascii="Times New Roman" w:hAnsi="Times New Roman"/>
                <w:bCs/>
                <w:kern w:val="2"/>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hideMark/>
          </w:tcPr>
          <w:p w14:paraId="79E28E76"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03804646"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lang w:eastAsia="ko-KR"/>
              </w:rPr>
              <w:t>Учебные кабинеты,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hideMark/>
          </w:tcPr>
          <w:p w14:paraId="6B149337"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Заместитель директора по УВР –Галанова Е.Б., 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14:paraId="0F609022"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 1, ЛР2, ЛР3, ЛР5, ЛР7</w:t>
            </w:r>
          </w:p>
        </w:tc>
      </w:tr>
      <w:tr w:rsidR="00427482" w14:paraId="09F6D5AF" w14:textId="77777777" w:rsidTr="008001D2">
        <w:trPr>
          <w:gridAfter w:val="1"/>
          <w:wAfter w:w="74" w:type="pct"/>
        </w:trPr>
        <w:tc>
          <w:tcPr>
            <w:tcW w:w="467" w:type="pct"/>
            <w:tcBorders>
              <w:top w:val="single" w:sz="4" w:space="0" w:color="auto"/>
              <w:left w:val="single" w:sz="4" w:space="0" w:color="auto"/>
              <w:bottom w:val="single" w:sz="4" w:space="0" w:color="auto"/>
              <w:right w:val="single" w:sz="4" w:space="0" w:color="auto"/>
            </w:tcBorders>
            <w:hideMark/>
          </w:tcPr>
          <w:p w14:paraId="6076763D" w14:textId="77777777" w:rsidR="00427482" w:rsidRDefault="00427482" w:rsidP="008001D2">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7</w:t>
            </w:r>
          </w:p>
        </w:tc>
        <w:tc>
          <w:tcPr>
            <w:tcW w:w="989" w:type="pct"/>
            <w:gridSpan w:val="2"/>
            <w:tcBorders>
              <w:top w:val="single" w:sz="4" w:space="0" w:color="auto"/>
              <w:left w:val="single" w:sz="4" w:space="0" w:color="auto"/>
              <w:bottom w:val="single" w:sz="4" w:space="0" w:color="auto"/>
              <w:right w:val="single" w:sz="4" w:space="0" w:color="auto"/>
            </w:tcBorders>
            <w:hideMark/>
          </w:tcPr>
          <w:p w14:paraId="3BA2F853" w14:textId="77777777" w:rsidR="00427482" w:rsidRDefault="00427482" w:rsidP="008001D2">
            <w:pPr>
              <w:widowControl w:val="0"/>
              <w:autoSpaceDE w:val="0"/>
              <w:autoSpaceDN w:val="0"/>
              <w:spacing w:line="254" w:lineRule="auto"/>
              <w:rPr>
                <w:rFonts w:ascii="Times New Roman" w:hAnsi="Times New Roman"/>
                <w:b/>
                <w:bCs/>
                <w:kern w:val="2"/>
                <w:lang w:eastAsia="ko-KR"/>
              </w:rPr>
            </w:pPr>
            <w:r>
              <w:rPr>
                <w:rFonts w:ascii="Times New Roman" w:hAnsi="Times New Roman"/>
                <w:color w:val="000000"/>
              </w:rPr>
              <w:t>День воинской славы</w:t>
            </w:r>
            <w:r>
              <w:rPr>
                <w:rFonts w:ascii="Times New Roman" w:hAnsi="Times New Roman"/>
                <w:b/>
                <w:color w:val="000000"/>
              </w:rPr>
              <w:t>. Бородинское сражение</w:t>
            </w:r>
            <w:r>
              <w:rPr>
                <w:rFonts w:ascii="Times New Roman" w:hAnsi="Times New Roman"/>
                <w:color w:val="000000"/>
              </w:rPr>
              <w:t xml:space="preserve"> (1812)</w:t>
            </w:r>
          </w:p>
        </w:tc>
        <w:tc>
          <w:tcPr>
            <w:tcW w:w="613" w:type="pct"/>
            <w:tcBorders>
              <w:top w:val="single" w:sz="4" w:space="0" w:color="auto"/>
              <w:left w:val="single" w:sz="4" w:space="0" w:color="auto"/>
              <w:bottom w:val="single" w:sz="4" w:space="0" w:color="auto"/>
              <w:right w:val="single" w:sz="4" w:space="0" w:color="auto"/>
            </w:tcBorders>
            <w:hideMark/>
          </w:tcPr>
          <w:p w14:paraId="761D4CC9"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5D17A38B" w14:textId="77777777" w:rsidR="00427482" w:rsidRDefault="00427482" w:rsidP="008001D2">
            <w:pPr>
              <w:widowControl w:val="0"/>
              <w:autoSpaceDE w:val="0"/>
              <w:autoSpaceDN w:val="0"/>
              <w:spacing w:line="254" w:lineRule="auto"/>
              <w:rPr>
                <w:rFonts w:ascii="Times New Roman" w:hAnsi="Times New Roman"/>
                <w:lang w:eastAsia="ko-KR"/>
              </w:rPr>
            </w:pPr>
            <w:r>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EE9F451"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Преподаватели истории, литературы- Гришуненков П.Г., Сергеева И.В., Матвеева С.П., Паночкина М.Н., Анисимова И.Д., Балакшеева Н.К.</w:t>
            </w:r>
          </w:p>
        </w:tc>
        <w:tc>
          <w:tcPr>
            <w:tcW w:w="1111" w:type="pct"/>
            <w:tcBorders>
              <w:top w:val="single" w:sz="4" w:space="0" w:color="auto"/>
              <w:left w:val="single" w:sz="4" w:space="0" w:color="auto"/>
              <w:bottom w:val="single" w:sz="4" w:space="0" w:color="auto"/>
              <w:right w:val="single" w:sz="4" w:space="0" w:color="auto"/>
            </w:tcBorders>
            <w:hideMark/>
          </w:tcPr>
          <w:p w14:paraId="204ECC0D"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 1, ЛР 5, ЛР7</w:t>
            </w:r>
          </w:p>
        </w:tc>
      </w:tr>
      <w:tr w:rsidR="00427482" w14:paraId="518D3856" w14:textId="77777777" w:rsidTr="008001D2">
        <w:trPr>
          <w:gridAfter w:val="1"/>
          <w:wAfter w:w="74" w:type="pct"/>
        </w:trPr>
        <w:tc>
          <w:tcPr>
            <w:tcW w:w="467" w:type="pct"/>
            <w:tcBorders>
              <w:top w:val="single" w:sz="4" w:space="0" w:color="auto"/>
              <w:left w:val="single" w:sz="4" w:space="0" w:color="auto"/>
              <w:bottom w:val="single" w:sz="4" w:space="0" w:color="auto"/>
              <w:right w:val="single" w:sz="4" w:space="0" w:color="auto"/>
            </w:tcBorders>
            <w:hideMark/>
          </w:tcPr>
          <w:p w14:paraId="5D704E93" w14:textId="77777777" w:rsidR="00427482" w:rsidRDefault="00427482" w:rsidP="008001D2">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hideMark/>
          </w:tcPr>
          <w:p w14:paraId="3883397D" w14:textId="77777777" w:rsidR="00427482" w:rsidRDefault="00427482" w:rsidP="008001D2">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 xml:space="preserve">Международный день распространения </w:t>
            </w:r>
            <w:r>
              <w:rPr>
                <w:rFonts w:ascii="Times New Roman" w:hAnsi="Times New Roman"/>
                <w:b/>
                <w:bCs/>
                <w:kern w:val="2"/>
                <w:lang w:eastAsia="ko-KR"/>
              </w:rPr>
              <w:lastRenderedPageBreak/>
              <w:t>грамотности</w:t>
            </w:r>
          </w:p>
        </w:tc>
        <w:tc>
          <w:tcPr>
            <w:tcW w:w="613" w:type="pct"/>
            <w:tcBorders>
              <w:top w:val="single" w:sz="4" w:space="0" w:color="auto"/>
              <w:left w:val="single" w:sz="4" w:space="0" w:color="auto"/>
              <w:bottom w:val="single" w:sz="4" w:space="0" w:color="auto"/>
              <w:right w:val="single" w:sz="4" w:space="0" w:color="auto"/>
            </w:tcBorders>
            <w:hideMark/>
          </w:tcPr>
          <w:p w14:paraId="1D415351"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hideMark/>
          </w:tcPr>
          <w:p w14:paraId="6E261B45" w14:textId="77777777" w:rsidR="00427482" w:rsidRDefault="00427482" w:rsidP="008001D2">
            <w:pPr>
              <w:widowControl w:val="0"/>
              <w:autoSpaceDE w:val="0"/>
              <w:autoSpaceDN w:val="0"/>
              <w:spacing w:line="254" w:lineRule="auto"/>
              <w:rPr>
                <w:rFonts w:ascii="Times New Roman" w:hAnsi="Times New Roman"/>
                <w:lang w:eastAsia="ko-KR"/>
              </w:rPr>
            </w:pPr>
            <w:r>
              <w:rPr>
                <w:rFonts w:ascii="Times New Roman" w:hAnsi="Times New Roman"/>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46F125E5"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 xml:space="preserve">Преподаватели русского языка- Гришуненков П.Г., Сергеева И.В., </w:t>
            </w:r>
            <w:r>
              <w:rPr>
                <w:rFonts w:ascii="Times New Roman" w:hAnsi="Times New Roman"/>
                <w:kern w:val="2"/>
                <w:lang w:eastAsia="ko-KR"/>
              </w:rPr>
              <w:lastRenderedPageBreak/>
              <w:t>Матвеева С.П., Паночкина М.Н.</w:t>
            </w:r>
          </w:p>
        </w:tc>
        <w:tc>
          <w:tcPr>
            <w:tcW w:w="1111" w:type="pct"/>
            <w:tcBorders>
              <w:top w:val="single" w:sz="4" w:space="0" w:color="auto"/>
              <w:left w:val="single" w:sz="4" w:space="0" w:color="auto"/>
              <w:bottom w:val="single" w:sz="4" w:space="0" w:color="auto"/>
              <w:right w:val="single" w:sz="4" w:space="0" w:color="auto"/>
            </w:tcBorders>
            <w:hideMark/>
          </w:tcPr>
          <w:p w14:paraId="2C479789"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lastRenderedPageBreak/>
              <w:t>ЛР5, ЛР7, ЛР8, ЛР11, ЛР17, ЛР19</w:t>
            </w:r>
          </w:p>
        </w:tc>
      </w:tr>
      <w:tr w:rsidR="00427482" w14:paraId="6C8E580E" w14:textId="77777777" w:rsidTr="008001D2">
        <w:trPr>
          <w:gridAfter w:val="1"/>
          <w:wAfter w:w="74" w:type="pct"/>
        </w:trPr>
        <w:tc>
          <w:tcPr>
            <w:tcW w:w="467" w:type="pct"/>
            <w:tcBorders>
              <w:top w:val="single" w:sz="4" w:space="0" w:color="auto"/>
              <w:left w:val="single" w:sz="4" w:space="0" w:color="auto"/>
              <w:bottom w:val="single" w:sz="4" w:space="0" w:color="auto"/>
              <w:right w:val="single" w:sz="4" w:space="0" w:color="auto"/>
            </w:tcBorders>
            <w:hideMark/>
          </w:tcPr>
          <w:p w14:paraId="31B725B7" w14:textId="77777777" w:rsidR="00427482" w:rsidRDefault="00427482" w:rsidP="008001D2">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hideMark/>
          </w:tcPr>
          <w:p w14:paraId="5A2EBB97" w14:textId="77777777" w:rsidR="00427482" w:rsidRDefault="00427482" w:rsidP="008001D2">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hideMark/>
          </w:tcPr>
          <w:p w14:paraId="4DDF6F17"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0FB59A07" w14:textId="77777777" w:rsidR="00427482" w:rsidRDefault="00427482" w:rsidP="008001D2">
            <w:pPr>
              <w:widowControl w:val="0"/>
              <w:autoSpaceDE w:val="0"/>
              <w:autoSpaceDN w:val="0"/>
              <w:spacing w:line="254" w:lineRule="auto"/>
              <w:rPr>
                <w:rFonts w:ascii="Times New Roman" w:hAnsi="Times New Roman"/>
                <w:lang w:eastAsia="ko-KR"/>
              </w:rPr>
            </w:pPr>
            <w:r>
              <w:rPr>
                <w:rFonts w:ascii="Times New Roman" w:hAnsi="Times New Roman"/>
                <w:lang w:eastAsia="ko-KR"/>
              </w:rPr>
              <w:t>Спортивный зал</w:t>
            </w:r>
          </w:p>
          <w:p w14:paraId="44E2BBC2" w14:textId="77777777" w:rsidR="00427482" w:rsidRDefault="00427482" w:rsidP="008001D2">
            <w:pPr>
              <w:widowControl w:val="0"/>
              <w:autoSpaceDE w:val="0"/>
              <w:autoSpaceDN w:val="0"/>
              <w:spacing w:line="254" w:lineRule="auto"/>
              <w:rPr>
                <w:rFonts w:ascii="Times New Roman" w:hAnsi="Times New Roman"/>
                <w:lang w:eastAsia="ko-KR"/>
              </w:rPr>
            </w:pPr>
            <w:r>
              <w:rPr>
                <w:rFonts w:ascii="Times New Roman" w:hAnsi="Times New Roman"/>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4949EAAD"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Заместитель директора по УВР - Галанова Е.Б., руководитель физического воспитания – Савосина С.Д., педагог-организатор – Становова Е.В.</w:t>
            </w:r>
          </w:p>
        </w:tc>
        <w:tc>
          <w:tcPr>
            <w:tcW w:w="1111" w:type="pct"/>
            <w:tcBorders>
              <w:top w:val="single" w:sz="4" w:space="0" w:color="auto"/>
              <w:left w:val="single" w:sz="4" w:space="0" w:color="auto"/>
              <w:bottom w:val="single" w:sz="4" w:space="0" w:color="auto"/>
              <w:right w:val="single" w:sz="4" w:space="0" w:color="auto"/>
            </w:tcBorders>
            <w:hideMark/>
          </w:tcPr>
          <w:p w14:paraId="33BCC996"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ЛР9, ЛР11, ЛР12</w:t>
            </w:r>
          </w:p>
        </w:tc>
      </w:tr>
      <w:tr w:rsidR="00427482" w14:paraId="430A8398" w14:textId="77777777" w:rsidTr="008001D2">
        <w:trPr>
          <w:gridAfter w:val="1"/>
          <w:wAfter w:w="74" w:type="pct"/>
        </w:trPr>
        <w:tc>
          <w:tcPr>
            <w:tcW w:w="467" w:type="pct"/>
            <w:tcBorders>
              <w:top w:val="single" w:sz="4" w:space="0" w:color="auto"/>
              <w:left w:val="single" w:sz="4" w:space="0" w:color="auto"/>
              <w:bottom w:val="single" w:sz="4" w:space="0" w:color="auto"/>
              <w:right w:val="single" w:sz="4" w:space="0" w:color="auto"/>
            </w:tcBorders>
            <w:hideMark/>
          </w:tcPr>
          <w:p w14:paraId="2BD505C0" w14:textId="77777777" w:rsidR="00427482" w:rsidRDefault="00427482" w:rsidP="008001D2">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hideMark/>
          </w:tcPr>
          <w:p w14:paraId="264A698C" w14:textId="77777777" w:rsidR="00427482" w:rsidRDefault="00427482" w:rsidP="008001D2">
            <w:pPr>
              <w:widowControl w:val="0"/>
              <w:autoSpaceDE w:val="0"/>
              <w:autoSpaceDN w:val="0"/>
              <w:spacing w:line="254" w:lineRule="auto"/>
              <w:rPr>
                <w:rFonts w:ascii="Times New Roman" w:hAnsi="Times New Roman"/>
                <w:b/>
                <w:bCs/>
                <w:kern w:val="2"/>
                <w:lang w:eastAsia="ko-KR"/>
              </w:rPr>
            </w:pPr>
            <w:r>
              <w:rPr>
                <w:rFonts w:ascii="Times New Roman" w:hAnsi="Times New Roman"/>
                <w:bCs/>
                <w:kern w:val="2"/>
                <w:lang w:eastAsia="ko-KR"/>
              </w:rPr>
              <w:t>День воинской славы (</w:t>
            </w:r>
            <w:r>
              <w:rPr>
                <w:rFonts w:ascii="Times New Roman" w:hAnsi="Times New Roman"/>
                <w:b/>
                <w:bCs/>
                <w:kern w:val="2"/>
                <w:lang w:eastAsia="ko-KR"/>
              </w:rPr>
              <w:t>Куликовская битва,</w:t>
            </w:r>
            <w:r>
              <w:rPr>
                <w:rFonts w:ascii="Times New Roman" w:hAnsi="Times New Roman"/>
                <w:bCs/>
                <w:kern w:val="2"/>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hideMark/>
          </w:tcPr>
          <w:p w14:paraId="0FBFEEB0"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51348CB6" w14:textId="77777777" w:rsidR="00427482" w:rsidRDefault="00427482" w:rsidP="008001D2">
            <w:pPr>
              <w:widowControl w:val="0"/>
              <w:autoSpaceDE w:val="0"/>
              <w:autoSpaceDN w:val="0"/>
              <w:spacing w:line="254" w:lineRule="auto"/>
              <w:rPr>
                <w:rFonts w:ascii="Times New Roman" w:hAnsi="Times New Roman"/>
                <w:lang w:eastAsia="ko-KR"/>
              </w:rPr>
            </w:pPr>
            <w:r>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806F37D"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Преподаватели истории- Анисимова И.Д., Балакшеева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14:paraId="6DB7E649"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 1, ЛР 5, ЛР7</w:t>
            </w:r>
          </w:p>
        </w:tc>
      </w:tr>
      <w:tr w:rsidR="00427482" w14:paraId="23629196" w14:textId="77777777" w:rsidTr="008001D2">
        <w:trPr>
          <w:gridAfter w:val="1"/>
          <w:wAfter w:w="74" w:type="pct"/>
        </w:trPr>
        <w:tc>
          <w:tcPr>
            <w:tcW w:w="467" w:type="pct"/>
            <w:tcBorders>
              <w:top w:val="single" w:sz="4" w:space="0" w:color="auto"/>
              <w:left w:val="single" w:sz="4" w:space="0" w:color="auto"/>
              <w:bottom w:val="single" w:sz="4" w:space="0" w:color="auto"/>
              <w:right w:val="single" w:sz="4" w:space="0" w:color="auto"/>
            </w:tcBorders>
            <w:hideMark/>
          </w:tcPr>
          <w:p w14:paraId="0567287A" w14:textId="77777777" w:rsidR="00427482" w:rsidRDefault="00427482" w:rsidP="008001D2">
            <w:pPr>
              <w:widowControl w:val="0"/>
              <w:autoSpaceDE w:val="0"/>
              <w:autoSpaceDN w:val="0"/>
              <w:spacing w:line="254" w:lineRule="auto"/>
              <w:jc w:val="both"/>
              <w:rPr>
                <w:rFonts w:ascii="Times New Roman" w:hAnsi="Times New Roman"/>
                <w:bCs/>
                <w:kern w:val="2"/>
                <w:lang w:eastAsia="ko-KR"/>
              </w:rPr>
            </w:pPr>
            <w:r>
              <w:rPr>
                <w:rFonts w:ascii="Times New Roman" w:hAnsi="Times New Roman"/>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hideMark/>
          </w:tcPr>
          <w:p w14:paraId="61888405" w14:textId="77777777" w:rsidR="00427482" w:rsidRDefault="00427482" w:rsidP="008001D2">
            <w:pPr>
              <w:widowControl w:val="0"/>
              <w:autoSpaceDE w:val="0"/>
              <w:autoSpaceDN w:val="0"/>
              <w:spacing w:line="254" w:lineRule="auto"/>
              <w:rPr>
                <w:rFonts w:ascii="Times New Roman" w:hAnsi="Times New Roman"/>
                <w:bCs/>
                <w:i/>
                <w:kern w:val="2"/>
                <w:lang w:eastAsia="ko-KR"/>
              </w:rPr>
            </w:pPr>
            <w:r>
              <w:rPr>
                <w:rFonts w:ascii="Times New Roman" w:hAnsi="Times New Roman"/>
                <w:bCs/>
                <w:i/>
                <w:kern w:val="2"/>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hideMark/>
          </w:tcPr>
          <w:p w14:paraId="4D3D9A65" w14:textId="77777777" w:rsidR="00427482" w:rsidRDefault="00427482" w:rsidP="008001D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4F58E1B8"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 Городской досуговый центр, городские библиотеки</w:t>
            </w:r>
          </w:p>
        </w:tc>
        <w:tc>
          <w:tcPr>
            <w:tcW w:w="1107" w:type="pct"/>
            <w:tcBorders>
              <w:top w:val="single" w:sz="4" w:space="0" w:color="auto"/>
              <w:left w:val="single" w:sz="4" w:space="0" w:color="auto"/>
              <w:bottom w:val="single" w:sz="4" w:space="0" w:color="auto"/>
              <w:right w:val="single" w:sz="4" w:space="0" w:color="auto"/>
            </w:tcBorders>
            <w:hideMark/>
          </w:tcPr>
          <w:p w14:paraId="1FD81F32"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Заместитель директора по УВР – Галанова Е.Б., преподаватель истории Анисимова И.Д., Балакшеева Н.К., классные руководители, библиотекари – Погудина Л.В., Плетнева В.Ю.</w:t>
            </w:r>
          </w:p>
        </w:tc>
        <w:tc>
          <w:tcPr>
            <w:tcW w:w="1111" w:type="pct"/>
            <w:tcBorders>
              <w:top w:val="single" w:sz="4" w:space="0" w:color="auto"/>
              <w:left w:val="single" w:sz="4" w:space="0" w:color="auto"/>
              <w:bottom w:val="single" w:sz="4" w:space="0" w:color="auto"/>
              <w:right w:val="single" w:sz="4" w:space="0" w:color="auto"/>
            </w:tcBorders>
            <w:hideMark/>
          </w:tcPr>
          <w:p w14:paraId="4131825A"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ЛР1, ЛР2, ЛР5, ЛР6, ЛР7, ЛР19</w:t>
            </w:r>
          </w:p>
        </w:tc>
      </w:tr>
      <w:tr w:rsidR="00427482" w14:paraId="6DFDF7E8" w14:textId="77777777" w:rsidTr="008001D2">
        <w:tc>
          <w:tcPr>
            <w:tcW w:w="5000" w:type="pct"/>
            <w:gridSpan w:val="8"/>
            <w:tcBorders>
              <w:top w:val="single" w:sz="4" w:space="0" w:color="auto"/>
              <w:left w:val="single" w:sz="4" w:space="0" w:color="auto"/>
              <w:bottom w:val="single" w:sz="4" w:space="0" w:color="auto"/>
              <w:right w:val="single" w:sz="4" w:space="0" w:color="auto"/>
            </w:tcBorders>
            <w:hideMark/>
          </w:tcPr>
          <w:p w14:paraId="1777E7A2" w14:textId="77777777" w:rsidR="00427482" w:rsidRDefault="00427482" w:rsidP="008001D2">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ОКТЯБРЬ</w:t>
            </w:r>
          </w:p>
        </w:tc>
      </w:tr>
      <w:tr w:rsidR="00427482" w14:paraId="0DCB5DEF" w14:textId="77777777" w:rsidTr="008001D2">
        <w:tc>
          <w:tcPr>
            <w:tcW w:w="467" w:type="pct"/>
            <w:tcBorders>
              <w:top w:val="single" w:sz="4" w:space="0" w:color="auto"/>
              <w:left w:val="single" w:sz="4" w:space="0" w:color="auto"/>
              <w:bottom w:val="single" w:sz="4" w:space="0" w:color="auto"/>
              <w:right w:val="single" w:sz="4" w:space="0" w:color="auto"/>
            </w:tcBorders>
            <w:hideMark/>
          </w:tcPr>
          <w:p w14:paraId="431C791D" w14:textId="77777777" w:rsidR="00427482" w:rsidRDefault="00427482" w:rsidP="008001D2">
            <w:pPr>
              <w:widowControl w:val="0"/>
              <w:autoSpaceDE w:val="0"/>
              <w:autoSpaceDN w:val="0"/>
              <w:spacing w:line="254" w:lineRule="auto"/>
              <w:jc w:val="both"/>
              <w:rPr>
                <w:rFonts w:ascii="Times New Roman" w:hAnsi="Times New Roman"/>
                <w:b/>
                <w:kern w:val="2"/>
                <w:lang w:eastAsia="ko-KR"/>
              </w:rPr>
            </w:pPr>
            <w:r>
              <w:rPr>
                <w:rFonts w:ascii="Times New Roman" w:hAnsi="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14:paraId="365F34DD" w14:textId="77777777" w:rsidR="00427482" w:rsidRDefault="00427482" w:rsidP="008001D2">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 xml:space="preserve">День Учителя </w:t>
            </w:r>
            <w:r>
              <w:rPr>
                <w:rFonts w:ascii="Times New Roman" w:hAnsi="Times New Roman"/>
                <w:bCs/>
                <w:kern w:val="2"/>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14:paraId="7D7BC844" w14:textId="77777777" w:rsidR="00427482" w:rsidRDefault="00427482" w:rsidP="008001D2">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10BECB92" w14:textId="77777777" w:rsidR="00427482" w:rsidRDefault="00427482" w:rsidP="008001D2">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0294650D"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Заместитель директора по УВР – Галанова Е.Б., классные руководители, преподаватели, представители студенческого самоуправления, педагог-организатор- Становова Е.В.</w:t>
            </w:r>
          </w:p>
        </w:tc>
        <w:tc>
          <w:tcPr>
            <w:tcW w:w="1185" w:type="pct"/>
            <w:gridSpan w:val="2"/>
            <w:tcBorders>
              <w:top w:val="single" w:sz="4" w:space="0" w:color="auto"/>
              <w:left w:val="single" w:sz="4" w:space="0" w:color="auto"/>
              <w:bottom w:val="single" w:sz="4" w:space="0" w:color="auto"/>
              <w:right w:val="single" w:sz="4" w:space="0" w:color="auto"/>
            </w:tcBorders>
            <w:hideMark/>
          </w:tcPr>
          <w:p w14:paraId="11F5625E"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 4, ЛР 6, ЛР7, ЛР11, ЛР30</w:t>
            </w:r>
          </w:p>
        </w:tc>
      </w:tr>
      <w:tr w:rsidR="00427482" w14:paraId="009BB2AB" w14:textId="77777777" w:rsidTr="008001D2">
        <w:tc>
          <w:tcPr>
            <w:tcW w:w="467" w:type="pct"/>
            <w:tcBorders>
              <w:top w:val="single" w:sz="4" w:space="0" w:color="auto"/>
              <w:left w:val="single" w:sz="4" w:space="0" w:color="auto"/>
              <w:bottom w:val="single" w:sz="4" w:space="0" w:color="auto"/>
              <w:right w:val="single" w:sz="4" w:space="0" w:color="auto"/>
            </w:tcBorders>
            <w:hideMark/>
          </w:tcPr>
          <w:p w14:paraId="4DDF63A1" w14:textId="77777777" w:rsidR="00427482" w:rsidRDefault="00427482" w:rsidP="008001D2">
            <w:pPr>
              <w:widowControl w:val="0"/>
              <w:autoSpaceDE w:val="0"/>
              <w:autoSpaceDN w:val="0"/>
              <w:spacing w:line="254" w:lineRule="auto"/>
              <w:jc w:val="both"/>
              <w:rPr>
                <w:rFonts w:ascii="Times New Roman" w:hAnsi="Times New Roman"/>
                <w:b/>
                <w:kern w:val="2"/>
                <w:lang w:eastAsia="ko-KR"/>
              </w:rPr>
            </w:pPr>
            <w:r>
              <w:rPr>
                <w:rFonts w:ascii="Times New Roman" w:hAnsi="Times New Roman"/>
                <w:b/>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DFDEE1C" w14:textId="77777777" w:rsidR="00427482" w:rsidRDefault="00427482" w:rsidP="008001D2">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 xml:space="preserve">800-летие со дня рождения Александра Невского </w:t>
            </w:r>
            <w:r>
              <w:rPr>
                <w:rFonts w:ascii="Times New Roman" w:hAnsi="Times New Roman"/>
                <w:bCs/>
                <w:kern w:val="2"/>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hideMark/>
          </w:tcPr>
          <w:p w14:paraId="61A45ABF" w14:textId="77777777" w:rsidR="00427482" w:rsidRDefault="00427482" w:rsidP="008001D2">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793A4286" w14:textId="77777777" w:rsidR="00427482" w:rsidRDefault="00427482" w:rsidP="008001D2">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4B171985"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Председатель ЦК – Балашова Н.А., преподаватели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503AF37C"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 1, ЛР 5, ЛР7</w:t>
            </w:r>
          </w:p>
        </w:tc>
      </w:tr>
      <w:tr w:rsidR="00427482" w14:paraId="66DCF6F3" w14:textId="77777777" w:rsidTr="008001D2">
        <w:tc>
          <w:tcPr>
            <w:tcW w:w="467" w:type="pct"/>
            <w:tcBorders>
              <w:top w:val="single" w:sz="4" w:space="0" w:color="auto"/>
              <w:left w:val="single" w:sz="4" w:space="0" w:color="auto"/>
              <w:bottom w:val="single" w:sz="4" w:space="0" w:color="auto"/>
              <w:right w:val="single" w:sz="4" w:space="0" w:color="auto"/>
            </w:tcBorders>
            <w:hideMark/>
          </w:tcPr>
          <w:p w14:paraId="7021FCB2" w14:textId="77777777" w:rsidR="00427482" w:rsidRDefault="00427482" w:rsidP="008001D2">
            <w:pPr>
              <w:widowControl w:val="0"/>
              <w:autoSpaceDE w:val="0"/>
              <w:autoSpaceDN w:val="0"/>
              <w:spacing w:line="254" w:lineRule="auto"/>
              <w:jc w:val="both"/>
              <w:rPr>
                <w:rFonts w:ascii="Times New Roman" w:hAnsi="Times New Roman"/>
                <w:i/>
                <w:kern w:val="2"/>
                <w:lang w:eastAsia="ko-KR"/>
              </w:rPr>
            </w:pPr>
            <w:r>
              <w:rPr>
                <w:rFonts w:ascii="Times New Roman" w:hAnsi="Times New Roman"/>
                <w:i/>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hideMark/>
          </w:tcPr>
          <w:p w14:paraId="62E829CE" w14:textId="77777777" w:rsidR="00427482" w:rsidRDefault="00427482" w:rsidP="008001D2">
            <w:pPr>
              <w:widowControl w:val="0"/>
              <w:autoSpaceDE w:val="0"/>
              <w:autoSpaceDN w:val="0"/>
              <w:spacing w:line="254" w:lineRule="auto"/>
              <w:jc w:val="both"/>
              <w:rPr>
                <w:rFonts w:ascii="Times New Roman" w:hAnsi="Times New Roman"/>
                <w:bCs/>
                <w:i/>
                <w:kern w:val="2"/>
                <w:lang w:eastAsia="ko-KR"/>
              </w:rPr>
            </w:pPr>
            <w:r>
              <w:rPr>
                <w:rFonts w:ascii="Times New Roman" w:hAnsi="Times New Roman"/>
                <w:bCs/>
                <w:i/>
                <w:kern w:val="2"/>
                <w:lang w:eastAsia="ko-KR"/>
              </w:rPr>
              <w:t>День рождения летчика, дважды Героя Советского Союза А.Т. Карпова (1917 год)</w:t>
            </w:r>
          </w:p>
          <w:p w14:paraId="7F98B3DA" w14:textId="77777777" w:rsidR="00427482" w:rsidRDefault="00427482" w:rsidP="008001D2">
            <w:pPr>
              <w:widowControl w:val="0"/>
              <w:autoSpaceDE w:val="0"/>
              <w:autoSpaceDN w:val="0"/>
              <w:spacing w:line="254" w:lineRule="auto"/>
              <w:jc w:val="both"/>
              <w:rPr>
                <w:rFonts w:ascii="Times New Roman" w:hAnsi="Times New Roman"/>
                <w:bCs/>
                <w:i/>
                <w:kern w:val="2"/>
                <w:lang w:eastAsia="ko-KR"/>
              </w:rPr>
            </w:pPr>
            <w:r>
              <w:rPr>
                <w:rFonts w:ascii="Times New Roman" w:hAnsi="Times New Roman"/>
                <w:bCs/>
                <w:i/>
                <w:kern w:val="2"/>
                <w:lang w:eastAsia="ko-KR"/>
              </w:rPr>
              <w:lastRenderedPageBreak/>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hideMark/>
          </w:tcPr>
          <w:p w14:paraId="2038A13E" w14:textId="77777777" w:rsidR="00427482" w:rsidRDefault="00427482" w:rsidP="008001D2">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hideMark/>
          </w:tcPr>
          <w:p w14:paraId="378E827E" w14:textId="77777777" w:rsidR="00427482" w:rsidRDefault="00427482" w:rsidP="008001D2">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 xml:space="preserve">Учебные кабинеты, мемориал, посвященный А.Т. </w:t>
            </w:r>
            <w:r>
              <w:rPr>
                <w:rFonts w:ascii="Times New Roman" w:hAnsi="Times New Roman"/>
                <w:kern w:val="2"/>
                <w:lang w:eastAsia="ko-KR"/>
              </w:rPr>
              <w:lastRenderedPageBreak/>
              <w:t>Карпову,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hideMark/>
          </w:tcPr>
          <w:p w14:paraId="7130F3BD"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lastRenderedPageBreak/>
              <w:t xml:space="preserve">Заместитель директора по УВР – Галанова Е.Б, руководитель ОДО – Никольский Б.А., классные </w:t>
            </w:r>
            <w:r>
              <w:rPr>
                <w:rFonts w:ascii="Times New Roman" w:hAnsi="Times New Roman"/>
                <w:kern w:val="2"/>
                <w:lang w:eastAsia="ko-KR"/>
              </w:rPr>
              <w:lastRenderedPageBreak/>
              <w:t>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7E037CF0"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lastRenderedPageBreak/>
              <w:t>ЛР1, ЛР5, ЛР6, ЛР7, ЛР19, ЛР30</w:t>
            </w:r>
          </w:p>
        </w:tc>
      </w:tr>
      <w:tr w:rsidR="00427482" w14:paraId="6E2EAB62" w14:textId="77777777" w:rsidTr="008001D2">
        <w:tc>
          <w:tcPr>
            <w:tcW w:w="467" w:type="pct"/>
            <w:tcBorders>
              <w:top w:val="single" w:sz="4" w:space="0" w:color="auto"/>
              <w:left w:val="single" w:sz="4" w:space="0" w:color="auto"/>
              <w:bottom w:val="single" w:sz="4" w:space="0" w:color="auto"/>
              <w:right w:val="single" w:sz="4" w:space="0" w:color="auto"/>
            </w:tcBorders>
            <w:hideMark/>
          </w:tcPr>
          <w:p w14:paraId="45FABA8B" w14:textId="77777777" w:rsidR="00427482" w:rsidRDefault="00427482" w:rsidP="008001D2">
            <w:pPr>
              <w:widowControl w:val="0"/>
              <w:autoSpaceDE w:val="0"/>
              <w:autoSpaceDN w:val="0"/>
              <w:spacing w:line="254" w:lineRule="auto"/>
              <w:jc w:val="both"/>
              <w:rPr>
                <w:rFonts w:ascii="Times New Roman" w:hAnsi="Times New Roman"/>
                <w:i/>
                <w:kern w:val="2"/>
                <w:lang w:eastAsia="ko-KR"/>
              </w:rPr>
            </w:pPr>
            <w:r>
              <w:rPr>
                <w:rFonts w:ascii="Times New Roman" w:hAnsi="Times New Roman"/>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hideMark/>
          </w:tcPr>
          <w:p w14:paraId="3ED34069" w14:textId="77777777" w:rsidR="00427482" w:rsidRDefault="00427482" w:rsidP="008001D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День профессионально-технического образования</w:t>
            </w:r>
          </w:p>
          <w:p w14:paraId="495AD4C9" w14:textId="77777777" w:rsidR="00427482" w:rsidRDefault="00427482" w:rsidP="008001D2">
            <w:pPr>
              <w:widowControl w:val="0"/>
              <w:autoSpaceDE w:val="0"/>
              <w:autoSpaceDN w:val="0"/>
              <w:spacing w:line="254" w:lineRule="auto"/>
              <w:jc w:val="both"/>
              <w:rPr>
                <w:rFonts w:ascii="Times New Roman" w:hAnsi="Times New Roman"/>
                <w:bCs/>
                <w:i/>
                <w:kern w:val="2"/>
                <w:lang w:eastAsia="ko-KR"/>
              </w:rPr>
            </w:pPr>
            <w:r>
              <w:rPr>
                <w:rFonts w:ascii="Times New Roman" w:hAnsi="Times New Roman"/>
                <w:bCs/>
                <w:kern w:val="2"/>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hideMark/>
          </w:tcPr>
          <w:p w14:paraId="3CA1F84A" w14:textId="77777777" w:rsidR="00427482" w:rsidRDefault="00427482" w:rsidP="008001D2">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2CBEFD7C" w14:textId="77777777" w:rsidR="00427482" w:rsidRDefault="00427482" w:rsidP="008001D2">
            <w:pPr>
              <w:widowControl w:val="0"/>
              <w:autoSpaceDE w:val="0"/>
              <w:autoSpaceDN w:val="0"/>
              <w:spacing w:line="254" w:lineRule="auto"/>
              <w:jc w:val="both"/>
              <w:rPr>
                <w:rFonts w:ascii="Times New Roman" w:hAnsi="Times New Roman"/>
                <w:kern w:val="2"/>
                <w:lang w:eastAsia="ko-KR"/>
              </w:rPr>
            </w:pPr>
            <w:r>
              <w:rPr>
                <w:rFonts w:ascii="Times New Roman" w:hAnsi="Times New Roman"/>
                <w:lang w:eastAsia="ko-KR"/>
              </w:rPr>
              <w:t>Учебные кабинеты, актовый зал, плац техникума</w:t>
            </w:r>
          </w:p>
        </w:tc>
        <w:tc>
          <w:tcPr>
            <w:tcW w:w="1107" w:type="pct"/>
            <w:tcBorders>
              <w:top w:val="single" w:sz="4" w:space="0" w:color="auto"/>
              <w:left w:val="single" w:sz="4" w:space="0" w:color="auto"/>
              <w:bottom w:val="single" w:sz="4" w:space="0" w:color="auto"/>
              <w:right w:val="single" w:sz="4" w:space="0" w:color="auto"/>
            </w:tcBorders>
            <w:hideMark/>
          </w:tcPr>
          <w:p w14:paraId="360F4647"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Заместитель директора по УПР, 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0307EF88" w14:textId="77777777" w:rsidR="00427482" w:rsidRDefault="00427482" w:rsidP="008001D2">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ЛР4, ЛР6, ЛР7, ЛР11, ЛР 22, ЛР23, ЛР30</w:t>
            </w:r>
          </w:p>
          <w:p w14:paraId="627CF0CC" w14:textId="77777777" w:rsidR="00427482" w:rsidRDefault="00427482" w:rsidP="008001D2">
            <w:pPr>
              <w:widowControl w:val="0"/>
              <w:autoSpaceDE w:val="0"/>
              <w:autoSpaceDN w:val="0"/>
              <w:spacing w:line="254" w:lineRule="auto"/>
              <w:rPr>
                <w:rFonts w:ascii="Times New Roman" w:hAnsi="Times New Roman"/>
                <w:kern w:val="2"/>
                <w:lang w:eastAsia="ko-KR"/>
              </w:rPr>
            </w:pPr>
          </w:p>
        </w:tc>
      </w:tr>
      <w:tr w:rsidR="00427482" w14:paraId="7348CDD2" w14:textId="77777777" w:rsidTr="008001D2">
        <w:tc>
          <w:tcPr>
            <w:tcW w:w="467" w:type="pct"/>
            <w:tcBorders>
              <w:top w:val="single" w:sz="4" w:space="0" w:color="auto"/>
              <w:left w:val="single" w:sz="4" w:space="0" w:color="auto"/>
              <w:bottom w:val="single" w:sz="4" w:space="0" w:color="auto"/>
              <w:right w:val="single" w:sz="4" w:space="0" w:color="auto"/>
            </w:tcBorders>
            <w:hideMark/>
          </w:tcPr>
          <w:p w14:paraId="0F71C750" w14:textId="77777777" w:rsidR="00427482" w:rsidRDefault="00427482" w:rsidP="008001D2">
            <w:pPr>
              <w:widowControl w:val="0"/>
              <w:autoSpaceDE w:val="0"/>
              <w:autoSpaceDN w:val="0"/>
              <w:spacing w:line="254" w:lineRule="auto"/>
              <w:jc w:val="both"/>
              <w:rPr>
                <w:rFonts w:ascii="Times New Roman" w:hAnsi="Times New Roman"/>
                <w:kern w:val="2"/>
                <w:lang w:eastAsia="ko-KR"/>
              </w:rPr>
            </w:pPr>
            <w:r>
              <w:rPr>
                <w:rFonts w:ascii="Times New Roman" w:hAnsi="Times New Roman"/>
                <w:bCs/>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hideMark/>
          </w:tcPr>
          <w:p w14:paraId="1AF81385" w14:textId="77777777" w:rsidR="00427482" w:rsidRDefault="00427482" w:rsidP="008001D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hideMark/>
          </w:tcPr>
          <w:p w14:paraId="3A11856C" w14:textId="77777777" w:rsidR="00427482" w:rsidRDefault="00427482" w:rsidP="008001D2">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4D384B3D" w14:textId="77777777" w:rsidR="00427482" w:rsidRDefault="00427482" w:rsidP="008001D2">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03AB362F"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Преподаватели,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5A4A6670" w14:textId="77777777" w:rsidR="00427482" w:rsidRDefault="00427482" w:rsidP="008001D2">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ЛР1, ЛР 2, ЛР3, ЛР7, ЛР8</w:t>
            </w:r>
          </w:p>
        </w:tc>
      </w:tr>
      <w:tr w:rsidR="00427482" w14:paraId="0D37B153" w14:textId="77777777" w:rsidTr="008001D2">
        <w:tc>
          <w:tcPr>
            <w:tcW w:w="467" w:type="pct"/>
            <w:tcBorders>
              <w:top w:val="single" w:sz="4" w:space="0" w:color="auto"/>
              <w:left w:val="single" w:sz="4" w:space="0" w:color="auto"/>
              <w:bottom w:val="single" w:sz="4" w:space="0" w:color="auto"/>
              <w:right w:val="single" w:sz="4" w:space="0" w:color="auto"/>
            </w:tcBorders>
            <w:hideMark/>
          </w:tcPr>
          <w:p w14:paraId="4B0CEA26" w14:textId="77777777" w:rsidR="00427482" w:rsidRDefault="00427482" w:rsidP="008001D2">
            <w:pPr>
              <w:spacing w:line="254" w:lineRule="auto"/>
              <w:rPr>
                <w:rFonts w:ascii="Times New Roman" w:hAnsi="Times New Roman"/>
              </w:rPr>
            </w:pPr>
            <w:r>
              <w:rPr>
                <w:rFonts w:ascii="Times New Roman" w:hAnsi="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14:paraId="497F8D32" w14:textId="77777777" w:rsidR="00427482" w:rsidRDefault="00427482" w:rsidP="008001D2">
            <w:pPr>
              <w:spacing w:line="254" w:lineRule="auto"/>
              <w:rPr>
                <w:rFonts w:ascii="Times New Roman" w:hAnsi="Times New Roman"/>
              </w:rPr>
            </w:pPr>
            <w:r>
              <w:rPr>
                <w:rFonts w:ascii="Times New Roman" w:hAnsi="Times New Roman"/>
              </w:rPr>
              <w:t xml:space="preserve">Круглый стол на тему: </w:t>
            </w:r>
            <w:r>
              <w:rPr>
                <w:rFonts w:ascii="Times New Roman" w:hAnsi="Times New Roman"/>
                <w:color w:val="000000"/>
                <w:shd w:val="clear" w:color="auto" w:fill="FFFFFF"/>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3D588564"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08021916"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5389069B"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4ACF4931"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 11</w:t>
            </w:r>
          </w:p>
        </w:tc>
      </w:tr>
      <w:tr w:rsidR="00427482" w14:paraId="3B3EA967" w14:textId="77777777" w:rsidTr="008001D2">
        <w:tc>
          <w:tcPr>
            <w:tcW w:w="5000" w:type="pct"/>
            <w:gridSpan w:val="8"/>
            <w:tcBorders>
              <w:top w:val="single" w:sz="4" w:space="0" w:color="auto"/>
              <w:left w:val="single" w:sz="4" w:space="0" w:color="auto"/>
              <w:bottom w:val="single" w:sz="4" w:space="0" w:color="auto"/>
              <w:right w:val="single" w:sz="4" w:space="0" w:color="auto"/>
            </w:tcBorders>
            <w:hideMark/>
          </w:tcPr>
          <w:p w14:paraId="2C9A6C6F" w14:textId="77777777" w:rsidR="00427482" w:rsidRDefault="00427482" w:rsidP="008001D2">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НОЯБРЬ</w:t>
            </w:r>
          </w:p>
        </w:tc>
      </w:tr>
      <w:tr w:rsidR="00427482" w14:paraId="1CDA2D01" w14:textId="77777777" w:rsidTr="008001D2">
        <w:tc>
          <w:tcPr>
            <w:tcW w:w="467" w:type="pct"/>
            <w:tcBorders>
              <w:top w:val="single" w:sz="4" w:space="0" w:color="auto"/>
              <w:left w:val="single" w:sz="4" w:space="0" w:color="auto"/>
              <w:bottom w:val="single" w:sz="4" w:space="0" w:color="auto"/>
              <w:right w:val="single" w:sz="4" w:space="0" w:color="auto"/>
            </w:tcBorders>
            <w:hideMark/>
          </w:tcPr>
          <w:p w14:paraId="6DF5AE68" w14:textId="77777777" w:rsidR="00427482" w:rsidRDefault="00427482" w:rsidP="008001D2">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14:paraId="0530AB65" w14:textId="77777777" w:rsidR="00427482" w:rsidRDefault="00427482" w:rsidP="008001D2">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 xml:space="preserve">День народного единства </w:t>
            </w:r>
            <w:r>
              <w:rPr>
                <w:rFonts w:ascii="Times New Roman" w:hAnsi="Times New Roman"/>
                <w:bCs/>
                <w:kern w:val="2"/>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14:paraId="372BEC7A"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2B1BD34C"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 xml:space="preserve">Учебные кабинеты, учреждения культуры по месту расположения </w:t>
            </w:r>
          </w:p>
        </w:tc>
        <w:tc>
          <w:tcPr>
            <w:tcW w:w="1107" w:type="pct"/>
            <w:tcBorders>
              <w:top w:val="single" w:sz="4" w:space="0" w:color="auto"/>
              <w:left w:val="single" w:sz="4" w:space="0" w:color="auto"/>
              <w:bottom w:val="single" w:sz="4" w:space="0" w:color="auto"/>
              <w:right w:val="single" w:sz="4" w:space="0" w:color="auto"/>
            </w:tcBorders>
            <w:hideMark/>
          </w:tcPr>
          <w:p w14:paraId="6585CF51"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Заместитель директора по УВР- Галанова Е.Б., библиотекари- Погудина Л.В., Плетнева В.Ю., 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596F45EB"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 1, ЛР2, ЛР3, ЛР5, ЛР7, ЛР 8</w:t>
            </w:r>
          </w:p>
        </w:tc>
      </w:tr>
      <w:tr w:rsidR="00427482" w14:paraId="0B855E2F" w14:textId="77777777" w:rsidTr="008001D2">
        <w:tc>
          <w:tcPr>
            <w:tcW w:w="467" w:type="pct"/>
            <w:tcBorders>
              <w:top w:val="single" w:sz="4" w:space="0" w:color="auto"/>
              <w:left w:val="single" w:sz="4" w:space="0" w:color="auto"/>
              <w:bottom w:val="single" w:sz="4" w:space="0" w:color="auto"/>
              <w:right w:val="single" w:sz="4" w:space="0" w:color="auto"/>
            </w:tcBorders>
            <w:hideMark/>
          </w:tcPr>
          <w:p w14:paraId="78FD30AA" w14:textId="77777777" w:rsidR="00427482" w:rsidRDefault="00427482" w:rsidP="008001D2">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hideMark/>
          </w:tcPr>
          <w:p w14:paraId="2440D788" w14:textId="77777777" w:rsidR="00427482" w:rsidRDefault="00427482" w:rsidP="008001D2">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День памяти погибших при исполнении служебных обязанностей сотрудников органов внутренних дел России</w:t>
            </w:r>
          </w:p>
          <w:p w14:paraId="669933ED" w14:textId="77777777" w:rsidR="00427482" w:rsidRDefault="00427482" w:rsidP="008001D2">
            <w:pPr>
              <w:widowControl w:val="0"/>
              <w:autoSpaceDE w:val="0"/>
              <w:autoSpaceDN w:val="0"/>
              <w:spacing w:line="254" w:lineRule="auto"/>
              <w:rPr>
                <w:rFonts w:ascii="Times New Roman" w:hAnsi="Times New Roman"/>
                <w:b/>
                <w:bCs/>
                <w:kern w:val="2"/>
                <w:lang w:eastAsia="ko-KR"/>
              </w:rPr>
            </w:pPr>
            <w:r>
              <w:rPr>
                <w:rFonts w:ascii="Times New Roman" w:hAnsi="Times New Roman"/>
                <w:bCs/>
                <w:kern w:val="2"/>
                <w:lang w:eastAsia="ko-KR"/>
              </w:rPr>
              <w:t xml:space="preserve">(экскурсия, тематические </w:t>
            </w:r>
            <w:r>
              <w:rPr>
                <w:rFonts w:ascii="Times New Roman" w:hAnsi="Times New Roman"/>
                <w:bCs/>
                <w:kern w:val="2"/>
                <w:lang w:eastAsia="ko-KR"/>
              </w:rPr>
              <w:lastRenderedPageBreak/>
              <w:t>встречи с сотрдниками</w:t>
            </w:r>
            <w:r>
              <w:rPr>
                <w:rFonts w:ascii="Times New Roman" w:hAnsi="Times New Roman"/>
                <w:b/>
                <w:bCs/>
                <w:kern w:val="2"/>
                <w:lang w:eastAsia="ko-KR"/>
              </w:rPr>
              <w:t>)</w:t>
            </w:r>
          </w:p>
        </w:tc>
        <w:tc>
          <w:tcPr>
            <w:tcW w:w="613" w:type="pct"/>
            <w:tcBorders>
              <w:top w:val="single" w:sz="4" w:space="0" w:color="auto"/>
              <w:left w:val="single" w:sz="4" w:space="0" w:color="auto"/>
              <w:bottom w:val="single" w:sz="4" w:space="0" w:color="auto"/>
              <w:right w:val="single" w:sz="4" w:space="0" w:color="auto"/>
            </w:tcBorders>
            <w:hideMark/>
          </w:tcPr>
          <w:p w14:paraId="1E69FBCB"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hideMark/>
          </w:tcPr>
          <w:p w14:paraId="62ED556A"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Музей УМВД Калужской области</w:t>
            </w:r>
          </w:p>
        </w:tc>
        <w:tc>
          <w:tcPr>
            <w:tcW w:w="1107" w:type="pct"/>
            <w:tcBorders>
              <w:top w:val="single" w:sz="4" w:space="0" w:color="auto"/>
              <w:left w:val="single" w:sz="4" w:space="0" w:color="auto"/>
              <w:bottom w:val="single" w:sz="4" w:space="0" w:color="auto"/>
              <w:right w:val="single" w:sz="4" w:space="0" w:color="auto"/>
            </w:tcBorders>
            <w:hideMark/>
          </w:tcPr>
          <w:p w14:paraId="45F2A5F7"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Руководитель ОДО – Никольский Б.А.,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08D5C223"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ЛР1, ЛР2, ЛР3, ЛР4, ЛР5, ЛР19</w:t>
            </w:r>
          </w:p>
        </w:tc>
      </w:tr>
      <w:tr w:rsidR="00427482" w14:paraId="74EE794B" w14:textId="77777777" w:rsidTr="008001D2">
        <w:tc>
          <w:tcPr>
            <w:tcW w:w="467" w:type="pct"/>
            <w:tcBorders>
              <w:top w:val="single" w:sz="4" w:space="0" w:color="auto"/>
              <w:left w:val="single" w:sz="4" w:space="0" w:color="auto"/>
              <w:bottom w:val="single" w:sz="4" w:space="0" w:color="auto"/>
              <w:right w:val="single" w:sz="4" w:space="0" w:color="auto"/>
            </w:tcBorders>
            <w:hideMark/>
          </w:tcPr>
          <w:p w14:paraId="167ADDA9" w14:textId="77777777" w:rsidR="00427482" w:rsidRDefault="00427482" w:rsidP="008001D2">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hideMark/>
          </w:tcPr>
          <w:p w14:paraId="029652CC" w14:textId="77777777" w:rsidR="00427482" w:rsidRDefault="00427482" w:rsidP="008001D2">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Международный день КВН (60 лет международному союзу КВН)</w:t>
            </w:r>
          </w:p>
          <w:p w14:paraId="5BF30AA3" w14:textId="77777777" w:rsidR="00427482" w:rsidRDefault="00427482" w:rsidP="008001D2">
            <w:pPr>
              <w:widowControl w:val="0"/>
              <w:autoSpaceDE w:val="0"/>
              <w:autoSpaceDN w:val="0"/>
              <w:spacing w:line="254" w:lineRule="auto"/>
              <w:rPr>
                <w:rFonts w:ascii="Times New Roman" w:hAnsi="Times New Roman"/>
                <w:b/>
                <w:bCs/>
                <w:kern w:val="2"/>
                <w:lang w:eastAsia="ko-KR"/>
              </w:rPr>
            </w:pPr>
            <w:r>
              <w:rPr>
                <w:rFonts w:ascii="Times New Roman" w:hAnsi="Times New Roman"/>
                <w:bCs/>
                <w:kern w:val="2"/>
                <w:lang w:eastAsia="ko-KR"/>
              </w:rPr>
              <w:t>(конкурс СТЭМ)</w:t>
            </w:r>
          </w:p>
        </w:tc>
        <w:tc>
          <w:tcPr>
            <w:tcW w:w="613" w:type="pct"/>
            <w:tcBorders>
              <w:top w:val="single" w:sz="4" w:space="0" w:color="auto"/>
              <w:left w:val="single" w:sz="4" w:space="0" w:color="auto"/>
              <w:bottom w:val="single" w:sz="4" w:space="0" w:color="auto"/>
              <w:right w:val="single" w:sz="4" w:space="0" w:color="auto"/>
            </w:tcBorders>
            <w:hideMark/>
          </w:tcPr>
          <w:p w14:paraId="15EC07B4"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1AF051DE"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10818473"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Педагог-организатор – Становова Е.В.,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53C2D83D"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ЛР11</w:t>
            </w:r>
          </w:p>
        </w:tc>
      </w:tr>
      <w:tr w:rsidR="00427482" w14:paraId="0608F135" w14:textId="77777777" w:rsidTr="008001D2">
        <w:tc>
          <w:tcPr>
            <w:tcW w:w="467" w:type="pct"/>
            <w:tcBorders>
              <w:top w:val="single" w:sz="4" w:space="0" w:color="auto"/>
              <w:left w:val="single" w:sz="4" w:space="0" w:color="auto"/>
              <w:bottom w:val="single" w:sz="4" w:space="0" w:color="auto"/>
              <w:right w:val="single" w:sz="4" w:space="0" w:color="auto"/>
            </w:tcBorders>
            <w:hideMark/>
          </w:tcPr>
          <w:p w14:paraId="7BB029FA" w14:textId="77777777" w:rsidR="00427482" w:rsidRDefault="00427482" w:rsidP="008001D2">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hideMark/>
          </w:tcPr>
          <w:p w14:paraId="30476637" w14:textId="77777777" w:rsidR="00427482" w:rsidRDefault="00427482" w:rsidP="008001D2">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200-летия со дня рождения Ф.М. Достоевского (</w:t>
            </w:r>
            <w:r>
              <w:rPr>
                <w:rFonts w:ascii="Times New Roman" w:hAnsi="Times New Roman"/>
                <w:bCs/>
                <w:kern w:val="2"/>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hideMark/>
          </w:tcPr>
          <w:p w14:paraId="3E291257"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48B15C96"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 библиотека</w:t>
            </w:r>
          </w:p>
        </w:tc>
        <w:tc>
          <w:tcPr>
            <w:tcW w:w="1107" w:type="pct"/>
            <w:tcBorders>
              <w:top w:val="single" w:sz="4" w:space="0" w:color="auto"/>
              <w:left w:val="single" w:sz="4" w:space="0" w:color="auto"/>
              <w:bottom w:val="single" w:sz="4" w:space="0" w:color="auto"/>
              <w:right w:val="single" w:sz="4" w:space="0" w:color="auto"/>
            </w:tcBorders>
            <w:hideMark/>
          </w:tcPr>
          <w:p w14:paraId="5739BD2F"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Преподаватели литературы - Сергеева И.В., Гришуненков П.Г., Матвеева С.П., Паночкина М.Н., библиотекари – Погудина Л.В., Плетнева В.Ю.</w:t>
            </w:r>
          </w:p>
        </w:tc>
        <w:tc>
          <w:tcPr>
            <w:tcW w:w="1185" w:type="pct"/>
            <w:gridSpan w:val="2"/>
            <w:tcBorders>
              <w:top w:val="single" w:sz="4" w:space="0" w:color="auto"/>
              <w:left w:val="single" w:sz="4" w:space="0" w:color="auto"/>
              <w:bottom w:val="single" w:sz="4" w:space="0" w:color="auto"/>
              <w:right w:val="single" w:sz="4" w:space="0" w:color="auto"/>
            </w:tcBorders>
            <w:hideMark/>
          </w:tcPr>
          <w:p w14:paraId="5D1B93FB"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ЛР5, ЛР11, ЛР12</w:t>
            </w:r>
          </w:p>
        </w:tc>
      </w:tr>
      <w:tr w:rsidR="00427482" w14:paraId="7F3B92A4" w14:textId="77777777" w:rsidTr="008001D2">
        <w:tc>
          <w:tcPr>
            <w:tcW w:w="467" w:type="pct"/>
            <w:tcBorders>
              <w:top w:val="single" w:sz="4" w:space="0" w:color="auto"/>
              <w:left w:val="single" w:sz="4" w:space="0" w:color="auto"/>
              <w:bottom w:val="single" w:sz="4" w:space="0" w:color="auto"/>
              <w:right w:val="single" w:sz="4" w:space="0" w:color="auto"/>
            </w:tcBorders>
            <w:hideMark/>
          </w:tcPr>
          <w:p w14:paraId="201A3CBF" w14:textId="77777777" w:rsidR="00427482" w:rsidRDefault="00427482" w:rsidP="008001D2">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hideMark/>
          </w:tcPr>
          <w:p w14:paraId="29993199" w14:textId="77777777" w:rsidR="00427482" w:rsidRDefault="00427482" w:rsidP="008001D2">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310 лет со дня рождения М.В. Ломоносова</w:t>
            </w:r>
          </w:p>
          <w:p w14:paraId="7510759F" w14:textId="77777777" w:rsidR="00427482" w:rsidRDefault="00427482" w:rsidP="008001D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hideMark/>
          </w:tcPr>
          <w:p w14:paraId="137D5A10"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4AF4D0AF"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Актовый зал техникума</w:t>
            </w:r>
          </w:p>
        </w:tc>
        <w:tc>
          <w:tcPr>
            <w:tcW w:w="1107" w:type="pct"/>
            <w:tcBorders>
              <w:top w:val="single" w:sz="4" w:space="0" w:color="auto"/>
              <w:left w:val="single" w:sz="4" w:space="0" w:color="auto"/>
              <w:bottom w:val="single" w:sz="4" w:space="0" w:color="auto"/>
              <w:right w:val="single" w:sz="4" w:space="0" w:color="auto"/>
            </w:tcBorders>
            <w:hideMark/>
          </w:tcPr>
          <w:p w14:paraId="2CF69E3F"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Председатели ЦК- Балашова Н.А., Симакова Е.Г.</w:t>
            </w:r>
          </w:p>
        </w:tc>
        <w:tc>
          <w:tcPr>
            <w:tcW w:w="1185" w:type="pct"/>
            <w:gridSpan w:val="2"/>
            <w:tcBorders>
              <w:top w:val="single" w:sz="4" w:space="0" w:color="auto"/>
              <w:left w:val="single" w:sz="4" w:space="0" w:color="auto"/>
              <w:bottom w:val="single" w:sz="4" w:space="0" w:color="auto"/>
              <w:right w:val="single" w:sz="4" w:space="0" w:color="auto"/>
            </w:tcBorders>
            <w:hideMark/>
          </w:tcPr>
          <w:p w14:paraId="0C21941B"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ЛР5,ЛР7</w:t>
            </w:r>
          </w:p>
        </w:tc>
      </w:tr>
      <w:tr w:rsidR="00427482" w14:paraId="60C93589" w14:textId="77777777" w:rsidTr="008001D2">
        <w:tc>
          <w:tcPr>
            <w:tcW w:w="467" w:type="pct"/>
            <w:tcBorders>
              <w:top w:val="single" w:sz="4" w:space="0" w:color="auto"/>
              <w:left w:val="single" w:sz="4" w:space="0" w:color="auto"/>
              <w:bottom w:val="single" w:sz="4" w:space="0" w:color="auto"/>
              <w:right w:val="single" w:sz="4" w:space="0" w:color="auto"/>
            </w:tcBorders>
            <w:hideMark/>
          </w:tcPr>
          <w:p w14:paraId="2B759EAE" w14:textId="77777777" w:rsidR="00427482" w:rsidRDefault="00427482" w:rsidP="008001D2">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20</w:t>
            </w:r>
          </w:p>
        </w:tc>
        <w:tc>
          <w:tcPr>
            <w:tcW w:w="989" w:type="pct"/>
            <w:gridSpan w:val="2"/>
            <w:tcBorders>
              <w:top w:val="single" w:sz="4" w:space="0" w:color="auto"/>
              <w:left w:val="single" w:sz="4" w:space="0" w:color="auto"/>
              <w:bottom w:val="single" w:sz="4" w:space="0" w:color="auto"/>
              <w:right w:val="single" w:sz="4" w:space="0" w:color="auto"/>
            </w:tcBorders>
            <w:hideMark/>
          </w:tcPr>
          <w:p w14:paraId="5A5551DA" w14:textId="77777777" w:rsidR="00427482" w:rsidRDefault="00427482" w:rsidP="008001D2">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hideMark/>
          </w:tcPr>
          <w:p w14:paraId="1631ED77"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146FBCD5"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DABFF9D"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Преподаватели истории, обществознания – Анисимова И.Д, Балакшеева Н.К., Бутырская О.А.</w:t>
            </w:r>
          </w:p>
        </w:tc>
        <w:tc>
          <w:tcPr>
            <w:tcW w:w="1185" w:type="pct"/>
            <w:gridSpan w:val="2"/>
            <w:tcBorders>
              <w:top w:val="single" w:sz="4" w:space="0" w:color="auto"/>
              <w:left w:val="single" w:sz="4" w:space="0" w:color="auto"/>
              <w:bottom w:val="single" w:sz="4" w:space="0" w:color="auto"/>
              <w:right w:val="single" w:sz="4" w:space="0" w:color="auto"/>
            </w:tcBorders>
            <w:hideMark/>
          </w:tcPr>
          <w:p w14:paraId="6A79E168" w14:textId="77777777" w:rsidR="00427482" w:rsidRDefault="00427482" w:rsidP="008001D2">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ЛР1, ЛР2, ЛР6, ЛР7</w:t>
            </w:r>
          </w:p>
        </w:tc>
      </w:tr>
      <w:tr w:rsidR="00427482" w14:paraId="162FFC9D" w14:textId="77777777" w:rsidTr="008001D2">
        <w:tc>
          <w:tcPr>
            <w:tcW w:w="467" w:type="pct"/>
            <w:tcBorders>
              <w:top w:val="single" w:sz="4" w:space="0" w:color="auto"/>
              <w:left w:val="single" w:sz="4" w:space="0" w:color="auto"/>
              <w:bottom w:val="single" w:sz="4" w:space="0" w:color="auto"/>
              <w:right w:val="single" w:sz="4" w:space="0" w:color="auto"/>
            </w:tcBorders>
            <w:hideMark/>
          </w:tcPr>
          <w:p w14:paraId="2217B20C" w14:textId="77777777" w:rsidR="00427482" w:rsidRDefault="00427482" w:rsidP="008001D2">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hideMark/>
          </w:tcPr>
          <w:p w14:paraId="021631B5" w14:textId="77777777" w:rsidR="00427482" w:rsidRDefault="00427482" w:rsidP="008001D2">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День словаря. 220 лет со дня рождения В.И.Даля</w:t>
            </w:r>
          </w:p>
          <w:p w14:paraId="287D9AD6" w14:textId="77777777" w:rsidR="00427482" w:rsidRDefault="00427482" w:rsidP="008001D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hideMark/>
          </w:tcPr>
          <w:p w14:paraId="75A9D26B"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0EFA3914"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06C5E74"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Преподаватели русского языка - Сергеева И.В., Гришуненков П.Г., Матвеева С.П., Паночкина М.Н., библиотекари – Погудина Л.В., Плетнева В.Ю.</w:t>
            </w:r>
          </w:p>
        </w:tc>
        <w:tc>
          <w:tcPr>
            <w:tcW w:w="1185" w:type="pct"/>
            <w:gridSpan w:val="2"/>
            <w:tcBorders>
              <w:top w:val="single" w:sz="4" w:space="0" w:color="auto"/>
              <w:left w:val="single" w:sz="4" w:space="0" w:color="auto"/>
              <w:bottom w:val="single" w:sz="4" w:space="0" w:color="auto"/>
              <w:right w:val="single" w:sz="4" w:space="0" w:color="auto"/>
            </w:tcBorders>
            <w:hideMark/>
          </w:tcPr>
          <w:p w14:paraId="487045BB" w14:textId="77777777" w:rsidR="00427482" w:rsidRDefault="00427482" w:rsidP="008001D2">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ЛР11, ЛР23,ЛР 27, ЛР30</w:t>
            </w:r>
          </w:p>
        </w:tc>
      </w:tr>
      <w:tr w:rsidR="00427482" w14:paraId="521F2B63" w14:textId="77777777" w:rsidTr="008001D2">
        <w:tc>
          <w:tcPr>
            <w:tcW w:w="467" w:type="pct"/>
            <w:tcBorders>
              <w:top w:val="single" w:sz="4" w:space="0" w:color="auto"/>
              <w:left w:val="single" w:sz="4" w:space="0" w:color="auto"/>
              <w:bottom w:val="single" w:sz="4" w:space="0" w:color="auto"/>
              <w:right w:val="single" w:sz="4" w:space="0" w:color="auto"/>
            </w:tcBorders>
            <w:hideMark/>
          </w:tcPr>
          <w:p w14:paraId="49FAD92B" w14:textId="77777777" w:rsidR="00427482" w:rsidRDefault="00427482" w:rsidP="008001D2">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hideMark/>
          </w:tcPr>
          <w:p w14:paraId="376A210F" w14:textId="77777777" w:rsidR="00427482" w:rsidRDefault="00427482" w:rsidP="008001D2">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 xml:space="preserve">День матери в России </w:t>
            </w:r>
            <w:r>
              <w:rPr>
                <w:rFonts w:ascii="Times New Roman" w:hAnsi="Times New Roman"/>
                <w:bCs/>
                <w:kern w:val="2"/>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hideMark/>
          </w:tcPr>
          <w:p w14:paraId="7D831F80"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2A5C76A6"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8408F9A"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Педагог-организатор – Становова Е.В.,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1FD1E3DC" w14:textId="77777777" w:rsidR="00427482" w:rsidRDefault="00427482" w:rsidP="008001D2">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ЛР 11, ЛР12</w:t>
            </w:r>
          </w:p>
        </w:tc>
      </w:tr>
      <w:tr w:rsidR="00427482" w14:paraId="58BAF296" w14:textId="77777777" w:rsidTr="008001D2">
        <w:tc>
          <w:tcPr>
            <w:tcW w:w="467" w:type="pct"/>
            <w:tcBorders>
              <w:top w:val="single" w:sz="4" w:space="0" w:color="auto"/>
              <w:left w:val="single" w:sz="4" w:space="0" w:color="auto"/>
              <w:bottom w:val="single" w:sz="4" w:space="0" w:color="auto"/>
              <w:right w:val="single" w:sz="4" w:space="0" w:color="auto"/>
            </w:tcBorders>
            <w:hideMark/>
          </w:tcPr>
          <w:p w14:paraId="10D06536" w14:textId="77777777" w:rsidR="00427482" w:rsidRDefault="00427482" w:rsidP="008001D2">
            <w:pPr>
              <w:spacing w:line="254" w:lineRule="auto"/>
              <w:rPr>
                <w:rFonts w:ascii="Times New Roman" w:hAnsi="Times New Roman"/>
                <w:bCs/>
                <w:kern w:val="2"/>
                <w:lang w:eastAsia="ko-KR"/>
              </w:rPr>
            </w:pPr>
            <w:r>
              <w:rPr>
                <w:rFonts w:ascii="Times New Roman" w:hAnsi="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hideMark/>
          </w:tcPr>
          <w:p w14:paraId="25C77FD7" w14:textId="77777777" w:rsidR="00427482" w:rsidRDefault="00427482" w:rsidP="008001D2">
            <w:pPr>
              <w:widowControl w:val="0"/>
              <w:autoSpaceDE w:val="0"/>
              <w:autoSpaceDN w:val="0"/>
              <w:spacing w:line="254" w:lineRule="auto"/>
              <w:rPr>
                <w:rFonts w:ascii="Times New Roman" w:hAnsi="Times New Roman"/>
                <w:shd w:val="clear" w:color="auto" w:fill="FFFFFF"/>
              </w:rPr>
            </w:pPr>
            <w:r>
              <w:rPr>
                <w:rFonts w:ascii="Times New Roman" w:hAnsi="Times New Roman"/>
                <w:bCs/>
                <w:kern w:val="2"/>
                <w:lang w:eastAsia="ko-KR"/>
              </w:rPr>
              <w:t xml:space="preserve">Международный день толерантности (акция «Давай </w:t>
            </w:r>
            <w:r>
              <w:rPr>
                <w:rFonts w:ascii="Times New Roman" w:hAnsi="Times New Roman"/>
                <w:bCs/>
                <w:kern w:val="2"/>
                <w:lang w:eastAsia="ko-KR"/>
              </w:rPr>
              <w:lastRenderedPageBreak/>
              <w:t>дружить!»)</w:t>
            </w:r>
          </w:p>
        </w:tc>
        <w:tc>
          <w:tcPr>
            <w:tcW w:w="613" w:type="pct"/>
            <w:tcBorders>
              <w:top w:val="single" w:sz="4" w:space="0" w:color="auto"/>
              <w:left w:val="single" w:sz="4" w:space="0" w:color="auto"/>
              <w:bottom w:val="single" w:sz="4" w:space="0" w:color="auto"/>
              <w:right w:val="single" w:sz="4" w:space="0" w:color="auto"/>
            </w:tcBorders>
            <w:hideMark/>
          </w:tcPr>
          <w:p w14:paraId="71802FEC"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hideMark/>
          </w:tcPr>
          <w:p w14:paraId="5DBB6240"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 xml:space="preserve">Учебные кабинеты, актовый </w:t>
            </w:r>
            <w:r>
              <w:rPr>
                <w:rFonts w:ascii="Times New Roman" w:hAnsi="Times New Roman"/>
                <w:kern w:val="2"/>
                <w:lang w:eastAsia="ko-KR"/>
              </w:rPr>
              <w:lastRenderedPageBreak/>
              <w:t>зал</w:t>
            </w:r>
          </w:p>
        </w:tc>
        <w:tc>
          <w:tcPr>
            <w:tcW w:w="1107" w:type="pct"/>
            <w:tcBorders>
              <w:top w:val="single" w:sz="4" w:space="0" w:color="auto"/>
              <w:left w:val="single" w:sz="4" w:space="0" w:color="auto"/>
              <w:bottom w:val="single" w:sz="4" w:space="0" w:color="auto"/>
              <w:right w:val="single" w:sz="4" w:space="0" w:color="auto"/>
            </w:tcBorders>
            <w:hideMark/>
          </w:tcPr>
          <w:p w14:paraId="78B51247"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lastRenderedPageBreak/>
              <w:t xml:space="preserve">Преподаватели обществознания- Анисимова И.Д., Бутырская О.А., </w:t>
            </w:r>
            <w:r>
              <w:rPr>
                <w:rFonts w:ascii="Times New Roman" w:hAnsi="Times New Roman"/>
                <w:kern w:val="2"/>
                <w:lang w:eastAsia="ko-KR"/>
              </w:rPr>
              <w:lastRenderedPageBreak/>
              <w:t>педагог-организатор – Становова Е.В.</w:t>
            </w:r>
          </w:p>
        </w:tc>
        <w:tc>
          <w:tcPr>
            <w:tcW w:w="1185" w:type="pct"/>
            <w:gridSpan w:val="2"/>
            <w:tcBorders>
              <w:top w:val="single" w:sz="4" w:space="0" w:color="auto"/>
              <w:left w:val="single" w:sz="4" w:space="0" w:color="auto"/>
              <w:bottom w:val="single" w:sz="4" w:space="0" w:color="auto"/>
              <w:right w:val="single" w:sz="4" w:space="0" w:color="auto"/>
            </w:tcBorders>
            <w:hideMark/>
          </w:tcPr>
          <w:p w14:paraId="558B369C"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lastRenderedPageBreak/>
              <w:t>ЛР1, ЛР2, ЛР3, ЛР5, ЛР7,ЛР8, ЛР11, ЛР12</w:t>
            </w:r>
          </w:p>
        </w:tc>
      </w:tr>
      <w:tr w:rsidR="00427482" w14:paraId="0FE36E65" w14:textId="77777777" w:rsidTr="008001D2">
        <w:tc>
          <w:tcPr>
            <w:tcW w:w="467" w:type="pct"/>
            <w:tcBorders>
              <w:top w:val="single" w:sz="4" w:space="0" w:color="auto"/>
              <w:left w:val="single" w:sz="4" w:space="0" w:color="auto"/>
              <w:bottom w:val="single" w:sz="4" w:space="0" w:color="auto"/>
              <w:right w:val="single" w:sz="4" w:space="0" w:color="auto"/>
            </w:tcBorders>
            <w:hideMark/>
          </w:tcPr>
          <w:p w14:paraId="16F93E42" w14:textId="77777777" w:rsidR="00427482" w:rsidRDefault="00427482" w:rsidP="008001D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2D634AD" w14:textId="77777777" w:rsidR="00427482" w:rsidRDefault="00427482" w:rsidP="008001D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hideMark/>
          </w:tcPr>
          <w:p w14:paraId="1EAFD4B9"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hideMark/>
          </w:tcPr>
          <w:p w14:paraId="5A808B0E"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0638DBA"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Заместитель директора по УВР - Галанова Е.Б., педагог-организатор - Становова Е.В., преподаватели профессиональных дисциплин</w:t>
            </w:r>
          </w:p>
        </w:tc>
        <w:tc>
          <w:tcPr>
            <w:tcW w:w="1185" w:type="pct"/>
            <w:gridSpan w:val="2"/>
            <w:tcBorders>
              <w:top w:val="single" w:sz="4" w:space="0" w:color="auto"/>
              <w:left w:val="single" w:sz="4" w:space="0" w:color="auto"/>
              <w:bottom w:val="single" w:sz="4" w:space="0" w:color="auto"/>
              <w:right w:val="single" w:sz="4" w:space="0" w:color="auto"/>
            </w:tcBorders>
            <w:hideMark/>
          </w:tcPr>
          <w:p w14:paraId="5640D2CA"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ЛР2, ЛР4, ЛР11</w:t>
            </w:r>
          </w:p>
        </w:tc>
      </w:tr>
      <w:tr w:rsidR="00427482" w14:paraId="0B92CA16" w14:textId="77777777" w:rsidTr="008001D2">
        <w:tc>
          <w:tcPr>
            <w:tcW w:w="5000" w:type="pct"/>
            <w:gridSpan w:val="8"/>
            <w:tcBorders>
              <w:top w:val="single" w:sz="4" w:space="0" w:color="auto"/>
              <w:left w:val="single" w:sz="4" w:space="0" w:color="auto"/>
              <w:bottom w:val="single" w:sz="4" w:space="0" w:color="auto"/>
              <w:right w:val="single" w:sz="4" w:space="0" w:color="auto"/>
            </w:tcBorders>
            <w:hideMark/>
          </w:tcPr>
          <w:p w14:paraId="230ED875" w14:textId="77777777" w:rsidR="00427482" w:rsidRDefault="00427482" w:rsidP="008001D2">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ДЕКАБРЬ</w:t>
            </w:r>
          </w:p>
        </w:tc>
      </w:tr>
      <w:tr w:rsidR="00427482" w14:paraId="455FFA84" w14:textId="77777777" w:rsidTr="008001D2">
        <w:tc>
          <w:tcPr>
            <w:tcW w:w="467" w:type="pct"/>
            <w:tcBorders>
              <w:top w:val="single" w:sz="4" w:space="0" w:color="auto"/>
              <w:left w:val="single" w:sz="4" w:space="0" w:color="auto"/>
              <w:bottom w:val="single" w:sz="4" w:space="0" w:color="auto"/>
              <w:right w:val="single" w:sz="4" w:space="0" w:color="auto"/>
            </w:tcBorders>
            <w:hideMark/>
          </w:tcPr>
          <w:p w14:paraId="195F6FB5" w14:textId="77777777" w:rsidR="00427482" w:rsidRDefault="00427482" w:rsidP="008001D2">
            <w:pPr>
              <w:widowControl w:val="0"/>
              <w:tabs>
                <w:tab w:val="left" w:pos="735"/>
              </w:tabs>
              <w:autoSpaceDE w:val="0"/>
              <w:autoSpaceDN w:val="0"/>
              <w:spacing w:line="254" w:lineRule="auto"/>
              <w:rPr>
                <w:rFonts w:ascii="Times New Roman" w:hAnsi="Times New Roman"/>
                <w:b/>
                <w:kern w:val="2"/>
                <w:lang w:eastAsia="ko-KR"/>
              </w:rPr>
            </w:pPr>
            <w:r>
              <w:rPr>
                <w:rFonts w:ascii="Times New Roman" w:hAnsi="Times New Roman"/>
                <w:b/>
                <w:kern w:val="2"/>
                <w:lang w:eastAsia="ko-KR"/>
              </w:rPr>
              <w:t>3</w:t>
            </w:r>
            <w:r>
              <w:rPr>
                <w:rFonts w:ascii="Times New Roman" w:hAnsi="Times New Roman"/>
                <w:b/>
                <w:kern w:val="2"/>
                <w:lang w:eastAsia="ko-KR"/>
              </w:rPr>
              <w:tab/>
            </w:r>
          </w:p>
        </w:tc>
        <w:tc>
          <w:tcPr>
            <w:tcW w:w="989" w:type="pct"/>
            <w:gridSpan w:val="2"/>
            <w:tcBorders>
              <w:top w:val="single" w:sz="4" w:space="0" w:color="auto"/>
              <w:left w:val="single" w:sz="4" w:space="0" w:color="auto"/>
              <w:bottom w:val="single" w:sz="4" w:space="0" w:color="auto"/>
              <w:right w:val="single" w:sz="4" w:space="0" w:color="auto"/>
            </w:tcBorders>
            <w:hideMark/>
          </w:tcPr>
          <w:p w14:paraId="7D4D31B1" w14:textId="77777777" w:rsidR="00427482" w:rsidRDefault="00427482" w:rsidP="008001D2">
            <w:pPr>
              <w:rPr>
                <w:rFonts w:ascii="Times New Roman" w:hAnsi="Times New Roman"/>
                <w:b/>
              </w:rPr>
            </w:pPr>
            <w:r>
              <w:rPr>
                <w:rFonts w:ascii="Times New Roman" w:hAnsi="Times New Roman"/>
                <w:b/>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hideMark/>
          </w:tcPr>
          <w:p w14:paraId="15784352"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41BB698B"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4DCCE1A5"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47F96336" w14:textId="77777777" w:rsidR="00427482" w:rsidRDefault="00427482" w:rsidP="008001D2">
            <w:pPr>
              <w:widowControl w:val="0"/>
              <w:autoSpaceDE w:val="0"/>
              <w:autoSpaceDN w:val="0"/>
              <w:spacing w:line="254" w:lineRule="auto"/>
              <w:rPr>
                <w:rFonts w:ascii="Times New Roman" w:eastAsia="Calibri" w:hAnsi="Times New Roman"/>
                <w:iCs/>
                <w:lang w:eastAsia="en-US"/>
              </w:rPr>
            </w:pPr>
            <w:r>
              <w:rPr>
                <w:rFonts w:ascii="Times New Roman" w:eastAsia="Calibri" w:hAnsi="Times New Roman"/>
                <w:iCs/>
                <w:lang w:eastAsia="en-US"/>
              </w:rPr>
              <w:t>ЛР1, ЛР3, ЛР5, ЛР7</w:t>
            </w:r>
          </w:p>
        </w:tc>
      </w:tr>
      <w:tr w:rsidR="00427482" w14:paraId="44CC2479" w14:textId="77777777" w:rsidTr="008001D2">
        <w:tc>
          <w:tcPr>
            <w:tcW w:w="467" w:type="pct"/>
            <w:tcBorders>
              <w:top w:val="single" w:sz="4" w:space="0" w:color="auto"/>
              <w:left w:val="single" w:sz="4" w:space="0" w:color="auto"/>
              <w:bottom w:val="single" w:sz="4" w:space="0" w:color="auto"/>
              <w:right w:val="single" w:sz="4" w:space="0" w:color="auto"/>
            </w:tcBorders>
            <w:hideMark/>
          </w:tcPr>
          <w:p w14:paraId="0E1A6303" w14:textId="77777777" w:rsidR="00427482" w:rsidRDefault="00427482" w:rsidP="008001D2">
            <w:pPr>
              <w:widowControl w:val="0"/>
              <w:tabs>
                <w:tab w:val="left" w:pos="735"/>
              </w:tabs>
              <w:autoSpaceDE w:val="0"/>
              <w:autoSpaceDN w:val="0"/>
              <w:spacing w:line="254" w:lineRule="auto"/>
              <w:rPr>
                <w:rFonts w:ascii="Times New Roman" w:hAnsi="Times New Roman"/>
                <w:b/>
                <w:kern w:val="2"/>
                <w:lang w:eastAsia="ko-KR"/>
              </w:rPr>
            </w:pPr>
            <w:r>
              <w:rPr>
                <w:rFonts w:ascii="Times New Roman" w:hAnsi="Times New Roman"/>
                <w:b/>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hideMark/>
          </w:tcPr>
          <w:p w14:paraId="25552164" w14:textId="77777777" w:rsidR="00427482" w:rsidRDefault="00427482" w:rsidP="008001D2">
            <w:pPr>
              <w:rPr>
                <w:rFonts w:ascii="Times New Roman" w:hAnsi="Times New Roman"/>
                <w:b/>
              </w:rPr>
            </w:pPr>
            <w:r>
              <w:rPr>
                <w:rFonts w:ascii="Times New Roman" w:hAnsi="Times New Roman"/>
                <w:b/>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hideMark/>
          </w:tcPr>
          <w:p w14:paraId="4DEEAEC0"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58B2E925"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2A711C5"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3E61B0E5" w14:textId="77777777" w:rsidR="00427482" w:rsidRDefault="00427482" w:rsidP="008001D2">
            <w:pPr>
              <w:widowControl w:val="0"/>
              <w:autoSpaceDE w:val="0"/>
              <w:autoSpaceDN w:val="0"/>
              <w:spacing w:line="254" w:lineRule="auto"/>
              <w:rPr>
                <w:rFonts w:ascii="Times New Roman" w:eastAsia="Calibri" w:hAnsi="Times New Roman"/>
                <w:iCs/>
                <w:lang w:eastAsia="en-US"/>
              </w:rPr>
            </w:pPr>
            <w:r>
              <w:rPr>
                <w:rFonts w:ascii="Times New Roman" w:eastAsia="Calibri" w:hAnsi="Times New Roman"/>
                <w:iCs/>
                <w:lang w:eastAsia="en-US"/>
              </w:rPr>
              <w:t>ЛР7, ЛР8, ЛР12</w:t>
            </w:r>
          </w:p>
        </w:tc>
      </w:tr>
      <w:tr w:rsidR="00427482" w14:paraId="38BCF973" w14:textId="77777777" w:rsidTr="008001D2">
        <w:tc>
          <w:tcPr>
            <w:tcW w:w="467" w:type="pct"/>
            <w:tcBorders>
              <w:top w:val="single" w:sz="4" w:space="0" w:color="auto"/>
              <w:left w:val="single" w:sz="4" w:space="0" w:color="auto"/>
              <w:bottom w:val="single" w:sz="4" w:space="0" w:color="auto"/>
              <w:right w:val="single" w:sz="4" w:space="0" w:color="auto"/>
            </w:tcBorders>
            <w:hideMark/>
          </w:tcPr>
          <w:p w14:paraId="66A00348" w14:textId="77777777" w:rsidR="00427482" w:rsidRDefault="00427482" w:rsidP="008001D2">
            <w:pPr>
              <w:widowControl w:val="0"/>
              <w:tabs>
                <w:tab w:val="left" w:pos="735"/>
              </w:tabs>
              <w:autoSpaceDE w:val="0"/>
              <w:autoSpaceDN w:val="0"/>
              <w:spacing w:line="254" w:lineRule="auto"/>
              <w:rPr>
                <w:rFonts w:ascii="Times New Roman" w:hAnsi="Times New Roman"/>
                <w:b/>
                <w:kern w:val="2"/>
                <w:lang w:eastAsia="ko-KR"/>
              </w:rPr>
            </w:pPr>
            <w:r>
              <w:rPr>
                <w:rFonts w:ascii="Times New Roman" w:hAnsi="Times New Roman"/>
                <w:b/>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14:paraId="23AACC61" w14:textId="77777777" w:rsidR="00427482" w:rsidRDefault="00427482" w:rsidP="008001D2">
            <w:pPr>
              <w:rPr>
                <w:rFonts w:ascii="Times New Roman" w:hAnsi="Times New Roman"/>
                <w:b/>
              </w:rPr>
            </w:pPr>
            <w:r>
              <w:rPr>
                <w:rFonts w:ascii="Times New Roman" w:hAnsi="Times New Roman"/>
                <w:b/>
              </w:rPr>
              <w:t xml:space="preserve">День Героев Отечества </w:t>
            </w:r>
            <w:r>
              <w:rPr>
                <w:rFonts w:ascii="Times New Roman" w:hAnsi="Times New Roman"/>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hideMark/>
          </w:tcPr>
          <w:p w14:paraId="6A6F7C4D"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520098B9"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7BEFC99E"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Заместитель директора по УВР - Галанова Е.Б., педагог-организатор - Становова Е.В., руководитель ОДО - Никольский Б.А.,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3916BF7D" w14:textId="77777777" w:rsidR="00427482" w:rsidRDefault="00427482" w:rsidP="008001D2">
            <w:pPr>
              <w:widowControl w:val="0"/>
              <w:autoSpaceDE w:val="0"/>
              <w:autoSpaceDN w:val="0"/>
              <w:spacing w:line="254" w:lineRule="auto"/>
              <w:rPr>
                <w:rFonts w:ascii="Times New Roman" w:eastAsia="Calibri" w:hAnsi="Times New Roman"/>
                <w:iCs/>
                <w:lang w:eastAsia="en-US"/>
              </w:rPr>
            </w:pPr>
            <w:r>
              <w:rPr>
                <w:rFonts w:ascii="Times New Roman" w:eastAsia="Calibri" w:hAnsi="Times New Roman"/>
                <w:iCs/>
                <w:lang w:eastAsia="en-US"/>
              </w:rPr>
              <w:t>ЛР1, ЛР3, ЛР5, ЛР7</w:t>
            </w:r>
          </w:p>
        </w:tc>
      </w:tr>
      <w:tr w:rsidR="00427482" w14:paraId="6307196C" w14:textId="77777777" w:rsidTr="008001D2">
        <w:tc>
          <w:tcPr>
            <w:tcW w:w="467" w:type="pct"/>
            <w:tcBorders>
              <w:top w:val="single" w:sz="4" w:space="0" w:color="auto"/>
              <w:left w:val="single" w:sz="4" w:space="0" w:color="auto"/>
              <w:bottom w:val="single" w:sz="4" w:space="0" w:color="auto"/>
              <w:right w:val="single" w:sz="4" w:space="0" w:color="auto"/>
            </w:tcBorders>
            <w:hideMark/>
          </w:tcPr>
          <w:p w14:paraId="44BA7EDA" w14:textId="77777777" w:rsidR="00427482" w:rsidRDefault="00427482" w:rsidP="008001D2">
            <w:pPr>
              <w:widowControl w:val="0"/>
              <w:tabs>
                <w:tab w:val="left" w:pos="735"/>
              </w:tabs>
              <w:autoSpaceDE w:val="0"/>
              <w:autoSpaceDN w:val="0"/>
              <w:spacing w:line="254" w:lineRule="auto"/>
              <w:rPr>
                <w:rFonts w:ascii="Times New Roman" w:hAnsi="Times New Roman"/>
                <w:b/>
                <w:kern w:val="2"/>
                <w:lang w:eastAsia="ko-KR"/>
              </w:rPr>
            </w:pPr>
            <w:r>
              <w:rPr>
                <w:rFonts w:ascii="Times New Roman" w:hAnsi="Times New Roman"/>
                <w:b/>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hideMark/>
          </w:tcPr>
          <w:p w14:paraId="41A15560" w14:textId="77777777" w:rsidR="00427482" w:rsidRDefault="00427482" w:rsidP="008001D2">
            <w:pPr>
              <w:rPr>
                <w:rFonts w:ascii="Times New Roman" w:hAnsi="Times New Roman"/>
                <w:b/>
              </w:rPr>
            </w:pPr>
            <w:r>
              <w:rPr>
                <w:rFonts w:ascii="Times New Roman" w:hAnsi="Times New Roman"/>
                <w:b/>
              </w:rPr>
              <w:t>200- летия со дня рождения Н.А.Некрасова</w:t>
            </w:r>
          </w:p>
        </w:tc>
        <w:tc>
          <w:tcPr>
            <w:tcW w:w="613" w:type="pct"/>
            <w:tcBorders>
              <w:top w:val="single" w:sz="4" w:space="0" w:color="auto"/>
              <w:left w:val="single" w:sz="4" w:space="0" w:color="auto"/>
              <w:bottom w:val="single" w:sz="4" w:space="0" w:color="auto"/>
              <w:right w:val="single" w:sz="4" w:space="0" w:color="auto"/>
            </w:tcBorders>
            <w:hideMark/>
          </w:tcPr>
          <w:p w14:paraId="65551818"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0C8A30DB"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2C80F6C2"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Преподаватели литературы- Сергеева И.В., Гришуненков П.Г., Матвеева С.П., Паночкина М.Н.</w:t>
            </w:r>
          </w:p>
        </w:tc>
        <w:tc>
          <w:tcPr>
            <w:tcW w:w="1185" w:type="pct"/>
            <w:gridSpan w:val="2"/>
            <w:tcBorders>
              <w:top w:val="single" w:sz="4" w:space="0" w:color="auto"/>
              <w:left w:val="single" w:sz="4" w:space="0" w:color="auto"/>
              <w:bottom w:val="single" w:sz="4" w:space="0" w:color="auto"/>
              <w:right w:val="single" w:sz="4" w:space="0" w:color="auto"/>
            </w:tcBorders>
            <w:hideMark/>
          </w:tcPr>
          <w:p w14:paraId="6A8748F7"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ЛР4, ЛР5, ЛР11, ЛР12</w:t>
            </w:r>
          </w:p>
        </w:tc>
      </w:tr>
      <w:tr w:rsidR="00427482" w14:paraId="7EB53AAC" w14:textId="77777777" w:rsidTr="008001D2">
        <w:tc>
          <w:tcPr>
            <w:tcW w:w="467" w:type="pct"/>
            <w:tcBorders>
              <w:top w:val="single" w:sz="4" w:space="0" w:color="auto"/>
              <w:left w:val="single" w:sz="4" w:space="0" w:color="auto"/>
              <w:bottom w:val="single" w:sz="4" w:space="0" w:color="auto"/>
              <w:right w:val="single" w:sz="4" w:space="0" w:color="auto"/>
            </w:tcBorders>
            <w:hideMark/>
          </w:tcPr>
          <w:p w14:paraId="22674171" w14:textId="77777777" w:rsidR="00427482" w:rsidRDefault="00427482" w:rsidP="008001D2">
            <w:pPr>
              <w:widowControl w:val="0"/>
              <w:tabs>
                <w:tab w:val="left" w:pos="735"/>
              </w:tabs>
              <w:autoSpaceDE w:val="0"/>
              <w:autoSpaceDN w:val="0"/>
              <w:spacing w:line="254" w:lineRule="auto"/>
              <w:rPr>
                <w:rFonts w:ascii="Times New Roman" w:hAnsi="Times New Roman"/>
                <w:i/>
                <w:kern w:val="2"/>
                <w:lang w:eastAsia="ko-KR"/>
              </w:rPr>
            </w:pPr>
            <w:r>
              <w:rPr>
                <w:rFonts w:ascii="Times New Roman" w:hAnsi="Times New Roman"/>
                <w:i/>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6E465388" w14:textId="77777777" w:rsidR="00427482" w:rsidRDefault="00427482" w:rsidP="008001D2">
            <w:pPr>
              <w:rPr>
                <w:rFonts w:ascii="Times New Roman" w:hAnsi="Times New Roman"/>
                <w:i/>
              </w:rPr>
            </w:pPr>
            <w:r>
              <w:rPr>
                <w:rFonts w:ascii="Times New Roman" w:hAnsi="Times New Roman"/>
                <w:i/>
              </w:rPr>
              <w:t xml:space="preserve">День рождения Маршала Советского Союза четырежды Героя Советского Союза Г.К. </w:t>
            </w:r>
            <w:r>
              <w:rPr>
                <w:rFonts w:ascii="Times New Roman" w:hAnsi="Times New Roman"/>
                <w:i/>
              </w:rPr>
              <w:lastRenderedPageBreak/>
              <w:t>Жукова (уроженца Калужской области)</w:t>
            </w:r>
          </w:p>
          <w:p w14:paraId="1AFF6D30" w14:textId="77777777" w:rsidR="00427482" w:rsidRDefault="00427482" w:rsidP="008001D2">
            <w:pPr>
              <w:rPr>
                <w:rFonts w:ascii="Times New Roman" w:hAnsi="Times New Roman"/>
                <w:i/>
              </w:rPr>
            </w:pPr>
            <w:r>
              <w:rPr>
                <w:rFonts w:ascii="Times New Roman" w:hAnsi="Times New Roman"/>
                <w:i/>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hideMark/>
          </w:tcPr>
          <w:p w14:paraId="540C89C0"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hideMark/>
          </w:tcPr>
          <w:p w14:paraId="000D7740"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 спортивный зал</w:t>
            </w:r>
          </w:p>
        </w:tc>
        <w:tc>
          <w:tcPr>
            <w:tcW w:w="1107" w:type="pct"/>
            <w:tcBorders>
              <w:top w:val="single" w:sz="4" w:space="0" w:color="auto"/>
              <w:left w:val="single" w:sz="4" w:space="0" w:color="auto"/>
              <w:bottom w:val="single" w:sz="4" w:space="0" w:color="auto"/>
              <w:right w:val="single" w:sz="4" w:space="0" w:color="auto"/>
            </w:tcBorders>
            <w:hideMark/>
          </w:tcPr>
          <w:p w14:paraId="1FA48654"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 xml:space="preserve">Руководитель ОДО – Никольский Б.А., руководитель физического воспитания- Савосина С.Д., классные руководители, </w:t>
            </w:r>
            <w:r>
              <w:rPr>
                <w:rFonts w:ascii="Times New Roman" w:hAnsi="Times New Roman"/>
                <w:kern w:val="2"/>
                <w:lang w:eastAsia="ko-KR"/>
              </w:rPr>
              <w:lastRenderedPageBreak/>
              <w:t>преподаватели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05C20136"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lastRenderedPageBreak/>
              <w:t>ЛР1, ЛР2, ЛР5, ЛР9, ЛР19</w:t>
            </w:r>
          </w:p>
        </w:tc>
      </w:tr>
      <w:tr w:rsidR="00427482" w14:paraId="5227EA1E" w14:textId="77777777" w:rsidTr="008001D2">
        <w:tc>
          <w:tcPr>
            <w:tcW w:w="467" w:type="pct"/>
            <w:tcBorders>
              <w:top w:val="single" w:sz="4" w:space="0" w:color="auto"/>
              <w:left w:val="single" w:sz="4" w:space="0" w:color="auto"/>
              <w:bottom w:val="single" w:sz="4" w:space="0" w:color="auto"/>
              <w:right w:val="single" w:sz="4" w:space="0" w:color="auto"/>
            </w:tcBorders>
            <w:hideMark/>
          </w:tcPr>
          <w:p w14:paraId="0998D252" w14:textId="77777777" w:rsidR="00427482" w:rsidRDefault="00427482" w:rsidP="008001D2">
            <w:pPr>
              <w:widowControl w:val="0"/>
              <w:tabs>
                <w:tab w:val="left" w:pos="735"/>
              </w:tabs>
              <w:autoSpaceDE w:val="0"/>
              <w:autoSpaceDN w:val="0"/>
              <w:spacing w:line="254" w:lineRule="auto"/>
              <w:rPr>
                <w:rFonts w:ascii="Times New Roman" w:hAnsi="Times New Roman"/>
                <w:i/>
                <w:kern w:val="2"/>
                <w:lang w:eastAsia="ko-KR"/>
              </w:rPr>
            </w:pPr>
            <w:r>
              <w:rPr>
                <w:rFonts w:ascii="Times New Roman" w:hAnsi="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hideMark/>
          </w:tcPr>
          <w:p w14:paraId="46C954C0" w14:textId="77777777" w:rsidR="00427482" w:rsidRDefault="00427482" w:rsidP="008001D2">
            <w:pPr>
              <w:rPr>
                <w:rFonts w:ascii="Times New Roman" w:hAnsi="Times New Roman"/>
                <w:bCs/>
                <w:i/>
                <w:kern w:val="2"/>
                <w:lang w:eastAsia="ko-KR"/>
              </w:rPr>
            </w:pPr>
            <w:r>
              <w:rPr>
                <w:rFonts w:ascii="Times New Roman" w:hAnsi="Times New Roman"/>
                <w:bCs/>
                <w:i/>
                <w:kern w:val="2"/>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hideMark/>
          </w:tcPr>
          <w:p w14:paraId="34C53619"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0CB92996"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hideMark/>
          </w:tcPr>
          <w:p w14:paraId="367D246D"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Педагог-организатор – Становова Е.В.</w:t>
            </w:r>
          </w:p>
        </w:tc>
        <w:tc>
          <w:tcPr>
            <w:tcW w:w="1185" w:type="pct"/>
            <w:gridSpan w:val="2"/>
            <w:tcBorders>
              <w:top w:val="single" w:sz="4" w:space="0" w:color="auto"/>
              <w:left w:val="single" w:sz="4" w:space="0" w:color="auto"/>
              <w:bottom w:val="single" w:sz="4" w:space="0" w:color="auto"/>
              <w:right w:val="single" w:sz="4" w:space="0" w:color="auto"/>
            </w:tcBorders>
            <w:hideMark/>
          </w:tcPr>
          <w:p w14:paraId="79EB47A1" w14:textId="77777777" w:rsidR="00427482" w:rsidRDefault="00427482" w:rsidP="008001D2">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ЛР11, ЛР30</w:t>
            </w:r>
          </w:p>
        </w:tc>
      </w:tr>
      <w:tr w:rsidR="00427482" w14:paraId="685272FF" w14:textId="77777777" w:rsidTr="008001D2">
        <w:tc>
          <w:tcPr>
            <w:tcW w:w="467" w:type="pct"/>
            <w:tcBorders>
              <w:top w:val="single" w:sz="4" w:space="0" w:color="auto"/>
              <w:left w:val="single" w:sz="4" w:space="0" w:color="auto"/>
              <w:bottom w:val="single" w:sz="4" w:space="0" w:color="auto"/>
              <w:right w:val="single" w:sz="4" w:space="0" w:color="auto"/>
            </w:tcBorders>
            <w:hideMark/>
          </w:tcPr>
          <w:p w14:paraId="604D59D6" w14:textId="77777777" w:rsidR="00427482" w:rsidRDefault="00427482" w:rsidP="008001D2">
            <w:pPr>
              <w:widowControl w:val="0"/>
              <w:tabs>
                <w:tab w:val="left" w:pos="735"/>
              </w:tabs>
              <w:autoSpaceDE w:val="0"/>
              <w:autoSpaceDN w:val="0"/>
              <w:spacing w:line="254" w:lineRule="auto"/>
              <w:rPr>
                <w:rFonts w:ascii="Times New Roman" w:hAnsi="Times New Roman"/>
                <w:i/>
                <w:kern w:val="2"/>
                <w:lang w:eastAsia="ko-KR"/>
              </w:rPr>
            </w:pPr>
            <w:r>
              <w:rPr>
                <w:rFonts w:ascii="Times New Roman" w:hAnsi="Times New Roman"/>
                <w:i/>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hideMark/>
          </w:tcPr>
          <w:p w14:paraId="127C57E3" w14:textId="77777777" w:rsidR="00427482" w:rsidRDefault="00427482" w:rsidP="008001D2">
            <w:pPr>
              <w:rPr>
                <w:rFonts w:ascii="Times New Roman" w:hAnsi="Times New Roman"/>
                <w:bCs/>
                <w:i/>
                <w:kern w:val="2"/>
                <w:lang w:eastAsia="ko-KR"/>
              </w:rPr>
            </w:pPr>
            <w:r>
              <w:rPr>
                <w:rFonts w:ascii="Times New Roman" w:hAnsi="Times New Roman"/>
                <w:bCs/>
                <w:i/>
                <w:kern w:val="2"/>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hideMark/>
          </w:tcPr>
          <w:p w14:paraId="47445D95"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24C6E6DC"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7D935591"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18469F1A" w14:textId="77777777" w:rsidR="00427482" w:rsidRDefault="00427482" w:rsidP="008001D2">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ЛР1, ЛР3, ЛР5, ЛР7, ЛР19</w:t>
            </w:r>
          </w:p>
        </w:tc>
      </w:tr>
      <w:tr w:rsidR="00427482" w14:paraId="6760F052" w14:textId="77777777" w:rsidTr="008001D2">
        <w:tc>
          <w:tcPr>
            <w:tcW w:w="467" w:type="pct"/>
            <w:tcBorders>
              <w:top w:val="single" w:sz="4" w:space="0" w:color="auto"/>
              <w:left w:val="single" w:sz="4" w:space="0" w:color="auto"/>
              <w:bottom w:val="single" w:sz="4" w:space="0" w:color="auto"/>
              <w:right w:val="single" w:sz="4" w:space="0" w:color="auto"/>
            </w:tcBorders>
            <w:hideMark/>
          </w:tcPr>
          <w:p w14:paraId="3E129693" w14:textId="77777777" w:rsidR="00427482" w:rsidRDefault="00427482" w:rsidP="008001D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6A275B7E" w14:textId="77777777" w:rsidR="00427482" w:rsidRDefault="00427482" w:rsidP="008001D2">
            <w:pPr>
              <w:spacing w:line="254" w:lineRule="auto"/>
              <w:rPr>
                <w:rFonts w:ascii="Times New Roman" w:hAnsi="Times New Roman"/>
              </w:rPr>
            </w:pPr>
            <w:r>
              <w:rPr>
                <w:rFonts w:ascii="Times New Roman" w:hAnsi="Times New Roman"/>
              </w:rPr>
              <w:t>Краеведческий вечер «Мой город Калуга: имена, события, факты» (фотовыставка, экскурсия)</w:t>
            </w:r>
          </w:p>
        </w:tc>
        <w:tc>
          <w:tcPr>
            <w:tcW w:w="613" w:type="pct"/>
            <w:tcBorders>
              <w:top w:val="single" w:sz="4" w:space="0" w:color="auto"/>
              <w:left w:val="single" w:sz="4" w:space="0" w:color="auto"/>
              <w:bottom w:val="single" w:sz="4" w:space="0" w:color="auto"/>
              <w:right w:val="single" w:sz="4" w:space="0" w:color="auto"/>
            </w:tcBorders>
            <w:hideMark/>
          </w:tcPr>
          <w:p w14:paraId="02EDE5AA" w14:textId="77777777" w:rsidR="00427482" w:rsidRDefault="00427482" w:rsidP="008001D2">
            <w:pPr>
              <w:spacing w:line="254" w:lineRule="auto"/>
              <w:rPr>
                <w:rFonts w:ascii="Times New Roman" w:hAnsi="Times New Roman"/>
                <w:bCs/>
                <w:kern w:val="2"/>
                <w:lang w:eastAsia="ko-KR"/>
              </w:rPr>
            </w:pPr>
            <w:r>
              <w:rPr>
                <w:rFonts w:ascii="Times New Roman" w:hAnsi="Times New Roman"/>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7B906C04" w14:textId="77777777" w:rsidR="00427482" w:rsidRDefault="00427482" w:rsidP="008001D2">
            <w:pPr>
              <w:spacing w:line="254" w:lineRule="auto"/>
              <w:rPr>
                <w:rFonts w:ascii="Times New Roman" w:hAnsi="Times New Roman"/>
                <w:kern w:val="2"/>
                <w:lang w:eastAsia="ko-KR"/>
              </w:rPr>
            </w:pPr>
            <w:r>
              <w:rPr>
                <w:rFonts w:ascii="Times New Roman" w:hAnsi="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E8CDDAC" w14:textId="77777777" w:rsidR="00427482" w:rsidRDefault="00427482" w:rsidP="008001D2">
            <w:pPr>
              <w:spacing w:line="254" w:lineRule="auto"/>
              <w:rPr>
                <w:rFonts w:ascii="Times New Roman" w:hAnsi="Times New Roman"/>
                <w:kern w:val="2"/>
                <w:lang w:eastAsia="ko-KR"/>
              </w:rPr>
            </w:pPr>
            <w:r>
              <w:rPr>
                <w:rFonts w:ascii="Times New Roman" w:hAnsi="Times New Roman"/>
                <w:kern w:val="2"/>
                <w:lang w:eastAsia="ko-KR"/>
              </w:rPr>
              <w:t>Председатель ЦК – Балашова Н.А., преподаватели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2D2108F2"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ЛР4, ЛР5,ЛР6, ЛР11, ЛР12</w:t>
            </w:r>
          </w:p>
        </w:tc>
      </w:tr>
      <w:tr w:rsidR="00427482" w14:paraId="7F9641AD" w14:textId="77777777" w:rsidTr="008001D2">
        <w:tc>
          <w:tcPr>
            <w:tcW w:w="5000" w:type="pct"/>
            <w:gridSpan w:val="8"/>
            <w:tcBorders>
              <w:top w:val="single" w:sz="4" w:space="0" w:color="auto"/>
              <w:left w:val="single" w:sz="4" w:space="0" w:color="auto"/>
              <w:bottom w:val="single" w:sz="4" w:space="0" w:color="auto"/>
              <w:right w:val="single" w:sz="4" w:space="0" w:color="auto"/>
            </w:tcBorders>
            <w:hideMark/>
          </w:tcPr>
          <w:p w14:paraId="0CF073C7" w14:textId="77777777" w:rsidR="00427482" w:rsidRDefault="00427482" w:rsidP="008001D2">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ФЕВРАЛЬ</w:t>
            </w:r>
          </w:p>
        </w:tc>
      </w:tr>
      <w:tr w:rsidR="00427482" w14:paraId="505AEC5A" w14:textId="77777777" w:rsidTr="008001D2">
        <w:tc>
          <w:tcPr>
            <w:tcW w:w="467" w:type="pct"/>
            <w:tcBorders>
              <w:top w:val="single" w:sz="4" w:space="0" w:color="auto"/>
              <w:left w:val="single" w:sz="4" w:space="0" w:color="auto"/>
              <w:bottom w:val="single" w:sz="4" w:space="0" w:color="auto"/>
              <w:right w:val="single" w:sz="4" w:space="0" w:color="auto"/>
            </w:tcBorders>
            <w:hideMark/>
          </w:tcPr>
          <w:p w14:paraId="42628661" w14:textId="77777777" w:rsidR="00427482" w:rsidRDefault="00427482" w:rsidP="008001D2">
            <w:pPr>
              <w:widowControl w:val="0"/>
              <w:tabs>
                <w:tab w:val="left" w:pos="210"/>
                <w:tab w:val="center" w:pos="368"/>
              </w:tabs>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hideMark/>
          </w:tcPr>
          <w:p w14:paraId="58CA0CE1" w14:textId="77777777" w:rsidR="00427482" w:rsidRDefault="00427482" w:rsidP="008001D2">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День российской науки</w:t>
            </w:r>
          </w:p>
          <w:p w14:paraId="5A5D052E" w14:textId="77777777" w:rsidR="00427482" w:rsidRDefault="00427482" w:rsidP="008001D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lastRenderedPageBreak/>
              <w:t>(круглый стол,первый этап ежегодной выставки работстудентов профессиональных образовательных организаций «Интеллектуально-</w:t>
            </w:r>
          </w:p>
          <w:p w14:paraId="3D9C8FB3" w14:textId="77777777" w:rsidR="00427482" w:rsidRDefault="00427482" w:rsidP="008001D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hideMark/>
          </w:tcPr>
          <w:p w14:paraId="3A41A5A3" w14:textId="77777777" w:rsidR="00427482" w:rsidRDefault="00427482" w:rsidP="008001D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hideMark/>
          </w:tcPr>
          <w:p w14:paraId="037C2F5E"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 xml:space="preserve">Актовый зал, </w:t>
            </w:r>
            <w:r>
              <w:rPr>
                <w:rFonts w:ascii="Times New Roman" w:hAnsi="Times New Roman"/>
                <w:kern w:val="2"/>
                <w:lang w:eastAsia="ko-KR"/>
              </w:rPr>
              <w:lastRenderedPageBreak/>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4E31D1C2" w14:textId="77777777" w:rsidR="00427482" w:rsidRDefault="00427482" w:rsidP="008001D2">
            <w:pPr>
              <w:widowControl w:val="0"/>
              <w:tabs>
                <w:tab w:val="left" w:pos="31"/>
              </w:tabs>
              <w:autoSpaceDE w:val="0"/>
              <w:autoSpaceDN w:val="0"/>
              <w:spacing w:line="254" w:lineRule="auto"/>
              <w:rPr>
                <w:rFonts w:ascii="Times New Roman" w:hAnsi="Times New Roman"/>
                <w:kern w:val="2"/>
                <w:lang w:eastAsia="ko-KR"/>
              </w:rPr>
            </w:pPr>
            <w:r>
              <w:rPr>
                <w:rFonts w:ascii="Times New Roman" w:hAnsi="Times New Roman"/>
                <w:kern w:val="2"/>
                <w:lang w:eastAsia="ko-KR"/>
              </w:rPr>
              <w:lastRenderedPageBreak/>
              <w:t xml:space="preserve">Заместитель директора по УР – Голубева О.В., методист – </w:t>
            </w:r>
            <w:r>
              <w:rPr>
                <w:rFonts w:ascii="Times New Roman" w:hAnsi="Times New Roman"/>
                <w:kern w:val="2"/>
                <w:lang w:eastAsia="ko-KR"/>
              </w:rPr>
              <w:lastRenderedPageBreak/>
              <w:t>Фадеева А.И., преподаватели,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6848EA8C"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lastRenderedPageBreak/>
              <w:t>ЛР4, ЛР10, ЛР11, ЛР18, ЛР20, ЛР25</w:t>
            </w:r>
          </w:p>
        </w:tc>
      </w:tr>
      <w:tr w:rsidR="00427482" w14:paraId="3AD73DDE" w14:textId="77777777" w:rsidTr="008001D2">
        <w:tc>
          <w:tcPr>
            <w:tcW w:w="467" w:type="pct"/>
            <w:tcBorders>
              <w:top w:val="single" w:sz="4" w:space="0" w:color="auto"/>
              <w:left w:val="single" w:sz="4" w:space="0" w:color="auto"/>
              <w:bottom w:val="single" w:sz="4" w:space="0" w:color="auto"/>
              <w:right w:val="single" w:sz="4" w:space="0" w:color="auto"/>
            </w:tcBorders>
            <w:hideMark/>
          </w:tcPr>
          <w:p w14:paraId="4B2A1D53" w14:textId="77777777" w:rsidR="00427482" w:rsidRDefault="00427482" w:rsidP="008001D2">
            <w:pPr>
              <w:widowControl w:val="0"/>
              <w:tabs>
                <w:tab w:val="left" w:pos="210"/>
                <w:tab w:val="center" w:pos="368"/>
              </w:tabs>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hideMark/>
          </w:tcPr>
          <w:p w14:paraId="29B3D0D2" w14:textId="77777777" w:rsidR="00427482" w:rsidRDefault="00427482" w:rsidP="008001D2">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Международный день 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hideMark/>
          </w:tcPr>
          <w:p w14:paraId="725ECFB1" w14:textId="77777777" w:rsidR="00427482" w:rsidRDefault="00427482" w:rsidP="008001D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3A52BD7A"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33BB4AF" w14:textId="77777777" w:rsidR="00427482" w:rsidRDefault="00427482" w:rsidP="008001D2">
            <w:pPr>
              <w:widowControl w:val="0"/>
              <w:tabs>
                <w:tab w:val="left" w:pos="31"/>
              </w:tabs>
              <w:autoSpaceDE w:val="0"/>
              <w:autoSpaceDN w:val="0"/>
              <w:spacing w:line="254" w:lineRule="auto"/>
              <w:rPr>
                <w:rFonts w:ascii="Times New Roman" w:hAnsi="Times New Roman"/>
                <w:kern w:val="2"/>
                <w:lang w:eastAsia="ko-KR"/>
              </w:rPr>
            </w:pPr>
            <w:r>
              <w:rPr>
                <w:rFonts w:ascii="Times New Roman" w:hAnsi="Times New Roman"/>
                <w:kern w:val="2"/>
                <w:lang w:eastAsia="ko-KR"/>
              </w:rPr>
              <w:t>Преподаватели русского языка – Сергеева И.В., Гришуненков П.Г., Матвеева С.П., ПаночкинаМ.Н.</w:t>
            </w:r>
          </w:p>
        </w:tc>
        <w:tc>
          <w:tcPr>
            <w:tcW w:w="1185" w:type="pct"/>
            <w:gridSpan w:val="2"/>
            <w:tcBorders>
              <w:top w:val="single" w:sz="4" w:space="0" w:color="auto"/>
              <w:left w:val="single" w:sz="4" w:space="0" w:color="auto"/>
              <w:bottom w:val="single" w:sz="4" w:space="0" w:color="auto"/>
              <w:right w:val="single" w:sz="4" w:space="0" w:color="auto"/>
            </w:tcBorders>
            <w:hideMark/>
          </w:tcPr>
          <w:p w14:paraId="748F5C5C"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ЛР5, ЛР8, ЛР11</w:t>
            </w:r>
          </w:p>
        </w:tc>
      </w:tr>
      <w:tr w:rsidR="00427482" w14:paraId="4641516E" w14:textId="77777777" w:rsidTr="008001D2">
        <w:tc>
          <w:tcPr>
            <w:tcW w:w="467" w:type="pct"/>
            <w:tcBorders>
              <w:top w:val="single" w:sz="4" w:space="0" w:color="auto"/>
              <w:left w:val="single" w:sz="4" w:space="0" w:color="auto"/>
              <w:bottom w:val="single" w:sz="4" w:space="0" w:color="auto"/>
              <w:right w:val="single" w:sz="4" w:space="0" w:color="auto"/>
            </w:tcBorders>
            <w:hideMark/>
          </w:tcPr>
          <w:p w14:paraId="6E6D3EA5" w14:textId="77777777" w:rsidR="00427482" w:rsidRDefault="00427482" w:rsidP="008001D2">
            <w:pPr>
              <w:widowControl w:val="0"/>
              <w:tabs>
                <w:tab w:val="left" w:pos="210"/>
                <w:tab w:val="center" w:pos="368"/>
              </w:tabs>
              <w:autoSpaceDE w:val="0"/>
              <w:autoSpaceDN w:val="0"/>
              <w:spacing w:line="254" w:lineRule="auto"/>
              <w:rPr>
                <w:rFonts w:ascii="Times New Roman" w:hAnsi="Times New Roman"/>
                <w:i/>
                <w:kern w:val="2"/>
                <w:lang w:eastAsia="ko-KR"/>
              </w:rPr>
            </w:pPr>
            <w:r>
              <w:rPr>
                <w:rFonts w:ascii="Times New Roman" w:hAnsi="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hideMark/>
          </w:tcPr>
          <w:p w14:paraId="70092757" w14:textId="77777777" w:rsidR="00427482" w:rsidRDefault="00427482" w:rsidP="008001D2">
            <w:pPr>
              <w:widowControl w:val="0"/>
              <w:autoSpaceDE w:val="0"/>
              <w:autoSpaceDN w:val="0"/>
              <w:spacing w:line="254" w:lineRule="auto"/>
              <w:rPr>
                <w:rFonts w:ascii="Times New Roman" w:hAnsi="Times New Roman"/>
                <w:bCs/>
                <w:i/>
                <w:kern w:val="2"/>
                <w:lang w:eastAsia="ko-KR"/>
              </w:rPr>
            </w:pPr>
            <w:r>
              <w:rPr>
                <w:rFonts w:ascii="Times New Roman" w:hAnsi="Times New Roman"/>
                <w:bCs/>
                <w:i/>
                <w:kern w:val="2"/>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hideMark/>
          </w:tcPr>
          <w:p w14:paraId="2A3727EC"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21035131"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hideMark/>
          </w:tcPr>
          <w:p w14:paraId="174E9115" w14:textId="77777777" w:rsidR="00427482" w:rsidRDefault="00427482" w:rsidP="008001D2">
            <w:pPr>
              <w:widowControl w:val="0"/>
              <w:tabs>
                <w:tab w:val="left" w:pos="31"/>
              </w:tabs>
              <w:autoSpaceDE w:val="0"/>
              <w:autoSpaceDN w:val="0"/>
              <w:spacing w:line="254" w:lineRule="auto"/>
              <w:rPr>
                <w:rFonts w:ascii="Times New Roman" w:hAnsi="Times New Roman"/>
                <w:kern w:val="2"/>
                <w:lang w:eastAsia="ko-KR"/>
              </w:rPr>
            </w:pPr>
            <w:r>
              <w:rPr>
                <w:rFonts w:ascii="Times New Roman" w:hAnsi="Times New Roman"/>
                <w:kern w:val="2"/>
                <w:lang w:eastAsia="ko-KR"/>
              </w:rPr>
              <w:t>Педагог-организатор – Становова Е.В.</w:t>
            </w:r>
          </w:p>
        </w:tc>
        <w:tc>
          <w:tcPr>
            <w:tcW w:w="1185" w:type="pct"/>
            <w:gridSpan w:val="2"/>
            <w:tcBorders>
              <w:top w:val="single" w:sz="4" w:space="0" w:color="auto"/>
              <w:left w:val="single" w:sz="4" w:space="0" w:color="auto"/>
              <w:bottom w:val="single" w:sz="4" w:space="0" w:color="auto"/>
              <w:right w:val="single" w:sz="4" w:space="0" w:color="auto"/>
            </w:tcBorders>
            <w:hideMark/>
          </w:tcPr>
          <w:p w14:paraId="3C2082A9"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ЛР11, ЛР30</w:t>
            </w:r>
          </w:p>
        </w:tc>
      </w:tr>
      <w:tr w:rsidR="00427482" w14:paraId="335798B5" w14:textId="77777777" w:rsidTr="008001D2">
        <w:tc>
          <w:tcPr>
            <w:tcW w:w="467" w:type="pct"/>
            <w:tcBorders>
              <w:top w:val="single" w:sz="4" w:space="0" w:color="auto"/>
              <w:left w:val="single" w:sz="4" w:space="0" w:color="auto"/>
              <w:bottom w:val="single" w:sz="4" w:space="0" w:color="auto"/>
              <w:right w:val="single" w:sz="4" w:space="0" w:color="auto"/>
            </w:tcBorders>
            <w:hideMark/>
          </w:tcPr>
          <w:p w14:paraId="52DDC01A" w14:textId="77777777" w:rsidR="00427482" w:rsidRDefault="00427482" w:rsidP="008001D2">
            <w:pPr>
              <w:widowControl w:val="0"/>
              <w:tabs>
                <w:tab w:val="left" w:pos="210"/>
                <w:tab w:val="center" w:pos="368"/>
              </w:tabs>
              <w:autoSpaceDE w:val="0"/>
              <w:autoSpaceDN w:val="0"/>
              <w:spacing w:line="254" w:lineRule="auto"/>
              <w:rPr>
                <w:rFonts w:ascii="Times New Roman" w:hAnsi="Times New Roman"/>
                <w:bCs/>
                <w:kern w:val="2"/>
                <w:lang w:eastAsia="ko-KR"/>
              </w:rPr>
            </w:pPr>
            <w:r>
              <w:rPr>
                <w:rFonts w:ascii="Times New Roman" w:hAnsi="Times New Roman"/>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hideMark/>
          </w:tcPr>
          <w:p w14:paraId="201F88CD" w14:textId="77777777" w:rsidR="00427482" w:rsidRDefault="00427482" w:rsidP="008001D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8 февраля- День - юного героя- антифашиста –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hideMark/>
          </w:tcPr>
          <w:p w14:paraId="74CFF4C4" w14:textId="77777777" w:rsidR="00427482" w:rsidRDefault="00427482" w:rsidP="008001D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68EDEA4D"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0A4289C8" w14:textId="77777777" w:rsidR="00427482" w:rsidRDefault="00427482" w:rsidP="008001D2">
            <w:pPr>
              <w:widowControl w:val="0"/>
              <w:tabs>
                <w:tab w:val="left" w:pos="31"/>
              </w:tabs>
              <w:autoSpaceDE w:val="0"/>
              <w:autoSpaceDN w:val="0"/>
              <w:spacing w:line="254" w:lineRule="auto"/>
              <w:rPr>
                <w:rFonts w:ascii="Times New Roman" w:hAnsi="Times New Roman"/>
                <w:kern w:val="2"/>
                <w:lang w:eastAsia="ko-KR"/>
              </w:rPr>
            </w:pPr>
            <w:r>
              <w:rPr>
                <w:rFonts w:ascii="Times New Roman" w:hAnsi="Times New Roman"/>
                <w:kern w:val="2"/>
                <w:lang w:eastAsia="ko-KR"/>
              </w:rPr>
              <w:t>Педагог-организатор – Становова Е.В.,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35AC7029"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ЛР1, ЛР5, ЛР6, ЛР11, ЛР30</w:t>
            </w:r>
          </w:p>
        </w:tc>
      </w:tr>
      <w:tr w:rsidR="00427482" w14:paraId="4713EEA1" w14:textId="77777777" w:rsidTr="008001D2">
        <w:tc>
          <w:tcPr>
            <w:tcW w:w="5000" w:type="pct"/>
            <w:gridSpan w:val="8"/>
            <w:tcBorders>
              <w:top w:val="single" w:sz="4" w:space="0" w:color="auto"/>
              <w:left w:val="single" w:sz="4" w:space="0" w:color="auto"/>
              <w:bottom w:val="single" w:sz="4" w:space="0" w:color="auto"/>
              <w:right w:val="single" w:sz="4" w:space="0" w:color="auto"/>
            </w:tcBorders>
            <w:hideMark/>
          </w:tcPr>
          <w:p w14:paraId="428A19FE" w14:textId="77777777" w:rsidR="00427482" w:rsidRDefault="00427482" w:rsidP="008001D2">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МАРТ</w:t>
            </w:r>
          </w:p>
        </w:tc>
      </w:tr>
      <w:tr w:rsidR="00427482" w14:paraId="0C5572B5" w14:textId="77777777" w:rsidTr="008001D2">
        <w:tc>
          <w:tcPr>
            <w:tcW w:w="467" w:type="pct"/>
            <w:tcBorders>
              <w:top w:val="single" w:sz="4" w:space="0" w:color="auto"/>
              <w:left w:val="single" w:sz="4" w:space="0" w:color="auto"/>
              <w:bottom w:val="single" w:sz="4" w:space="0" w:color="auto"/>
              <w:right w:val="single" w:sz="4" w:space="0" w:color="auto"/>
            </w:tcBorders>
            <w:hideMark/>
          </w:tcPr>
          <w:p w14:paraId="62B669A8" w14:textId="77777777" w:rsidR="00427482" w:rsidRDefault="00427482" w:rsidP="008001D2">
            <w:pPr>
              <w:spacing w:line="254" w:lineRule="auto"/>
              <w:rPr>
                <w:rFonts w:ascii="Times New Roman" w:hAnsi="Times New Roman"/>
                <w:b/>
                <w:bCs/>
                <w:kern w:val="2"/>
                <w:lang w:eastAsia="ko-KR"/>
              </w:rPr>
            </w:pPr>
            <w:r>
              <w:rPr>
                <w:rFonts w:ascii="Times New Roman" w:hAnsi="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hideMark/>
          </w:tcPr>
          <w:p w14:paraId="0B0043B3" w14:textId="77777777" w:rsidR="00427482" w:rsidRDefault="00427482" w:rsidP="008001D2">
            <w:pPr>
              <w:widowControl w:val="0"/>
              <w:autoSpaceDE w:val="0"/>
              <w:autoSpaceDN w:val="0"/>
              <w:spacing w:line="254" w:lineRule="auto"/>
              <w:rPr>
                <w:rFonts w:ascii="Times New Roman" w:hAnsi="Times New Roman"/>
                <w:bCs/>
                <w:kern w:val="2"/>
                <w:lang w:eastAsia="ko-KR"/>
              </w:rPr>
            </w:pPr>
            <w:r>
              <w:rPr>
                <w:rFonts w:ascii="Times New Roman" w:hAnsi="Times New Roman"/>
                <w:b/>
                <w:bCs/>
                <w:kern w:val="2"/>
                <w:lang w:eastAsia="ko-KR"/>
              </w:rPr>
              <w:t>Международный женский день</w:t>
            </w:r>
            <w:r>
              <w:rPr>
                <w:rFonts w:ascii="Times New Roman" w:hAnsi="Times New Roman"/>
                <w:bCs/>
                <w:kern w:val="2"/>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hideMark/>
          </w:tcPr>
          <w:p w14:paraId="2431F28F" w14:textId="77777777" w:rsidR="00427482" w:rsidRDefault="00427482" w:rsidP="008001D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2B332B32"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650CEF6F"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Педагог-организатор – Становова Е.В.,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3C4A6019" w14:textId="77777777" w:rsidR="00427482" w:rsidRDefault="00427482" w:rsidP="008001D2">
            <w:pPr>
              <w:widowControl w:val="0"/>
              <w:autoSpaceDE w:val="0"/>
              <w:autoSpaceDN w:val="0"/>
              <w:spacing w:line="254" w:lineRule="auto"/>
              <w:jc w:val="both"/>
              <w:rPr>
                <w:rFonts w:ascii="Times New Roman" w:eastAsia="Calibri" w:hAnsi="Times New Roman"/>
                <w:iCs/>
                <w:lang w:eastAsia="en-US"/>
              </w:rPr>
            </w:pPr>
            <w:r>
              <w:rPr>
                <w:rFonts w:ascii="Times New Roman" w:eastAsia="Calibri" w:hAnsi="Times New Roman"/>
                <w:iCs/>
                <w:lang w:eastAsia="en-US"/>
              </w:rPr>
              <w:t>ЛР8, ЛР11, ЛР30</w:t>
            </w:r>
          </w:p>
        </w:tc>
      </w:tr>
      <w:tr w:rsidR="00427482" w14:paraId="2CA15472" w14:textId="77777777" w:rsidTr="008001D2">
        <w:tc>
          <w:tcPr>
            <w:tcW w:w="467" w:type="pct"/>
            <w:tcBorders>
              <w:top w:val="single" w:sz="4" w:space="0" w:color="auto"/>
              <w:left w:val="single" w:sz="4" w:space="0" w:color="auto"/>
              <w:bottom w:val="single" w:sz="4" w:space="0" w:color="auto"/>
              <w:right w:val="single" w:sz="4" w:space="0" w:color="auto"/>
            </w:tcBorders>
            <w:hideMark/>
          </w:tcPr>
          <w:p w14:paraId="451E3224" w14:textId="77777777" w:rsidR="00427482" w:rsidRDefault="00427482" w:rsidP="008001D2">
            <w:pPr>
              <w:spacing w:line="254" w:lineRule="auto"/>
              <w:rPr>
                <w:rFonts w:ascii="Times New Roman" w:hAnsi="Times New Roman"/>
                <w:b/>
                <w:bCs/>
                <w:kern w:val="2"/>
                <w:lang w:eastAsia="ko-KR"/>
              </w:rPr>
            </w:pPr>
            <w:r>
              <w:rPr>
                <w:rFonts w:ascii="Times New Roman" w:hAnsi="Times New Roman"/>
                <w:b/>
                <w:bCs/>
                <w:kern w:val="2"/>
                <w:lang w:eastAsia="ko-KR"/>
              </w:rPr>
              <w:t>18</w:t>
            </w:r>
          </w:p>
        </w:tc>
        <w:tc>
          <w:tcPr>
            <w:tcW w:w="989" w:type="pct"/>
            <w:gridSpan w:val="2"/>
            <w:tcBorders>
              <w:top w:val="single" w:sz="4" w:space="0" w:color="auto"/>
              <w:left w:val="single" w:sz="4" w:space="0" w:color="auto"/>
              <w:bottom w:val="single" w:sz="4" w:space="0" w:color="auto"/>
              <w:right w:val="single" w:sz="4" w:space="0" w:color="auto"/>
            </w:tcBorders>
            <w:hideMark/>
          </w:tcPr>
          <w:p w14:paraId="3276653F" w14:textId="77777777" w:rsidR="00427482" w:rsidRDefault="00427482" w:rsidP="008001D2">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 xml:space="preserve">День воссоединения Крыма с Россией </w:t>
            </w:r>
            <w:r>
              <w:rPr>
                <w:rFonts w:ascii="Times New Roman" w:hAnsi="Times New Roman"/>
                <w:bCs/>
                <w:kern w:val="2"/>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hideMark/>
          </w:tcPr>
          <w:p w14:paraId="0316F762" w14:textId="77777777" w:rsidR="00427482" w:rsidRDefault="00427482" w:rsidP="008001D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231D27BF"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08A8642"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 xml:space="preserve">Заместитель директора по УВР – Галанова Е.Б.. библиотекари – Погудина Л.В., Плетнева В.Ю., </w:t>
            </w:r>
            <w:r>
              <w:rPr>
                <w:rFonts w:ascii="Times New Roman" w:hAnsi="Times New Roman"/>
                <w:kern w:val="2"/>
                <w:lang w:eastAsia="ko-KR"/>
              </w:rPr>
              <w:lastRenderedPageBreak/>
              <w:t>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4D4D617A" w14:textId="77777777" w:rsidR="00427482" w:rsidRDefault="00427482" w:rsidP="008001D2">
            <w:pPr>
              <w:widowControl w:val="0"/>
              <w:autoSpaceDE w:val="0"/>
              <w:autoSpaceDN w:val="0"/>
              <w:spacing w:line="254" w:lineRule="auto"/>
              <w:jc w:val="both"/>
              <w:rPr>
                <w:rFonts w:ascii="Times New Roman" w:eastAsia="Calibri" w:hAnsi="Times New Roman"/>
                <w:iCs/>
                <w:lang w:eastAsia="en-US"/>
              </w:rPr>
            </w:pPr>
            <w:r>
              <w:rPr>
                <w:rFonts w:ascii="Times New Roman" w:eastAsia="Calibri" w:hAnsi="Times New Roman"/>
                <w:iCs/>
                <w:lang w:eastAsia="en-US"/>
              </w:rPr>
              <w:lastRenderedPageBreak/>
              <w:t>ЛР1, ЛР2, ЛР3, ЛР5</w:t>
            </w:r>
          </w:p>
        </w:tc>
      </w:tr>
      <w:tr w:rsidR="00427482" w14:paraId="07490AC5" w14:textId="77777777" w:rsidTr="008001D2">
        <w:tc>
          <w:tcPr>
            <w:tcW w:w="467" w:type="pct"/>
            <w:tcBorders>
              <w:top w:val="single" w:sz="4" w:space="0" w:color="auto"/>
              <w:left w:val="single" w:sz="4" w:space="0" w:color="auto"/>
              <w:bottom w:val="single" w:sz="4" w:space="0" w:color="auto"/>
              <w:right w:val="single" w:sz="4" w:space="0" w:color="auto"/>
            </w:tcBorders>
            <w:hideMark/>
          </w:tcPr>
          <w:p w14:paraId="44316C0F" w14:textId="77777777" w:rsidR="00427482" w:rsidRDefault="00427482" w:rsidP="008001D2">
            <w:pPr>
              <w:spacing w:line="254" w:lineRule="auto"/>
              <w:rPr>
                <w:rFonts w:ascii="Times New Roman" w:hAnsi="Times New Roman"/>
                <w:i/>
                <w:kern w:val="2"/>
                <w:lang w:eastAsia="ko-KR"/>
              </w:rPr>
            </w:pPr>
            <w:r>
              <w:rPr>
                <w:rFonts w:ascii="Times New Roman" w:hAnsi="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hideMark/>
          </w:tcPr>
          <w:p w14:paraId="370B62B4" w14:textId="77777777" w:rsidR="00427482" w:rsidRDefault="00427482" w:rsidP="008001D2">
            <w:pPr>
              <w:widowControl w:val="0"/>
              <w:autoSpaceDE w:val="0"/>
              <w:autoSpaceDN w:val="0"/>
              <w:spacing w:line="254" w:lineRule="auto"/>
              <w:rPr>
                <w:rFonts w:ascii="Times New Roman" w:hAnsi="Times New Roman"/>
                <w:bCs/>
                <w:i/>
                <w:kern w:val="2"/>
                <w:lang w:eastAsia="ko-KR"/>
              </w:rPr>
            </w:pPr>
            <w:r>
              <w:rPr>
                <w:rFonts w:ascii="Times New Roman" w:hAnsi="Times New Roman"/>
                <w:bCs/>
                <w:i/>
                <w:kern w:val="2"/>
                <w:lang w:eastAsia="ko-KR"/>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hideMark/>
          </w:tcPr>
          <w:p w14:paraId="4AD65268"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1B243068"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hideMark/>
          </w:tcPr>
          <w:p w14:paraId="5661CA57"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Педагог-организатор – Становова Е.В.,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009C4D2B" w14:textId="77777777" w:rsidR="00427482" w:rsidRDefault="00427482" w:rsidP="008001D2">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ЛР4, ЛР6, ЛР11, ЛР12, ЛР30</w:t>
            </w:r>
          </w:p>
        </w:tc>
      </w:tr>
      <w:tr w:rsidR="00427482" w14:paraId="12980C56" w14:textId="77777777" w:rsidTr="008001D2">
        <w:tc>
          <w:tcPr>
            <w:tcW w:w="467" w:type="pct"/>
            <w:tcBorders>
              <w:top w:val="single" w:sz="4" w:space="0" w:color="auto"/>
              <w:left w:val="single" w:sz="4" w:space="0" w:color="auto"/>
              <w:bottom w:val="single" w:sz="4" w:space="0" w:color="auto"/>
              <w:right w:val="single" w:sz="4" w:space="0" w:color="auto"/>
            </w:tcBorders>
            <w:hideMark/>
          </w:tcPr>
          <w:p w14:paraId="182ED820" w14:textId="77777777" w:rsidR="00427482" w:rsidRDefault="00427482" w:rsidP="008001D2">
            <w:pPr>
              <w:spacing w:line="254" w:lineRule="auto"/>
              <w:rPr>
                <w:rFonts w:ascii="Times New Roman" w:hAnsi="Times New Roman"/>
                <w:bCs/>
                <w:kern w:val="2"/>
                <w:lang w:eastAsia="ko-KR"/>
              </w:rPr>
            </w:pPr>
            <w:r>
              <w:rPr>
                <w:rFonts w:ascii="Times New Roman" w:hAnsi="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825F736" w14:textId="77777777" w:rsidR="00427482" w:rsidRDefault="00427482" w:rsidP="008001D2">
            <w:pPr>
              <w:spacing w:line="254" w:lineRule="auto"/>
              <w:rPr>
                <w:rFonts w:ascii="Times New Roman" w:hAnsi="Times New Roman"/>
              </w:rPr>
            </w:pPr>
            <w:r>
              <w:rPr>
                <w:rFonts w:ascii="Times New Roman" w:hAnsi="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hideMark/>
          </w:tcPr>
          <w:p w14:paraId="4389C1EC" w14:textId="77777777" w:rsidR="00427482" w:rsidRDefault="00427482" w:rsidP="008001D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hideMark/>
          </w:tcPr>
          <w:p w14:paraId="16E16117"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5F56677A"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Заместитель директора по УВР- Галанова Е.Б., Заместитель директора по УПР, заведующий практикой, председатель ЦК – Симакова Е.Г., педагог-организатор- Становова Е.В.</w:t>
            </w:r>
          </w:p>
        </w:tc>
        <w:tc>
          <w:tcPr>
            <w:tcW w:w="1185" w:type="pct"/>
            <w:gridSpan w:val="2"/>
            <w:tcBorders>
              <w:top w:val="single" w:sz="4" w:space="0" w:color="auto"/>
              <w:left w:val="single" w:sz="4" w:space="0" w:color="auto"/>
              <w:bottom w:val="single" w:sz="4" w:space="0" w:color="auto"/>
              <w:right w:val="single" w:sz="4" w:space="0" w:color="auto"/>
            </w:tcBorders>
            <w:hideMark/>
          </w:tcPr>
          <w:p w14:paraId="10CC8F09" w14:textId="77777777" w:rsidR="00427482" w:rsidRDefault="00427482" w:rsidP="008001D2">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ЛР2, ЛР4, ЛР11, ЛР30</w:t>
            </w:r>
          </w:p>
        </w:tc>
      </w:tr>
      <w:tr w:rsidR="00427482" w14:paraId="0FB2DA79" w14:textId="77777777" w:rsidTr="008001D2">
        <w:tc>
          <w:tcPr>
            <w:tcW w:w="5000" w:type="pct"/>
            <w:gridSpan w:val="8"/>
            <w:tcBorders>
              <w:top w:val="single" w:sz="4" w:space="0" w:color="auto"/>
              <w:left w:val="single" w:sz="4" w:space="0" w:color="auto"/>
              <w:bottom w:val="single" w:sz="4" w:space="0" w:color="auto"/>
              <w:right w:val="single" w:sz="4" w:space="0" w:color="auto"/>
            </w:tcBorders>
            <w:hideMark/>
          </w:tcPr>
          <w:p w14:paraId="6E1DFE54" w14:textId="77777777" w:rsidR="00427482" w:rsidRDefault="00427482" w:rsidP="008001D2">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АПРЕЛЬ</w:t>
            </w:r>
          </w:p>
        </w:tc>
      </w:tr>
      <w:tr w:rsidR="00427482" w14:paraId="358460BE" w14:textId="77777777" w:rsidTr="008001D2">
        <w:tc>
          <w:tcPr>
            <w:tcW w:w="467" w:type="pct"/>
            <w:tcBorders>
              <w:top w:val="single" w:sz="4" w:space="0" w:color="auto"/>
              <w:left w:val="single" w:sz="4" w:space="0" w:color="auto"/>
              <w:bottom w:val="single" w:sz="4" w:space="0" w:color="auto"/>
              <w:right w:val="single" w:sz="4" w:space="0" w:color="auto"/>
            </w:tcBorders>
            <w:hideMark/>
          </w:tcPr>
          <w:p w14:paraId="5B741478" w14:textId="77777777" w:rsidR="00427482" w:rsidRDefault="00427482" w:rsidP="008001D2">
            <w:pPr>
              <w:widowControl w:val="0"/>
              <w:autoSpaceDE w:val="0"/>
              <w:autoSpaceDN w:val="0"/>
              <w:spacing w:line="254" w:lineRule="auto"/>
              <w:rPr>
                <w:rFonts w:ascii="Times New Roman" w:hAnsi="Times New Roman"/>
                <w:i/>
                <w:kern w:val="2"/>
                <w:lang w:eastAsia="ko-KR"/>
              </w:rPr>
            </w:pPr>
            <w:r>
              <w:rPr>
                <w:rFonts w:ascii="Times New Roman" w:hAnsi="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hideMark/>
          </w:tcPr>
          <w:p w14:paraId="0F42287F" w14:textId="77777777" w:rsidR="00427482" w:rsidRDefault="00427482" w:rsidP="008001D2">
            <w:pPr>
              <w:widowControl w:val="0"/>
              <w:autoSpaceDE w:val="0"/>
              <w:autoSpaceDN w:val="0"/>
              <w:spacing w:line="254" w:lineRule="auto"/>
              <w:rPr>
                <w:rFonts w:ascii="Times New Roman" w:hAnsi="Times New Roman"/>
                <w:bCs/>
                <w:i/>
                <w:kern w:val="2"/>
                <w:lang w:eastAsia="ko-KR"/>
              </w:rPr>
            </w:pPr>
            <w:r>
              <w:rPr>
                <w:rFonts w:ascii="Times New Roman" w:hAnsi="Times New Roman"/>
                <w:bCs/>
                <w:i/>
                <w:kern w:val="2"/>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hideMark/>
          </w:tcPr>
          <w:p w14:paraId="78184F00"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579B9C0C"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hideMark/>
          </w:tcPr>
          <w:p w14:paraId="07BE6BAE"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Педагог-организатор – Становова Е.В.,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2F35943B"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ЛР11, ЛР30</w:t>
            </w:r>
          </w:p>
        </w:tc>
      </w:tr>
      <w:tr w:rsidR="00427482" w14:paraId="26CFF1A0" w14:textId="77777777" w:rsidTr="008001D2">
        <w:tc>
          <w:tcPr>
            <w:tcW w:w="467" w:type="pct"/>
            <w:tcBorders>
              <w:top w:val="single" w:sz="4" w:space="0" w:color="auto"/>
              <w:left w:val="single" w:sz="4" w:space="0" w:color="auto"/>
              <w:bottom w:val="single" w:sz="4" w:space="0" w:color="auto"/>
              <w:right w:val="single" w:sz="4" w:space="0" w:color="auto"/>
            </w:tcBorders>
            <w:hideMark/>
          </w:tcPr>
          <w:p w14:paraId="3280338A" w14:textId="77777777" w:rsidR="00427482" w:rsidRDefault="00427482" w:rsidP="008001D2">
            <w:pPr>
              <w:spacing w:line="254" w:lineRule="auto"/>
              <w:rPr>
                <w:rFonts w:ascii="Times New Roman" w:hAnsi="Times New Roman"/>
                <w:bCs/>
                <w:kern w:val="2"/>
                <w:lang w:eastAsia="ko-KR"/>
              </w:rPr>
            </w:pPr>
            <w:r>
              <w:rPr>
                <w:rFonts w:ascii="Times New Roman" w:hAnsi="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B45F8CA"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hideMark/>
          </w:tcPr>
          <w:p w14:paraId="46665E69" w14:textId="77777777" w:rsidR="00427482" w:rsidRDefault="00427482" w:rsidP="008001D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hideMark/>
          </w:tcPr>
          <w:p w14:paraId="6040B3E4"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2D421230"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Заместитель директора по УВР- Галанова Е.Б., Заместитель директора по УПР, заведующий практикой, председатель ЦК – Симакова Е.Г., педагог-организатор- Становова Е.В.</w:t>
            </w:r>
          </w:p>
        </w:tc>
        <w:tc>
          <w:tcPr>
            <w:tcW w:w="1185" w:type="pct"/>
            <w:gridSpan w:val="2"/>
            <w:tcBorders>
              <w:top w:val="single" w:sz="4" w:space="0" w:color="auto"/>
              <w:left w:val="single" w:sz="4" w:space="0" w:color="auto"/>
              <w:bottom w:val="single" w:sz="4" w:space="0" w:color="auto"/>
              <w:right w:val="single" w:sz="4" w:space="0" w:color="auto"/>
            </w:tcBorders>
            <w:hideMark/>
          </w:tcPr>
          <w:p w14:paraId="5AC0858A"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ЛР2, ЛР4, ЛР11, ЛР30</w:t>
            </w:r>
          </w:p>
        </w:tc>
      </w:tr>
      <w:tr w:rsidR="00427482" w14:paraId="397AD368" w14:textId="77777777" w:rsidTr="008001D2">
        <w:tc>
          <w:tcPr>
            <w:tcW w:w="5000" w:type="pct"/>
            <w:gridSpan w:val="8"/>
            <w:tcBorders>
              <w:top w:val="single" w:sz="4" w:space="0" w:color="auto"/>
              <w:left w:val="single" w:sz="4" w:space="0" w:color="auto"/>
              <w:bottom w:val="single" w:sz="4" w:space="0" w:color="auto"/>
              <w:right w:val="single" w:sz="4" w:space="0" w:color="auto"/>
            </w:tcBorders>
            <w:hideMark/>
          </w:tcPr>
          <w:p w14:paraId="12754F95" w14:textId="77777777" w:rsidR="00427482" w:rsidRDefault="00427482" w:rsidP="008001D2">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lastRenderedPageBreak/>
              <w:t>МАЙ</w:t>
            </w:r>
          </w:p>
        </w:tc>
      </w:tr>
      <w:tr w:rsidR="00427482" w14:paraId="1E5BE6AC" w14:textId="77777777" w:rsidTr="008001D2">
        <w:tc>
          <w:tcPr>
            <w:tcW w:w="485" w:type="pct"/>
            <w:gridSpan w:val="2"/>
            <w:tcBorders>
              <w:top w:val="single" w:sz="4" w:space="0" w:color="auto"/>
              <w:left w:val="single" w:sz="4" w:space="0" w:color="auto"/>
              <w:bottom w:val="single" w:sz="4" w:space="0" w:color="auto"/>
              <w:right w:val="single" w:sz="4" w:space="0" w:color="auto"/>
            </w:tcBorders>
            <w:hideMark/>
          </w:tcPr>
          <w:p w14:paraId="380D132D" w14:textId="77777777" w:rsidR="00427482" w:rsidRDefault="00427482" w:rsidP="008001D2">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1</w:t>
            </w:r>
          </w:p>
        </w:tc>
        <w:tc>
          <w:tcPr>
            <w:tcW w:w="971" w:type="pct"/>
            <w:tcBorders>
              <w:top w:val="single" w:sz="4" w:space="0" w:color="auto"/>
              <w:left w:val="single" w:sz="4" w:space="0" w:color="auto"/>
              <w:bottom w:val="single" w:sz="4" w:space="0" w:color="auto"/>
              <w:right w:val="single" w:sz="4" w:space="0" w:color="auto"/>
            </w:tcBorders>
            <w:hideMark/>
          </w:tcPr>
          <w:p w14:paraId="68A56961" w14:textId="77777777" w:rsidR="00427482" w:rsidRDefault="00427482" w:rsidP="008001D2">
            <w:pPr>
              <w:spacing w:line="254" w:lineRule="auto"/>
              <w:rPr>
                <w:rFonts w:ascii="Times New Roman" w:hAnsi="Times New Roman"/>
                <w:b/>
              </w:rPr>
            </w:pPr>
            <w:r>
              <w:rPr>
                <w:rFonts w:ascii="Times New Roman" w:hAnsi="Times New Roman"/>
                <w:b/>
              </w:rPr>
              <w:t>Праздник Весны и Труда</w:t>
            </w:r>
            <w:r>
              <w:rPr>
                <w:rFonts w:ascii="Times New Roman" w:hAnsi="Times New Roman"/>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hideMark/>
          </w:tcPr>
          <w:p w14:paraId="2CC8ABBF" w14:textId="77777777" w:rsidR="00427482" w:rsidRDefault="00427482" w:rsidP="008001D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29717B61"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01970C89"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Заместитель директора по УВР -Галанова Е.Б.,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1AC8A483" w14:textId="77777777" w:rsidR="00427482" w:rsidRDefault="00427482" w:rsidP="008001D2">
            <w:pPr>
              <w:widowControl w:val="0"/>
              <w:autoSpaceDE w:val="0"/>
              <w:autoSpaceDN w:val="0"/>
              <w:spacing w:line="254" w:lineRule="auto"/>
              <w:rPr>
                <w:rFonts w:ascii="Times New Roman" w:eastAsia="Calibri" w:hAnsi="Times New Roman"/>
                <w:iCs/>
                <w:lang w:eastAsia="en-US"/>
              </w:rPr>
            </w:pPr>
            <w:r>
              <w:rPr>
                <w:rFonts w:ascii="Times New Roman" w:eastAsia="Calibri" w:hAnsi="Times New Roman"/>
                <w:iCs/>
                <w:lang w:eastAsia="en-US"/>
              </w:rPr>
              <w:t>ЛР1, ЛР2, ЛР3, ЛР4, ЛР11, ЛР30</w:t>
            </w:r>
          </w:p>
        </w:tc>
      </w:tr>
      <w:tr w:rsidR="00427482" w14:paraId="1B6D5AB3" w14:textId="77777777" w:rsidTr="008001D2">
        <w:tc>
          <w:tcPr>
            <w:tcW w:w="485" w:type="pct"/>
            <w:gridSpan w:val="2"/>
            <w:tcBorders>
              <w:top w:val="single" w:sz="4" w:space="0" w:color="auto"/>
              <w:left w:val="single" w:sz="4" w:space="0" w:color="auto"/>
              <w:bottom w:val="single" w:sz="4" w:space="0" w:color="auto"/>
              <w:right w:val="single" w:sz="4" w:space="0" w:color="auto"/>
            </w:tcBorders>
            <w:hideMark/>
          </w:tcPr>
          <w:p w14:paraId="46AD127D" w14:textId="77777777" w:rsidR="00427482" w:rsidRDefault="00427482" w:rsidP="008001D2">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9</w:t>
            </w:r>
          </w:p>
        </w:tc>
        <w:tc>
          <w:tcPr>
            <w:tcW w:w="971" w:type="pct"/>
            <w:tcBorders>
              <w:top w:val="single" w:sz="4" w:space="0" w:color="auto"/>
              <w:left w:val="single" w:sz="4" w:space="0" w:color="auto"/>
              <w:bottom w:val="single" w:sz="4" w:space="0" w:color="auto"/>
              <w:right w:val="single" w:sz="4" w:space="0" w:color="auto"/>
            </w:tcBorders>
            <w:hideMark/>
          </w:tcPr>
          <w:p w14:paraId="78AB17DE" w14:textId="77777777" w:rsidR="00427482" w:rsidRDefault="00427482" w:rsidP="008001D2">
            <w:pPr>
              <w:spacing w:line="254" w:lineRule="auto"/>
              <w:rPr>
                <w:rFonts w:ascii="Times New Roman" w:hAnsi="Times New Roman"/>
              </w:rPr>
            </w:pPr>
            <w:r>
              <w:rPr>
                <w:rFonts w:ascii="Times New Roman" w:hAnsi="Times New Roman"/>
                <w:b/>
              </w:rPr>
              <w:t xml:space="preserve">День Победы </w:t>
            </w:r>
            <w:r>
              <w:rPr>
                <w:rFonts w:ascii="Times New Roman" w:hAnsi="Times New Roman"/>
              </w:rPr>
              <w:t>(комплекс мероприятий);</w:t>
            </w:r>
          </w:p>
          <w:p w14:paraId="56BF88B2" w14:textId="77777777" w:rsidR="00427482" w:rsidRDefault="00427482" w:rsidP="008001D2">
            <w:pPr>
              <w:spacing w:line="254" w:lineRule="auto"/>
              <w:rPr>
                <w:rFonts w:ascii="Times New Roman" w:hAnsi="Times New Roman"/>
                <w:b/>
              </w:rPr>
            </w:pPr>
            <w:r>
              <w:rPr>
                <w:rFonts w:ascii="Times New Roman" w:hAnsi="Times New Roman"/>
                <w:b/>
              </w:rPr>
              <w:t>Международная акция «Георгиевская ленточка»;</w:t>
            </w:r>
          </w:p>
          <w:p w14:paraId="0CEC07FB" w14:textId="77777777" w:rsidR="00427482" w:rsidRDefault="00427482" w:rsidP="008001D2">
            <w:pPr>
              <w:spacing w:line="254" w:lineRule="auto"/>
              <w:rPr>
                <w:rFonts w:ascii="Times New Roman" w:hAnsi="Times New Roman"/>
                <w:b/>
              </w:rPr>
            </w:pPr>
            <w:r>
              <w:rPr>
                <w:rFonts w:ascii="Times New Roman" w:hAnsi="Times New Roman"/>
                <w:b/>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hideMark/>
          </w:tcPr>
          <w:p w14:paraId="55FAF090" w14:textId="77777777" w:rsidR="00427482" w:rsidRDefault="00427482" w:rsidP="008001D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16EBAFFD"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hideMark/>
          </w:tcPr>
          <w:p w14:paraId="6ACB310F"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Заместитель директора по УВР -Галанова Е.Б., руководитель ОДО – Никольский Б.А., преподаватели,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1025F67A" w14:textId="77777777" w:rsidR="00427482" w:rsidRDefault="00427482" w:rsidP="008001D2">
            <w:pPr>
              <w:widowControl w:val="0"/>
              <w:autoSpaceDE w:val="0"/>
              <w:autoSpaceDN w:val="0"/>
              <w:spacing w:line="254" w:lineRule="auto"/>
              <w:rPr>
                <w:rFonts w:ascii="Times New Roman" w:eastAsia="Calibri" w:hAnsi="Times New Roman"/>
                <w:iCs/>
                <w:lang w:eastAsia="en-US"/>
              </w:rPr>
            </w:pPr>
            <w:r>
              <w:rPr>
                <w:rFonts w:ascii="Times New Roman" w:eastAsia="Calibri" w:hAnsi="Times New Roman"/>
                <w:iCs/>
                <w:lang w:eastAsia="en-US"/>
              </w:rPr>
              <w:t>ЛР1, ЛР2, ЛР3, ЛР5, ЛР6, ЛР7, ЛР8, ЛР9, ЛР11,ЛР12, ЛР30</w:t>
            </w:r>
          </w:p>
        </w:tc>
      </w:tr>
      <w:tr w:rsidR="00427482" w14:paraId="6F5A9A37" w14:textId="77777777" w:rsidTr="008001D2">
        <w:tc>
          <w:tcPr>
            <w:tcW w:w="485" w:type="pct"/>
            <w:gridSpan w:val="2"/>
            <w:tcBorders>
              <w:top w:val="single" w:sz="4" w:space="0" w:color="auto"/>
              <w:left w:val="single" w:sz="4" w:space="0" w:color="auto"/>
              <w:bottom w:val="single" w:sz="4" w:space="0" w:color="auto"/>
              <w:right w:val="single" w:sz="4" w:space="0" w:color="auto"/>
            </w:tcBorders>
            <w:hideMark/>
          </w:tcPr>
          <w:p w14:paraId="4D3D373B" w14:textId="77777777" w:rsidR="00427482" w:rsidRDefault="00427482" w:rsidP="008001D2">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19</w:t>
            </w:r>
          </w:p>
        </w:tc>
        <w:tc>
          <w:tcPr>
            <w:tcW w:w="971" w:type="pct"/>
            <w:tcBorders>
              <w:top w:val="single" w:sz="4" w:space="0" w:color="auto"/>
              <w:left w:val="single" w:sz="4" w:space="0" w:color="auto"/>
              <w:bottom w:val="single" w:sz="4" w:space="0" w:color="auto"/>
              <w:right w:val="single" w:sz="4" w:space="0" w:color="auto"/>
            </w:tcBorders>
            <w:hideMark/>
          </w:tcPr>
          <w:p w14:paraId="407CA0BC" w14:textId="77777777" w:rsidR="00427482" w:rsidRDefault="00427482" w:rsidP="008001D2">
            <w:pPr>
              <w:spacing w:line="254" w:lineRule="auto"/>
              <w:rPr>
                <w:rFonts w:ascii="Times New Roman" w:hAnsi="Times New Roman"/>
                <w:b/>
              </w:rPr>
            </w:pPr>
            <w:r>
              <w:rPr>
                <w:rFonts w:ascii="Times New Roman" w:hAnsi="Times New Roman"/>
                <w:b/>
              </w:rPr>
              <w:t>День детских общественных организаций России 100-летие Всесоюзной пионерской организации</w:t>
            </w:r>
          </w:p>
        </w:tc>
        <w:tc>
          <w:tcPr>
            <w:tcW w:w="613" w:type="pct"/>
            <w:tcBorders>
              <w:top w:val="single" w:sz="4" w:space="0" w:color="auto"/>
              <w:left w:val="single" w:sz="4" w:space="0" w:color="auto"/>
              <w:bottom w:val="single" w:sz="4" w:space="0" w:color="auto"/>
              <w:right w:val="single" w:sz="4" w:space="0" w:color="auto"/>
            </w:tcBorders>
            <w:hideMark/>
          </w:tcPr>
          <w:p w14:paraId="082F1F05" w14:textId="77777777" w:rsidR="00427482" w:rsidRDefault="00427482" w:rsidP="008001D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12C5CAAD"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48FD09BE"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Библиотекари- Погудина Л.В., Плетнева В.Ю.</w:t>
            </w:r>
          </w:p>
        </w:tc>
        <w:tc>
          <w:tcPr>
            <w:tcW w:w="1185" w:type="pct"/>
            <w:gridSpan w:val="2"/>
            <w:tcBorders>
              <w:top w:val="single" w:sz="4" w:space="0" w:color="auto"/>
              <w:left w:val="single" w:sz="4" w:space="0" w:color="auto"/>
              <w:bottom w:val="single" w:sz="4" w:space="0" w:color="auto"/>
              <w:right w:val="single" w:sz="4" w:space="0" w:color="auto"/>
            </w:tcBorders>
            <w:hideMark/>
          </w:tcPr>
          <w:p w14:paraId="2E6B8F06" w14:textId="77777777" w:rsidR="00427482" w:rsidRDefault="00427482" w:rsidP="008001D2">
            <w:pPr>
              <w:widowControl w:val="0"/>
              <w:autoSpaceDE w:val="0"/>
              <w:autoSpaceDN w:val="0"/>
              <w:spacing w:line="254" w:lineRule="auto"/>
              <w:rPr>
                <w:rFonts w:ascii="Times New Roman" w:eastAsia="Calibri" w:hAnsi="Times New Roman"/>
                <w:iCs/>
                <w:lang w:eastAsia="en-US"/>
              </w:rPr>
            </w:pPr>
            <w:r>
              <w:rPr>
                <w:rFonts w:ascii="Times New Roman" w:eastAsia="Calibri" w:hAnsi="Times New Roman"/>
                <w:iCs/>
                <w:lang w:eastAsia="en-US"/>
              </w:rPr>
              <w:t>ЛР5</w:t>
            </w:r>
          </w:p>
        </w:tc>
      </w:tr>
      <w:tr w:rsidR="00427482" w14:paraId="78C54392" w14:textId="77777777" w:rsidTr="008001D2">
        <w:tc>
          <w:tcPr>
            <w:tcW w:w="485" w:type="pct"/>
            <w:gridSpan w:val="2"/>
            <w:tcBorders>
              <w:top w:val="single" w:sz="4" w:space="0" w:color="auto"/>
              <w:left w:val="single" w:sz="4" w:space="0" w:color="auto"/>
              <w:bottom w:val="single" w:sz="4" w:space="0" w:color="auto"/>
              <w:right w:val="single" w:sz="4" w:space="0" w:color="auto"/>
            </w:tcBorders>
            <w:hideMark/>
          </w:tcPr>
          <w:p w14:paraId="01DB234D" w14:textId="77777777" w:rsidR="00427482" w:rsidRDefault="00427482" w:rsidP="008001D2">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24</w:t>
            </w:r>
          </w:p>
        </w:tc>
        <w:tc>
          <w:tcPr>
            <w:tcW w:w="971" w:type="pct"/>
            <w:tcBorders>
              <w:top w:val="single" w:sz="4" w:space="0" w:color="auto"/>
              <w:left w:val="single" w:sz="4" w:space="0" w:color="auto"/>
              <w:bottom w:val="single" w:sz="4" w:space="0" w:color="auto"/>
              <w:right w:val="single" w:sz="4" w:space="0" w:color="auto"/>
            </w:tcBorders>
            <w:hideMark/>
          </w:tcPr>
          <w:p w14:paraId="4EE5E310" w14:textId="77777777" w:rsidR="00427482" w:rsidRDefault="00427482" w:rsidP="008001D2">
            <w:pPr>
              <w:spacing w:line="254" w:lineRule="auto"/>
              <w:rPr>
                <w:rFonts w:ascii="Times New Roman" w:hAnsi="Times New Roman"/>
                <w:b/>
              </w:rPr>
            </w:pPr>
            <w:r>
              <w:rPr>
                <w:rFonts w:ascii="Times New Roman" w:hAnsi="Times New Roman"/>
                <w:b/>
              </w:rPr>
              <w:t xml:space="preserve">День славянской письменности и культуры </w:t>
            </w:r>
            <w:r>
              <w:rPr>
                <w:rFonts w:ascii="Times New Roman" w:hAnsi="Times New Roman"/>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hideMark/>
          </w:tcPr>
          <w:p w14:paraId="6444CF74" w14:textId="77777777" w:rsidR="00427482" w:rsidRDefault="00427482" w:rsidP="008001D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3ED78289"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CB7A319"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 xml:space="preserve">Председатель ЦК – Балашова Н.А., преподаватели, классные руководители, библиотекари – Погудина Л.В., Плетнева В.Ю. </w:t>
            </w:r>
          </w:p>
        </w:tc>
        <w:tc>
          <w:tcPr>
            <w:tcW w:w="1185" w:type="pct"/>
            <w:gridSpan w:val="2"/>
            <w:tcBorders>
              <w:top w:val="single" w:sz="4" w:space="0" w:color="auto"/>
              <w:left w:val="single" w:sz="4" w:space="0" w:color="auto"/>
              <w:bottom w:val="single" w:sz="4" w:space="0" w:color="auto"/>
              <w:right w:val="single" w:sz="4" w:space="0" w:color="auto"/>
            </w:tcBorders>
            <w:hideMark/>
          </w:tcPr>
          <w:p w14:paraId="5BF8F469" w14:textId="77777777" w:rsidR="00427482" w:rsidRDefault="00427482" w:rsidP="008001D2">
            <w:pPr>
              <w:widowControl w:val="0"/>
              <w:autoSpaceDE w:val="0"/>
              <w:autoSpaceDN w:val="0"/>
              <w:spacing w:line="254" w:lineRule="auto"/>
              <w:rPr>
                <w:rFonts w:ascii="Times New Roman" w:eastAsia="Calibri" w:hAnsi="Times New Roman"/>
                <w:iCs/>
                <w:lang w:eastAsia="en-US"/>
              </w:rPr>
            </w:pPr>
            <w:r>
              <w:rPr>
                <w:rFonts w:ascii="Times New Roman" w:eastAsia="Calibri" w:hAnsi="Times New Roman"/>
                <w:iCs/>
                <w:lang w:eastAsia="en-US"/>
              </w:rPr>
              <w:t>ЛР3, ЛР5, ЛР11</w:t>
            </w:r>
          </w:p>
        </w:tc>
      </w:tr>
      <w:tr w:rsidR="00427482" w14:paraId="11A5AF0D" w14:textId="77777777" w:rsidTr="008001D2">
        <w:tc>
          <w:tcPr>
            <w:tcW w:w="485" w:type="pct"/>
            <w:gridSpan w:val="2"/>
            <w:tcBorders>
              <w:top w:val="single" w:sz="4" w:space="0" w:color="auto"/>
              <w:left w:val="single" w:sz="4" w:space="0" w:color="auto"/>
              <w:bottom w:val="single" w:sz="4" w:space="0" w:color="auto"/>
              <w:right w:val="single" w:sz="4" w:space="0" w:color="auto"/>
            </w:tcBorders>
            <w:hideMark/>
          </w:tcPr>
          <w:p w14:paraId="42BE39AA" w14:textId="77777777" w:rsidR="00427482" w:rsidRDefault="00427482" w:rsidP="008001D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16B711E4" w14:textId="77777777" w:rsidR="00427482" w:rsidRDefault="00427482" w:rsidP="008001D2">
            <w:pPr>
              <w:shd w:val="clear" w:color="auto" w:fill="FFFFFF"/>
              <w:spacing w:line="254" w:lineRule="auto"/>
              <w:rPr>
                <w:rFonts w:ascii="Times New Roman" w:hAnsi="Times New Roman"/>
              </w:rPr>
            </w:pPr>
            <w:r>
              <w:rPr>
                <w:rFonts w:ascii="Times New Roman" w:hAnsi="Times New Roman"/>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14:paraId="08361739" w14:textId="77777777" w:rsidR="00427482" w:rsidRDefault="00427482" w:rsidP="008001D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 xml:space="preserve"> 1 курс</w:t>
            </w:r>
          </w:p>
        </w:tc>
        <w:tc>
          <w:tcPr>
            <w:tcW w:w="639" w:type="pct"/>
            <w:tcBorders>
              <w:top w:val="single" w:sz="4" w:space="0" w:color="auto"/>
              <w:left w:val="single" w:sz="4" w:space="0" w:color="auto"/>
              <w:bottom w:val="single" w:sz="4" w:space="0" w:color="auto"/>
              <w:right w:val="single" w:sz="4" w:space="0" w:color="auto"/>
            </w:tcBorders>
            <w:hideMark/>
          </w:tcPr>
          <w:p w14:paraId="1E258C73"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2189C7BC"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 xml:space="preserve">Педагог-психолог – Калиничева С.Л., социальный педагог- Козлова Н.И., Замараева М.М., Классные руководители </w:t>
            </w:r>
          </w:p>
        </w:tc>
        <w:tc>
          <w:tcPr>
            <w:tcW w:w="1185" w:type="pct"/>
            <w:gridSpan w:val="2"/>
            <w:tcBorders>
              <w:top w:val="single" w:sz="4" w:space="0" w:color="auto"/>
              <w:left w:val="single" w:sz="4" w:space="0" w:color="auto"/>
              <w:bottom w:val="single" w:sz="4" w:space="0" w:color="auto"/>
              <w:right w:val="single" w:sz="4" w:space="0" w:color="auto"/>
            </w:tcBorders>
            <w:hideMark/>
          </w:tcPr>
          <w:p w14:paraId="3DC0345D"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ЛР12</w:t>
            </w:r>
          </w:p>
        </w:tc>
      </w:tr>
      <w:tr w:rsidR="00427482" w14:paraId="4BD274DA" w14:textId="77777777" w:rsidTr="008001D2">
        <w:tc>
          <w:tcPr>
            <w:tcW w:w="485" w:type="pct"/>
            <w:gridSpan w:val="2"/>
            <w:tcBorders>
              <w:top w:val="single" w:sz="4" w:space="0" w:color="auto"/>
              <w:left w:val="single" w:sz="4" w:space="0" w:color="auto"/>
              <w:bottom w:val="single" w:sz="4" w:space="0" w:color="auto"/>
              <w:right w:val="single" w:sz="4" w:space="0" w:color="auto"/>
            </w:tcBorders>
            <w:hideMark/>
          </w:tcPr>
          <w:p w14:paraId="1C394258" w14:textId="77777777" w:rsidR="00427482" w:rsidRDefault="00427482" w:rsidP="008001D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5BB2DB6C" w14:textId="77777777" w:rsidR="00427482" w:rsidRDefault="00427482" w:rsidP="008001D2">
            <w:pPr>
              <w:shd w:val="clear" w:color="auto" w:fill="FFFFFF"/>
              <w:spacing w:line="254" w:lineRule="auto"/>
              <w:rPr>
                <w:rFonts w:ascii="Times New Roman" w:hAnsi="Times New Roman"/>
              </w:rPr>
            </w:pPr>
            <w:r>
              <w:rPr>
                <w:rFonts w:ascii="Times New Roman" w:hAnsi="Times New Roman"/>
                <w:bCs/>
                <w:kern w:val="2"/>
                <w:lang w:eastAsia="ko-KR"/>
              </w:rPr>
              <w:t>Всероссийский экологический квест</w:t>
            </w:r>
          </w:p>
        </w:tc>
        <w:tc>
          <w:tcPr>
            <w:tcW w:w="613" w:type="pct"/>
            <w:tcBorders>
              <w:top w:val="single" w:sz="4" w:space="0" w:color="auto"/>
              <w:left w:val="single" w:sz="4" w:space="0" w:color="auto"/>
              <w:bottom w:val="single" w:sz="4" w:space="0" w:color="auto"/>
              <w:right w:val="single" w:sz="4" w:space="0" w:color="auto"/>
            </w:tcBorders>
            <w:hideMark/>
          </w:tcPr>
          <w:p w14:paraId="77989393" w14:textId="77777777" w:rsidR="00427482" w:rsidRDefault="00427482" w:rsidP="008001D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33626A56"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1962980"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 xml:space="preserve">Классные руководители </w:t>
            </w:r>
          </w:p>
        </w:tc>
        <w:tc>
          <w:tcPr>
            <w:tcW w:w="1185" w:type="pct"/>
            <w:gridSpan w:val="2"/>
            <w:tcBorders>
              <w:top w:val="single" w:sz="4" w:space="0" w:color="auto"/>
              <w:left w:val="single" w:sz="4" w:space="0" w:color="auto"/>
              <w:bottom w:val="single" w:sz="4" w:space="0" w:color="auto"/>
              <w:right w:val="single" w:sz="4" w:space="0" w:color="auto"/>
            </w:tcBorders>
            <w:hideMark/>
          </w:tcPr>
          <w:p w14:paraId="58C2FF8C"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 2, ЛР7, ЛР 18, ЛР 20</w:t>
            </w:r>
          </w:p>
        </w:tc>
      </w:tr>
      <w:tr w:rsidR="00427482" w14:paraId="2F8CF793" w14:textId="77777777" w:rsidTr="008001D2">
        <w:tc>
          <w:tcPr>
            <w:tcW w:w="5000" w:type="pct"/>
            <w:gridSpan w:val="8"/>
            <w:tcBorders>
              <w:top w:val="single" w:sz="4" w:space="0" w:color="auto"/>
              <w:left w:val="single" w:sz="4" w:space="0" w:color="auto"/>
              <w:bottom w:val="single" w:sz="4" w:space="0" w:color="auto"/>
              <w:right w:val="single" w:sz="4" w:space="0" w:color="auto"/>
            </w:tcBorders>
            <w:hideMark/>
          </w:tcPr>
          <w:p w14:paraId="63D9A49D" w14:textId="77777777" w:rsidR="00427482" w:rsidRDefault="00427482" w:rsidP="008001D2">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ИЮНЬ</w:t>
            </w:r>
          </w:p>
        </w:tc>
      </w:tr>
      <w:tr w:rsidR="00427482" w14:paraId="1E45B504" w14:textId="77777777" w:rsidTr="008001D2">
        <w:tc>
          <w:tcPr>
            <w:tcW w:w="467" w:type="pct"/>
            <w:tcBorders>
              <w:top w:val="single" w:sz="4" w:space="0" w:color="auto"/>
              <w:left w:val="single" w:sz="4" w:space="0" w:color="auto"/>
              <w:bottom w:val="single" w:sz="4" w:space="0" w:color="auto"/>
              <w:right w:val="single" w:sz="4" w:space="0" w:color="auto"/>
            </w:tcBorders>
            <w:hideMark/>
          </w:tcPr>
          <w:p w14:paraId="4E028264" w14:textId="77777777" w:rsidR="00427482" w:rsidRDefault="00427482" w:rsidP="008001D2">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lastRenderedPageBreak/>
              <w:t>6</w:t>
            </w:r>
          </w:p>
        </w:tc>
        <w:tc>
          <w:tcPr>
            <w:tcW w:w="989" w:type="pct"/>
            <w:gridSpan w:val="2"/>
            <w:tcBorders>
              <w:top w:val="single" w:sz="4" w:space="0" w:color="auto"/>
              <w:left w:val="single" w:sz="4" w:space="0" w:color="auto"/>
              <w:bottom w:val="single" w:sz="4" w:space="0" w:color="auto"/>
              <w:right w:val="single" w:sz="4" w:space="0" w:color="auto"/>
            </w:tcBorders>
            <w:hideMark/>
          </w:tcPr>
          <w:p w14:paraId="515114D0" w14:textId="77777777" w:rsidR="00427482" w:rsidRDefault="00427482" w:rsidP="008001D2">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 xml:space="preserve">День русского языка </w:t>
            </w:r>
            <w:r>
              <w:rPr>
                <w:rFonts w:ascii="Times New Roman" w:hAnsi="Times New Roman"/>
                <w:bCs/>
                <w:kern w:val="2"/>
                <w:lang w:eastAsia="ko-KR"/>
              </w:rPr>
              <w:t>(лекторий)</w:t>
            </w:r>
          </w:p>
        </w:tc>
        <w:tc>
          <w:tcPr>
            <w:tcW w:w="613" w:type="pct"/>
            <w:tcBorders>
              <w:top w:val="single" w:sz="4" w:space="0" w:color="auto"/>
              <w:left w:val="single" w:sz="4" w:space="0" w:color="auto"/>
              <w:bottom w:val="single" w:sz="4" w:space="0" w:color="auto"/>
              <w:right w:val="single" w:sz="4" w:space="0" w:color="auto"/>
            </w:tcBorders>
            <w:hideMark/>
          </w:tcPr>
          <w:p w14:paraId="2E984B47" w14:textId="77777777" w:rsidR="00427482" w:rsidRDefault="00427482" w:rsidP="008001D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238CA2DC"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5509102" w14:textId="77777777" w:rsidR="00427482" w:rsidRDefault="00427482" w:rsidP="008001D2">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 xml:space="preserve">Председатель ЦК – Балашова Н.А., библиотекарь- Погудина Л.В., Плетнева В.Ю. </w:t>
            </w:r>
          </w:p>
        </w:tc>
        <w:tc>
          <w:tcPr>
            <w:tcW w:w="1185" w:type="pct"/>
            <w:gridSpan w:val="2"/>
            <w:tcBorders>
              <w:top w:val="single" w:sz="4" w:space="0" w:color="auto"/>
              <w:left w:val="single" w:sz="4" w:space="0" w:color="auto"/>
              <w:bottom w:val="single" w:sz="4" w:space="0" w:color="auto"/>
              <w:right w:val="single" w:sz="4" w:space="0" w:color="auto"/>
            </w:tcBorders>
            <w:hideMark/>
          </w:tcPr>
          <w:p w14:paraId="5ED7F7AE" w14:textId="77777777" w:rsidR="00427482" w:rsidRDefault="00427482" w:rsidP="008001D2">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ЛР5, ЛР8, ЛР11</w:t>
            </w:r>
          </w:p>
        </w:tc>
      </w:tr>
      <w:tr w:rsidR="00427482" w14:paraId="36DC83E8" w14:textId="77777777" w:rsidTr="008001D2">
        <w:tc>
          <w:tcPr>
            <w:tcW w:w="467" w:type="pct"/>
            <w:tcBorders>
              <w:top w:val="single" w:sz="4" w:space="0" w:color="auto"/>
              <w:left w:val="single" w:sz="4" w:space="0" w:color="auto"/>
              <w:bottom w:val="single" w:sz="4" w:space="0" w:color="auto"/>
              <w:right w:val="single" w:sz="4" w:space="0" w:color="auto"/>
            </w:tcBorders>
            <w:hideMark/>
          </w:tcPr>
          <w:p w14:paraId="733E1605" w14:textId="77777777" w:rsidR="00427482" w:rsidRDefault="00427482" w:rsidP="008001D2">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14:paraId="2FDFA72B" w14:textId="77777777" w:rsidR="00427482" w:rsidRDefault="00427482" w:rsidP="008001D2">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 xml:space="preserve">350 лет со дня рождения Петра </w:t>
            </w:r>
            <w:r>
              <w:rPr>
                <w:rFonts w:ascii="Times New Roman" w:hAnsi="Times New Roman"/>
                <w:b/>
                <w:bCs/>
                <w:kern w:val="2"/>
                <w:lang w:val="en-US" w:eastAsia="ko-KR"/>
              </w:rPr>
              <w:t>I</w:t>
            </w:r>
          </w:p>
        </w:tc>
        <w:tc>
          <w:tcPr>
            <w:tcW w:w="613" w:type="pct"/>
            <w:tcBorders>
              <w:top w:val="single" w:sz="4" w:space="0" w:color="auto"/>
              <w:left w:val="single" w:sz="4" w:space="0" w:color="auto"/>
              <w:bottom w:val="single" w:sz="4" w:space="0" w:color="auto"/>
              <w:right w:val="single" w:sz="4" w:space="0" w:color="auto"/>
            </w:tcBorders>
            <w:hideMark/>
          </w:tcPr>
          <w:p w14:paraId="321CDF15" w14:textId="77777777" w:rsidR="00427482" w:rsidRDefault="00427482" w:rsidP="008001D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18A706E4"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5AC01FA2" w14:textId="77777777" w:rsidR="00427482" w:rsidRDefault="00427482" w:rsidP="008001D2">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Преподаватели истории – Анисимова И.Д., Балакшиева Н.К.,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178A7CA5" w14:textId="77777777" w:rsidR="00427482" w:rsidRDefault="00427482" w:rsidP="008001D2">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ЛР5</w:t>
            </w:r>
          </w:p>
        </w:tc>
      </w:tr>
      <w:tr w:rsidR="00427482" w14:paraId="73261469" w14:textId="77777777" w:rsidTr="008001D2">
        <w:tc>
          <w:tcPr>
            <w:tcW w:w="467" w:type="pct"/>
            <w:tcBorders>
              <w:top w:val="single" w:sz="4" w:space="0" w:color="auto"/>
              <w:left w:val="single" w:sz="4" w:space="0" w:color="auto"/>
              <w:bottom w:val="single" w:sz="4" w:space="0" w:color="auto"/>
              <w:right w:val="single" w:sz="4" w:space="0" w:color="auto"/>
            </w:tcBorders>
            <w:hideMark/>
          </w:tcPr>
          <w:p w14:paraId="44BD3D70" w14:textId="77777777" w:rsidR="00427482" w:rsidRDefault="00427482" w:rsidP="008001D2">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hideMark/>
          </w:tcPr>
          <w:p w14:paraId="2AEAC994" w14:textId="77777777" w:rsidR="00427482" w:rsidRDefault="00427482" w:rsidP="008001D2">
            <w:pPr>
              <w:widowControl w:val="0"/>
              <w:autoSpaceDE w:val="0"/>
              <w:autoSpaceDN w:val="0"/>
              <w:spacing w:line="254" w:lineRule="auto"/>
              <w:jc w:val="both"/>
              <w:rPr>
                <w:rFonts w:ascii="Times New Roman" w:hAnsi="Times New Roman"/>
                <w:bCs/>
                <w:kern w:val="2"/>
                <w:lang w:eastAsia="ko-KR"/>
              </w:rPr>
            </w:pPr>
            <w:r>
              <w:rPr>
                <w:rFonts w:ascii="Times New Roman" w:hAnsi="Times New Roman"/>
                <w:b/>
                <w:bCs/>
                <w:kern w:val="2"/>
                <w:lang w:eastAsia="ko-KR"/>
              </w:rPr>
              <w:t>День России (</w:t>
            </w:r>
            <w:r>
              <w:rPr>
                <w:rFonts w:ascii="Times New Roman" w:hAnsi="Times New Roman"/>
                <w:bCs/>
                <w:kern w:val="2"/>
                <w:lang w:eastAsia="ko-KR"/>
              </w:rPr>
              <w:t xml:space="preserve">участие в патриотических акциях, </w:t>
            </w:r>
            <w:r>
              <w:rPr>
                <w:rFonts w:ascii="Times New Roman" w:hAnsi="Times New Roman"/>
                <w:b/>
                <w:bCs/>
                <w:kern w:val="2"/>
                <w:lang w:eastAsia="ko-KR"/>
              </w:rPr>
              <w:t>олимпиада</w:t>
            </w:r>
            <w:r>
              <w:rPr>
                <w:rFonts w:ascii="Times New Roman" w:hAnsi="Times New Roman"/>
                <w:bCs/>
                <w:kern w:val="2"/>
                <w:lang w:eastAsia="ko-KR"/>
              </w:rPr>
              <w:t xml:space="preserve"> по истории, посвященная Дню России)</w:t>
            </w:r>
          </w:p>
          <w:p w14:paraId="0C440F15" w14:textId="77777777" w:rsidR="00427482" w:rsidRDefault="00427482" w:rsidP="008001D2">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hideMark/>
          </w:tcPr>
          <w:p w14:paraId="2A0343B7" w14:textId="77777777" w:rsidR="00427482" w:rsidRDefault="00427482" w:rsidP="008001D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5A4987F7"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51F1E951" w14:textId="77777777" w:rsidR="00427482" w:rsidRDefault="00427482" w:rsidP="008001D2">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Заместитель директора по УВР -Галанова Е.Б., преподаватели,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4890B96B"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ЛР1,ЛР3, ЛР4, ЛР5, ЛР7,ЛР8, ЛР19</w:t>
            </w:r>
          </w:p>
        </w:tc>
      </w:tr>
      <w:tr w:rsidR="00427482" w14:paraId="387C1688" w14:textId="77777777" w:rsidTr="008001D2">
        <w:tc>
          <w:tcPr>
            <w:tcW w:w="467" w:type="pct"/>
            <w:tcBorders>
              <w:top w:val="single" w:sz="4" w:space="0" w:color="auto"/>
              <w:left w:val="single" w:sz="4" w:space="0" w:color="auto"/>
              <w:bottom w:val="single" w:sz="4" w:space="0" w:color="auto"/>
              <w:right w:val="single" w:sz="4" w:space="0" w:color="auto"/>
            </w:tcBorders>
            <w:hideMark/>
          </w:tcPr>
          <w:p w14:paraId="16E9F87B" w14:textId="77777777" w:rsidR="00427482" w:rsidRDefault="00427482" w:rsidP="008001D2">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hideMark/>
          </w:tcPr>
          <w:p w14:paraId="28EE55BC" w14:textId="77777777" w:rsidR="00427482" w:rsidRDefault="00427482" w:rsidP="008001D2">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 xml:space="preserve">День памяти и скорби </w:t>
            </w:r>
            <w:r>
              <w:rPr>
                <w:rFonts w:ascii="Times New Roman" w:hAnsi="Times New Roman"/>
                <w:bCs/>
                <w:kern w:val="2"/>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hideMark/>
          </w:tcPr>
          <w:p w14:paraId="5A5BD8F9" w14:textId="77777777" w:rsidR="00427482" w:rsidRDefault="00427482" w:rsidP="008001D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109FB3D5"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59C2B105" w14:textId="77777777" w:rsidR="00427482" w:rsidRDefault="00427482" w:rsidP="008001D2">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Заместитель директора по УВР -Галанова Е.Б., преподаватели,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1D0DE0F7"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ЛР1, ЛР2, ЛР3, ЛР5, ЛР6, ЛР7, ЛР19</w:t>
            </w:r>
          </w:p>
        </w:tc>
      </w:tr>
      <w:tr w:rsidR="00427482" w14:paraId="3B3A5B72" w14:textId="77777777" w:rsidTr="008001D2">
        <w:tc>
          <w:tcPr>
            <w:tcW w:w="467" w:type="pct"/>
            <w:tcBorders>
              <w:top w:val="single" w:sz="4" w:space="0" w:color="auto"/>
              <w:left w:val="single" w:sz="4" w:space="0" w:color="auto"/>
              <w:bottom w:val="single" w:sz="4" w:space="0" w:color="auto"/>
              <w:right w:val="single" w:sz="4" w:space="0" w:color="auto"/>
            </w:tcBorders>
            <w:hideMark/>
          </w:tcPr>
          <w:p w14:paraId="0B793F18" w14:textId="77777777" w:rsidR="00427482" w:rsidRDefault="00427482" w:rsidP="008001D2">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hideMark/>
          </w:tcPr>
          <w:p w14:paraId="45762D79" w14:textId="77777777" w:rsidR="00427482" w:rsidRDefault="00427482" w:rsidP="008001D2">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 xml:space="preserve">День молодежи </w:t>
            </w:r>
            <w:r>
              <w:rPr>
                <w:rFonts w:ascii="Times New Roman" w:hAnsi="Times New Roman"/>
                <w:bCs/>
                <w:kern w:val="2"/>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hideMark/>
          </w:tcPr>
          <w:p w14:paraId="61BB45CF" w14:textId="77777777" w:rsidR="00427482" w:rsidRDefault="00427482" w:rsidP="008001D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687201A5"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78B602E9" w14:textId="77777777" w:rsidR="00427482" w:rsidRDefault="00427482" w:rsidP="008001D2">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Заместитель директора по УВР -Галанова Е.Б., педагог-организатор – Становова Е.В.,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799A9B07"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ЛР1, ЛР2, ЛР3, ЛР4, ЛР7, ЛР8, ЛР11, ЛР12</w:t>
            </w:r>
          </w:p>
        </w:tc>
      </w:tr>
      <w:tr w:rsidR="00427482" w14:paraId="7D5FB188" w14:textId="77777777" w:rsidTr="008001D2">
        <w:tc>
          <w:tcPr>
            <w:tcW w:w="467" w:type="pct"/>
            <w:tcBorders>
              <w:top w:val="single" w:sz="4" w:space="0" w:color="auto"/>
              <w:left w:val="single" w:sz="4" w:space="0" w:color="auto"/>
              <w:bottom w:val="single" w:sz="4" w:space="0" w:color="auto"/>
              <w:right w:val="single" w:sz="4" w:space="0" w:color="auto"/>
            </w:tcBorders>
            <w:hideMark/>
          </w:tcPr>
          <w:p w14:paraId="48D300A7" w14:textId="77777777" w:rsidR="00427482" w:rsidRDefault="00427482" w:rsidP="008001D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14:paraId="61CCD125" w14:textId="77777777" w:rsidR="00427482" w:rsidRDefault="00427482" w:rsidP="008001D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14:paraId="0980676A" w14:textId="77777777" w:rsidR="00427482" w:rsidRDefault="00427482" w:rsidP="008001D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1E0C015C"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Социальные сети</w:t>
            </w:r>
          </w:p>
        </w:tc>
        <w:tc>
          <w:tcPr>
            <w:tcW w:w="1107" w:type="pct"/>
            <w:tcBorders>
              <w:top w:val="single" w:sz="4" w:space="0" w:color="auto"/>
              <w:left w:val="single" w:sz="4" w:space="0" w:color="auto"/>
              <w:bottom w:val="single" w:sz="4" w:space="0" w:color="auto"/>
              <w:right w:val="single" w:sz="4" w:space="0" w:color="auto"/>
            </w:tcBorders>
            <w:hideMark/>
          </w:tcPr>
          <w:p w14:paraId="4D9CF492"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Преподаватели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195F7030" w14:textId="77777777" w:rsidR="00427482" w:rsidRDefault="00427482" w:rsidP="008001D2">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 5</w:t>
            </w:r>
          </w:p>
        </w:tc>
      </w:tr>
    </w:tbl>
    <w:p w14:paraId="5B2AB547" w14:textId="77777777" w:rsidR="00427482" w:rsidRDefault="00427482" w:rsidP="00427482">
      <w:pPr>
        <w:pStyle w:val="afe"/>
        <w:widowControl w:val="0"/>
        <w:numPr>
          <w:ilvl w:val="0"/>
          <w:numId w:val="12"/>
        </w:numPr>
        <w:autoSpaceDE w:val="0"/>
        <w:autoSpaceDN w:val="0"/>
        <w:adjustRightInd w:val="0"/>
        <w:spacing w:before="120" w:after="120"/>
        <w:ind w:right="-1"/>
        <w:jc w:val="both"/>
        <w:rPr>
          <w:b/>
          <w:sz w:val="8"/>
          <w:lang w:eastAsia="ru-RU"/>
        </w:rPr>
      </w:pPr>
    </w:p>
    <w:p w14:paraId="10793CD6" w14:textId="77777777" w:rsidR="00427482" w:rsidRDefault="00427482" w:rsidP="00427482">
      <w:pPr>
        <w:spacing w:after="0" w:line="240" w:lineRule="auto"/>
        <w:rPr>
          <w:rFonts w:ascii="Times New Roman" w:hAnsi="Times New Roman"/>
          <w:b/>
          <w:caps/>
          <w:spacing w:val="1"/>
          <w:sz w:val="28"/>
          <w:shd w:val="clear" w:color="auto" w:fill="FFFFFF"/>
          <w:lang w:eastAsia="ar-SA"/>
        </w:rPr>
        <w:sectPr w:rsidR="00427482">
          <w:pgSz w:w="16838" w:h="11906" w:orient="landscape"/>
          <w:pgMar w:top="1701" w:right="1134" w:bottom="850" w:left="1134" w:header="708" w:footer="708" w:gutter="0"/>
          <w:cols w:space="720"/>
        </w:sectPr>
      </w:pPr>
    </w:p>
    <w:p w14:paraId="161FA1A1" w14:textId="77777777" w:rsidR="00427482" w:rsidRPr="003A5396" w:rsidRDefault="00427482" w:rsidP="003A5396">
      <w:pPr>
        <w:pStyle w:val="1"/>
        <w:jc w:val="center"/>
        <w:rPr>
          <w:rFonts w:ascii="Times New Roman" w:hAnsi="Times New Roman"/>
          <w:sz w:val="28"/>
          <w:szCs w:val="28"/>
          <w:shd w:val="clear" w:color="auto" w:fill="FFFFFF"/>
          <w:lang w:eastAsia="ar-SA"/>
        </w:rPr>
      </w:pPr>
      <w:bookmarkStart w:id="14" w:name="_Toc128835400"/>
      <w:r w:rsidRPr="003A5396">
        <w:rPr>
          <w:rFonts w:ascii="Times New Roman" w:hAnsi="Times New Roman"/>
          <w:sz w:val="28"/>
          <w:szCs w:val="28"/>
          <w:shd w:val="clear" w:color="auto" w:fill="FFFFFF"/>
          <w:lang w:eastAsia="ar-SA"/>
        </w:rPr>
        <w:lastRenderedPageBreak/>
        <w:t>ЛИТЕРАТУРА</w:t>
      </w:r>
      <w:bookmarkEnd w:id="14"/>
    </w:p>
    <w:p w14:paraId="568866B1" w14:textId="77777777" w:rsidR="00427482" w:rsidRDefault="00427482" w:rsidP="00427482">
      <w:pPr>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Основные источники: </w:t>
      </w:r>
    </w:p>
    <w:p w14:paraId="49D87FE6" w14:textId="77777777" w:rsidR="00427482" w:rsidRDefault="00427482" w:rsidP="00427482">
      <w:pPr>
        <w:pStyle w:val="14"/>
        <w:numPr>
          <w:ilvl w:val="1"/>
          <w:numId w:val="14"/>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Тимофеев В.Г., Вильнер А.Б., Колесникова И.Л. и др. Учебник английского языка для 10 класса (базовый уровень) / под ред. В.Г. Тимофеева. – М.: Издательский центр «Академия», 2017. – 261 с.</w:t>
      </w:r>
    </w:p>
    <w:p w14:paraId="11AF6E1A" w14:textId="77777777" w:rsidR="00427482" w:rsidRDefault="00000000" w:rsidP="00427482">
      <w:pPr>
        <w:pStyle w:val="14"/>
        <w:numPr>
          <w:ilvl w:val="1"/>
          <w:numId w:val="14"/>
        </w:numPr>
        <w:tabs>
          <w:tab w:val="num" w:pos="0"/>
        </w:tabs>
        <w:spacing w:after="0" w:line="240" w:lineRule="auto"/>
        <w:ind w:left="0" w:firstLine="0"/>
        <w:jc w:val="both"/>
        <w:rPr>
          <w:rFonts w:ascii="Times New Roman" w:hAnsi="Times New Roman"/>
          <w:sz w:val="28"/>
          <w:szCs w:val="28"/>
        </w:rPr>
      </w:pPr>
      <w:hyperlink r:id="rId6" w:anchor="persons#persons" w:tooltip="В. К. Мюллер" w:history="1">
        <w:r w:rsidR="00427482">
          <w:rPr>
            <w:rStyle w:val="a3"/>
            <w:sz w:val="28"/>
            <w:szCs w:val="28"/>
          </w:rPr>
          <w:t>Мюллер</w:t>
        </w:r>
      </w:hyperlink>
      <w:r w:rsidR="00427482">
        <w:rPr>
          <w:rFonts w:ascii="Times New Roman" w:hAnsi="Times New Roman"/>
          <w:sz w:val="28"/>
          <w:szCs w:val="28"/>
        </w:rPr>
        <w:t xml:space="preserve"> В.К. </w:t>
      </w:r>
      <w:r w:rsidR="00427482">
        <w:rPr>
          <w:rFonts w:ascii="Times New Roman" w:hAnsi="Times New Roman"/>
          <w:kern w:val="36"/>
          <w:sz w:val="28"/>
          <w:szCs w:val="28"/>
        </w:rPr>
        <w:t xml:space="preserve">Англо-русский и русско-английский. – М.: </w:t>
      </w:r>
      <w:hyperlink r:id="rId7" w:tooltip="Издательство" w:history="1">
        <w:r w:rsidR="00427482">
          <w:rPr>
            <w:rStyle w:val="a3"/>
            <w:sz w:val="28"/>
            <w:szCs w:val="28"/>
          </w:rPr>
          <w:t>Эксмо</w:t>
        </w:r>
      </w:hyperlink>
      <w:r w:rsidR="00427482">
        <w:rPr>
          <w:rFonts w:ascii="Times New Roman" w:hAnsi="Times New Roman"/>
          <w:sz w:val="28"/>
          <w:szCs w:val="28"/>
        </w:rPr>
        <w:t>,</w:t>
      </w:r>
      <w:r w:rsidR="00427482">
        <w:rPr>
          <w:rFonts w:ascii="Times New Roman" w:hAnsi="Times New Roman"/>
          <w:sz w:val="28"/>
          <w:szCs w:val="28"/>
          <w:lang w:val="en-US"/>
        </w:rPr>
        <w:t>p</w:t>
      </w:r>
      <w:r w:rsidR="00427482">
        <w:rPr>
          <w:rFonts w:ascii="Times New Roman" w:hAnsi="Times New Roman"/>
          <w:sz w:val="28"/>
          <w:szCs w:val="28"/>
        </w:rPr>
        <w:t>.698, 2018.</w:t>
      </w:r>
    </w:p>
    <w:p w14:paraId="121FA33B" w14:textId="77777777" w:rsidR="00427482" w:rsidRDefault="00427482" w:rsidP="00427482">
      <w:pPr>
        <w:pStyle w:val="a6"/>
        <w:shd w:val="clear" w:color="auto" w:fill="FDFDFD"/>
        <w:spacing w:before="75" w:beforeAutospacing="0" w:after="75" w:afterAutospacing="0"/>
        <w:rPr>
          <w:sz w:val="28"/>
          <w:szCs w:val="28"/>
        </w:rPr>
      </w:pPr>
      <w:r>
        <w:rPr>
          <w:sz w:val="28"/>
          <w:szCs w:val="28"/>
        </w:rPr>
        <w:t>1. Агабекян И.П. Английский язык для средних специальных заведений: Учебник для сред. проф. образования. – Ростов – на - Дону: «Феникс», 2019. – 319 с.</w:t>
      </w:r>
      <w:r>
        <w:rPr>
          <w:sz w:val="28"/>
          <w:szCs w:val="28"/>
        </w:rPr>
        <w:br/>
        <w:t>2. ВосковскаяА.С. , Карпова Т.А. Английский язык: Учебник для студентов образовательных учреждений среднего профессионального образования. - Ростов – на - Дону: «Феникс», 2017. – 376 с.</w:t>
      </w:r>
      <w:r>
        <w:rPr>
          <w:sz w:val="28"/>
          <w:szCs w:val="28"/>
        </w:rPr>
        <w:br/>
        <w:t>3. Галицынский Ю.Б. Грамматика: Сборник упражнений: Учебное пособие. – М.: «Каро», 2014 – 545 с.</w:t>
      </w:r>
      <w:r>
        <w:rPr>
          <w:sz w:val="28"/>
          <w:szCs w:val="28"/>
        </w:rPr>
        <w:br/>
        <w:t>4. Мюллер В.К. Англо-русский и русско-английский словарь. – М.: «Эксмо», 2018. – 863 с.</w:t>
      </w:r>
      <w:r>
        <w:rPr>
          <w:sz w:val="28"/>
          <w:szCs w:val="28"/>
        </w:rPr>
        <w:br/>
        <w:t>5. Тимофеев В.Г., Вильнер А.Б., Колесникова И.Л. и др. Учебник английского языка для 10 класса (базовый уровень) / под ред. В.Г. Тимофеева. – М.: Издательский центр «Академия», 2017. – 144 с.</w:t>
      </w:r>
      <w:r>
        <w:rPr>
          <w:sz w:val="28"/>
          <w:szCs w:val="28"/>
        </w:rPr>
        <w:br/>
        <w:t>6. Тимофеев В.Г., Вильнер А.Б., Колесникова И.Л. и др. Рабочая тетрадь к учебнику английского языка для 10 класса (базовый уровень) / под ред. В.Г. Тимофеева. – М.: Издательский центр «Академия», 2017. – 56 с.</w:t>
      </w:r>
    </w:p>
    <w:p w14:paraId="62C5C25B" w14:textId="77777777" w:rsidR="00427482" w:rsidRDefault="00427482" w:rsidP="00427482">
      <w:pPr>
        <w:pStyle w:val="a6"/>
        <w:shd w:val="clear" w:color="auto" w:fill="FDFDFD"/>
        <w:spacing w:before="75" w:beforeAutospacing="0" w:after="75" w:afterAutospacing="0"/>
        <w:rPr>
          <w:sz w:val="28"/>
          <w:szCs w:val="28"/>
        </w:rPr>
      </w:pPr>
      <w:r>
        <w:rPr>
          <w:sz w:val="28"/>
          <w:szCs w:val="28"/>
        </w:rPr>
        <w:t>7. Колесникова Н.Н. Аглийский для менеджеров:Учебник для студентов образовательных учреждений среднего профессионального образования</w:t>
      </w:r>
    </w:p>
    <w:p w14:paraId="57BE188A" w14:textId="77777777" w:rsidR="00427482" w:rsidRDefault="00427482" w:rsidP="00427482">
      <w:pPr>
        <w:pStyle w:val="a6"/>
        <w:shd w:val="clear" w:color="auto" w:fill="FDFDFD"/>
        <w:spacing w:before="75" w:beforeAutospacing="0" w:after="75" w:afterAutospacing="0"/>
        <w:rPr>
          <w:sz w:val="28"/>
          <w:szCs w:val="28"/>
        </w:rPr>
      </w:pPr>
      <w:r>
        <w:rPr>
          <w:sz w:val="28"/>
          <w:szCs w:val="28"/>
        </w:rPr>
        <w:t>– М.: Издательский центр «Академия», 2012. – 304 с.</w:t>
      </w:r>
    </w:p>
    <w:p w14:paraId="32C04D29" w14:textId="77777777" w:rsidR="00427482" w:rsidRDefault="00427482" w:rsidP="00427482">
      <w:pPr>
        <w:pStyle w:val="a6"/>
        <w:shd w:val="clear" w:color="auto" w:fill="FDFDFD"/>
        <w:spacing w:before="75" w:beforeAutospacing="0" w:after="75" w:afterAutospacing="0"/>
        <w:rPr>
          <w:sz w:val="28"/>
          <w:szCs w:val="28"/>
        </w:rPr>
      </w:pPr>
      <w:r>
        <w:rPr>
          <w:sz w:val="28"/>
          <w:szCs w:val="28"/>
        </w:rPr>
        <w:t>8. Щербакова Н.И. Английский для специалистов сферы общественного питания:– М.: Издательский центр «Академия», 2020. – 320 с.</w:t>
      </w:r>
    </w:p>
    <w:p w14:paraId="165CEE5F" w14:textId="77777777" w:rsidR="00427482" w:rsidRDefault="00427482" w:rsidP="00427482">
      <w:pPr>
        <w:pStyle w:val="a6"/>
        <w:shd w:val="clear" w:color="auto" w:fill="FDFDFD"/>
        <w:spacing w:before="75" w:beforeAutospacing="0" w:after="75" w:afterAutospacing="0"/>
        <w:rPr>
          <w:sz w:val="28"/>
          <w:szCs w:val="28"/>
        </w:rPr>
      </w:pPr>
      <w:r>
        <w:rPr>
          <w:sz w:val="28"/>
          <w:szCs w:val="28"/>
        </w:rPr>
        <w:t>9. Лупанова Е.М.Английский для специальности «Парикмахерское искусство»Учебник для студентов образовательных учреждений среднего профессионального образования</w:t>
      </w:r>
    </w:p>
    <w:p w14:paraId="06316923" w14:textId="77777777" w:rsidR="00427482" w:rsidRDefault="00427482" w:rsidP="00427482">
      <w:pPr>
        <w:pStyle w:val="a6"/>
        <w:shd w:val="clear" w:color="auto" w:fill="FDFDFD"/>
        <w:spacing w:before="75" w:beforeAutospacing="0" w:after="75" w:afterAutospacing="0"/>
        <w:rPr>
          <w:sz w:val="28"/>
          <w:szCs w:val="28"/>
        </w:rPr>
      </w:pPr>
      <w:r>
        <w:rPr>
          <w:sz w:val="28"/>
          <w:szCs w:val="28"/>
        </w:rPr>
        <w:t>– М.: Издательский центр «Академия», 2019. – 128 с.</w:t>
      </w:r>
    </w:p>
    <w:p w14:paraId="309B2727" w14:textId="77777777" w:rsidR="00427482" w:rsidRDefault="00427482" w:rsidP="00427482">
      <w:pPr>
        <w:pStyle w:val="a6"/>
        <w:shd w:val="clear" w:color="auto" w:fill="FDFDFD"/>
        <w:spacing w:before="75" w:beforeAutospacing="0" w:after="75" w:afterAutospacing="0"/>
        <w:rPr>
          <w:b/>
          <w:sz w:val="28"/>
          <w:szCs w:val="28"/>
        </w:rPr>
      </w:pPr>
    </w:p>
    <w:p w14:paraId="4B39C8ED" w14:textId="77777777" w:rsidR="00427482" w:rsidRPr="004551EC" w:rsidRDefault="00427482" w:rsidP="00427482">
      <w:pPr>
        <w:pStyle w:val="a6"/>
        <w:shd w:val="clear" w:color="auto" w:fill="FDFDFD"/>
        <w:spacing w:before="75" w:beforeAutospacing="0" w:after="75" w:afterAutospacing="0"/>
        <w:rPr>
          <w:b/>
          <w:sz w:val="28"/>
          <w:szCs w:val="28"/>
        </w:rPr>
      </w:pPr>
      <w:r w:rsidRPr="004551EC">
        <w:rPr>
          <w:b/>
          <w:sz w:val="28"/>
          <w:szCs w:val="28"/>
        </w:rPr>
        <w:t>Немецкий язык</w:t>
      </w:r>
    </w:p>
    <w:p w14:paraId="02DE0A10" w14:textId="77777777" w:rsidR="00427482" w:rsidRPr="003E07C1" w:rsidRDefault="00427482" w:rsidP="00427482">
      <w:pPr>
        <w:pStyle w:val="afe"/>
        <w:numPr>
          <w:ilvl w:val="0"/>
          <w:numId w:val="17"/>
        </w:numPr>
        <w:jc w:val="both"/>
        <w:rPr>
          <w:sz w:val="28"/>
          <w:szCs w:val="28"/>
        </w:rPr>
      </w:pPr>
      <w:r w:rsidRPr="003E07C1">
        <w:rPr>
          <w:sz w:val="28"/>
          <w:szCs w:val="28"/>
        </w:rPr>
        <w:t>Воронина Г.И., Карелина И.В. Немецкий язык, контакты. 10-1</w:t>
      </w:r>
      <w:r>
        <w:rPr>
          <w:sz w:val="28"/>
          <w:szCs w:val="28"/>
        </w:rPr>
        <w:t>1 класс. - М.:”Просвещение”, 202</w:t>
      </w:r>
      <w:r w:rsidRPr="003E07C1">
        <w:rPr>
          <w:sz w:val="28"/>
          <w:szCs w:val="28"/>
        </w:rPr>
        <w:t>0.- 224 с.</w:t>
      </w:r>
    </w:p>
    <w:p w14:paraId="1B34B2C0" w14:textId="77777777" w:rsidR="00427482" w:rsidRPr="003E07C1" w:rsidRDefault="00427482" w:rsidP="00427482">
      <w:pPr>
        <w:numPr>
          <w:ilvl w:val="0"/>
          <w:numId w:val="17"/>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8"/>
          <w:szCs w:val="28"/>
        </w:rPr>
      </w:pPr>
      <w:r w:rsidRPr="003E07C1">
        <w:rPr>
          <w:rFonts w:ascii="Times New Roman" w:hAnsi="Times New Roman"/>
          <w:sz w:val="28"/>
          <w:szCs w:val="28"/>
        </w:rPr>
        <w:t>Хайт Ф.С. Пособие по переводу технических текстов с немецкого языка на русский: Учебное пособие для средних специальных учебных заведений.</w:t>
      </w:r>
      <w:r>
        <w:rPr>
          <w:rFonts w:ascii="Times New Roman" w:hAnsi="Times New Roman"/>
          <w:sz w:val="28"/>
          <w:szCs w:val="28"/>
        </w:rPr>
        <w:t xml:space="preserve"> – М.: высш.шк., «Академия», 202</w:t>
      </w:r>
      <w:r w:rsidRPr="003E07C1">
        <w:rPr>
          <w:rFonts w:ascii="Times New Roman" w:hAnsi="Times New Roman"/>
          <w:sz w:val="28"/>
          <w:szCs w:val="28"/>
        </w:rPr>
        <w:t>1. – 159 с.</w:t>
      </w:r>
      <w:r w:rsidRPr="003E07C1">
        <w:rPr>
          <w:rFonts w:ascii="Times New Roman" w:hAnsi="Times New Roman"/>
          <w:b/>
          <w:bCs/>
          <w:sz w:val="28"/>
          <w:szCs w:val="28"/>
        </w:rPr>
        <w:t xml:space="preserve"> </w:t>
      </w:r>
      <w:r w:rsidRPr="003E07C1">
        <w:rPr>
          <w:rFonts w:ascii="Times New Roman" w:hAnsi="Times New Roman"/>
          <w:bCs/>
          <w:sz w:val="28"/>
          <w:szCs w:val="28"/>
        </w:rPr>
        <w:t>(эл.пособие)</w:t>
      </w:r>
    </w:p>
    <w:p w14:paraId="4FBA264D" w14:textId="77777777" w:rsidR="00427482" w:rsidRPr="003E07C1" w:rsidRDefault="00427482" w:rsidP="00427482">
      <w:pPr>
        <w:numPr>
          <w:ilvl w:val="0"/>
          <w:numId w:val="17"/>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8"/>
          <w:szCs w:val="28"/>
        </w:rPr>
      </w:pPr>
      <w:r w:rsidRPr="003E07C1">
        <w:rPr>
          <w:rFonts w:ascii="Times New Roman" w:hAnsi="Times New Roman"/>
          <w:sz w:val="28"/>
          <w:szCs w:val="28"/>
        </w:rPr>
        <w:t>Н.В.Хайрова Немецкий язык для колледжей: Учебное пос</w:t>
      </w:r>
      <w:r>
        <w:rPr>
          <w:rFonts w:ascii="Times New Roman" w:hAnsi="Times New Roman"/>
          <w:sz w:val="28"/>
          <w:szCs w:val="28"/>
        </w:rPr>
        <w:t>обие. –  Ростов н/Д: Феникс, 201</w:t>
      </w:r>
      <w:r w:rsidRPr="003E07C1">
        <w:rPr>
          <w:rFonts w:ascii="Times New Roman" w:hAnsi="Times New Roman"/>
          <w:sz w:val="28"/>
          <w:szCs w:val="28"/>
        </w:rPr>
        <w:t>8. – 384 с. (эл.пособие)</w:t>
      </w:r>
    </w:p>
    <w:p w14:paraId="335C2B72" w14:textId="77777777" w:rsidR="00427482" w:rsidRDefault="00427482" w:rsidP="00427482">
      <w:pPr>
        <w:pStyle w:val="a6"/>
        <w:shd w:val="clear" w:color="auto" w:fill="FDFDFD"/>
        <w:spacing w:before="75" w:beforeAutospacing="0" w:after="75" w:afterAutospacing="0"/>
        <w:rPr>
          <w:sz w:val="28"/>
          <w:szCs w:val="28"/>
        </w:rPr>
      </w:pPr>
    </w:p>
    <w:p w14:paraId="71FB7539" w14:textId="77777777" w:rsidR="00427482" w:rsidRDefault="00427482" w:rsidP="00427482">
      <w:pPr>
        <w:pStyle w:val="a6"/>
        <w:shd w:val="clear" w:color="auto" w:fill="FDFDFD"/>
        <w:spacing w:before="75" w:beforeAutospacing="0" w:after="75" w:afterAutospacing="0"/>
        <w:rPr>
          <w:sz w:val="28"/>
          <w:szCs w:val="28"/>
        </w:rPr>
      </w:pPr>
    </w:p>
    <w:p w14:paraId="56CD107B" w14:textId="77777777" w:rsidR="00427482" w:rsidRDefault="00427482" w:rsidP="00427482">
      <w:pPr>
        <w:pStyle w:val="a6"/>
        <w:shd w:val="clear" w:color="auto" w:fill="FDFDFD"/>
        <w:spacing w:before="75" w:beforeAutospacing="0" w:after="75" w:afterAutospacing="0"/>
        <w:rPr>
          <w:b/>
          <w:sz w:val="28"/>
          <w:szCs w:val="28"/>
        </w:rPr>
      </w:pPr>
      <w:r>
        <w:rPr>
          <w:b/>
          <w:sz w:val="28"/>
          <w:szCs w:val="28"/>
        </w:rPr>
        <w:t>Дополнительные источники:</w:t>
      </w:r>
    </w:p>
    <w:p w14:paraId="13FE136E" w14:textId="77777777" w:rsidR="00427482" w:rsidRDefault="00427482" w:rsidP="00427482">
      <w:pPr>
        <w:numPr>
          <w:ilvl w:val="0"/>
          <w:numId w:val="16"/>
        </w:numPr>
        <w:shd w:val="clear" w:color="auto" w:fill="FDFDFD"/>
        <w:spacing w:before="100" w:beforeAutospacing="1" w:after="100" w:afterAutospacing="1" w:line="315" w:lineRule="atLeast"/>
        <w:ind w:left="525"/>
        <w:rPr>
          <w:rFonts w:ascii="Times New Roman" w:hAnsi="Times New Roman"/>
          <w:sz w:val="28"/>
          <w:szCs w:val="28"/>
        </w:rPr>
      </w:pPr>
      <w:r>
        <w:rPr>
          <w:rFonts w:ascii="Times New Roman" w:hAnsi="Times New Roman"/>
          <w:sz w:val="28"/>
          <w:szCs w:val="28"/>
        </w:rPr>
        <w:t>Голубев А.П., Балюк Н.В., Смирнова И.Б. Английский язык: учебное пособие для студентов средних профессиональных учебных заведений. - М.: Издательский центр «Академия», 2021. – 336 с.</w:t>
      </w:r>
    </w:p>
    <w:p w14:paraId="153C2726" w14:textId="77777777" w:rsidR="00427482" w:rsidRDefault="00427482" w:rsidP="00427482">
      <w:pPr>
        <w:numPr>
          <w:ilvl w:val="0"/>
          <w:numId w:val="16"/>
        </w:numPr>
        <w:shd w:val="clear" w:color="auto" w:fill="FDFDFD"/>
        <w:spacing w:before="100" w:beforeAutospacing="1" w:after="100" w:afterAutospacing="1" w:line="315" w:lineRule="atLeast"/>
        <w:ind w:left="525"/>
        <w:rPr>
          <w:rFonts w:ascii="Times New Roman" w:hAnsi="Times New Roman"/>
          <w:sz w:val="28"/>
          <w:szCs w:val="28"/>
        </w:rPr>
      </w:pPr>
      <w:r>
        <w:rPr>
          <w:rFonts w:ascii="Times New Roman" w:hAnsi="Times New Roman"/>
          <w:sz w:val="28"/>
          <w:szCs w:val="28"/>
        </w:rPr>
        <w:t>Кравцова Л.И. Учебник для средних профессиональных учебных заведений. Английский язык. - М.: Высшая школа, 2022. - 463 с.</w:t>
      </w:r>
    </w:p>
    <w:p w14:paraId="3FB69B85" w14:textId="77777777" w:rsidR="00427482" w:rsidRDefault="00427482" w:rsidP="00427482">
      <w:pPr>
        <w:numPr>
          <w:ilvl w:val="0"/>
          <w:numId w:val="16"/>
        </w:numPr>
        <w:shd w:val="clear" w:color="auto" w:fill="FDFDFD"/>
        <w:spacing w:before="100" w:beforeAutospacing="1" w:after="100" w:afterAutospacing="1" w:line="315" w:lineRule="atLeast"/>
        <w:ind w:left="525"/>
        <w:rPr>
          <w:rFonts w:ascii="Times New Roman" w:hAnsi="Times New Roman"/>
          <w:sz w:val="28"/>
          <w:szCs w:val="28"/>
        </w:rPr>
      </w:pPr>
      <w:r>
        <w:rPr>
          <w:rFonts w:ascii="Times New Roman" w:hAnsi="Times New Roman"/>
          <w:sz w:val="28"/>
          <w:szCs w:val="28"/>
        </w:rPr>
        <w:t>Осечкин В.В., Романова И.А. Англо-русский учебный словарь по экономике и бизнесу. – М.: Феникс, 2018. – 352 с.</w:t>
      </w:r>
    </w:p>
    <w:p w14:paraId="5B79186E" w14:textId="77777777" w:rsidR="00427482" w:rsidRDefault="00427482" w:rsidP="00427482">
      <w:pPr>
        <w:numPr>
          <w:ilvl w:val="0"/>
          <w:numId w:val="16"/>
        </w:numPr>
        <w:shd w:val="clear" w:color="auto" w:fill="FDFDFD"/>
        <w:spacing w:before="100" w:beforeAutospacing="1" w:after="100" w:afterAutospacing="1" w:line="315" w:lineRule="atLeast"/>
        <w:ind w:left="525"/>
        <w:rPr>
          <w:rFonts w:ascii="Times New Roman" w:hAnsi="Times New Roman"/>
          <w:sz w:val="28"/>
          <w:szCs w:val="28"/>
        </w:rPr>
      </w:pPr>
      <w:r>
        <w:rPr>
          <w:rFonts w:ascii="Times New Roman" w:hAnsi="Times New Roman"/>
          <w:sz w:val="28"/>
          <w:szCs w:val="28"/>
        </w:rPr>
        <w:t>Шляхова В.А. Английский язык для студентов автомобиле-строительных специальностей. Учебное пособие. – М.: «Высшая школа», 2025 – 119 с.</w:t>
      </w:r>
    </w:p>
    <w:p w14:paraId="4FAB0901" w14:textId="77777777" w:rsidR="00427482" w:rsidRPr="004551EC" w:rsidRDefault="00427482" w:rsidP="00427482">
      <w:pPr>
        <w:shd w:val="clear" w:color="auto" w:fill="FDFDFD"/>
        <w:spacing w:before="100" w:beforeAutospacing="1" w:after="100" w:afterAutospacing="1" w:line="315" w:lineRule="atLeast"/>
        <w:rPr>
          <w:rFonts w:ascii="Times New Roman" w:hAnsi="Times New Roman"/>
          <w:b/>
          <w:sz w:val="28"/>
          <w:szCs w:val="28"/>
        </w:rPr>
      </w:pPr>
      <w:r w:rsidRPr="004551EC">
        <w:rPr>
          <w:rFonts w:ascii="Times New Roman" w:hAnsi="Times New Roman"/>
          <w:b/>
          <w:sz w:val="28"/>
          <w:szCs w:val="28"/>
        </w:rPr>
        <w:t>Немецкий язык</w:t>
      </w:r>
    </w:p>
    <w:p w14:paraId="6F854B6B" w14:textId="77777777" w:rsidR="00427482" w:rsidRPr="003E07C1" w:rsidRDefault="00427482" w:rsidP="00427482">
      <w:pPr>
        <w:pStyle w:val="afe"/>
        <w:numPr>
          <w:ilvl w:val="0"/>
          <w:numId w:val="18"/>
        </w:numPr>
        <w:spacing w:after="200" w:line="276" w:lineRule="auto"/>
        <w:ind w:left="567" w:hanging="425"/>
        <w:jc w:val="both"/>
        <w:rPr>
          <w:sz w:val="28"/>
          <w:szCs w:val="28"/>
        </w:rPr>
      </w:pPr>
      <w:r w:rsidRPr="003E07C1">
        <w:rPr>
          <w:sz w:val="28"/>
          <w:szCs w:val="28"/>
        </w:rPr>
        <w:t>Юдина Е.В. Немецкий для всех. Прак</w:t>
      </w:r>
      <w:r>
        <w:rPr>
          <w:sz w:val="28"/>
          <w:szCs w:val="28"/>
        </w:rPr>
        <w:t>тический курс. – СПб.: КАРО, 201</w:t>
      </w:r>
      <w:r w:rsidRPr="003E07C1">
        <w:rPr>
          <w:sz w:val="28"/>
          <w:szCs w:val="28"/>
        </w:rPr>
        <w:t>8. – 640 с.</w:t>
      </w:r>
    </w:p>
    <w:p w14:paraId="67AB42D4" w14:textId="77777777" w:rsidR="00427482" w:rsidRPr="003E07C1" w:rsidRDefault="00427482" w:rsidP="00427482">
      <w:pPr>
        <w:pStyle w:val="afe"/>
        <w:numPr>
          <w:ilvl w:val="0"/>
          <w:numId w:val="18"/>
        </w:numPr>
        <w:spacing w:after="200" w:line="276" w:lineRule="auto"/>
        <w:ind w:left="567" w:hanging="425"/>
        <w:jc w:val="both"/>
        <w:rPr>
          <w:sz w:val="28"/>
          <w:szCs w:val="28"/>
        </w:rPr>
      </w:pPr>
      <w:r w:rsidRPr="003E07C1">
        <w:rPr>
          <w:sz w:val="28"/>
          <w:szCs w:val="28"/>
        </w:rPr>
        <w:t>Викторовсий В.Г.. Викторовская С.К. Немецкий язык: устные темы для подгот</w:t>
      </w:r>
      <w:r>
        <w:rPr>
          <w:sz w:val="28"/>
          <w:szCs w:val="28"/>
        </w:rPr>
        <w:t>овки к экзамену. – М.: Эксмо.201</w:t>
      </w:r>
      <w:r w:rsidRPr="003E07C1">
        <w:rPr>
          <w:sz w:val="28"/>
          <w:szCs w:val="28"/>
        </w:rPr>
        <w:t>9. – 432 с.</w:t>
      </w:r>
    </w:p>
    <w:p w14:paraId="302F9BB4" w14:textId="77777777" w:rsidR="00427482" w:rsidRPr="003E07C1" w:rsidRDefault="00427482" w:rsidP="00427482">
      <w:pPr>
        <w:pStyle w:val="afe"/>
        <w:numPr>
          <w:ilvl w:val="0"/>
          <w:numId w:val="18"/>
        </w:numPr>
        <w:spacing w:after="200" w:line="276" w:lineRule="auto"/>
        <w:ind w:left="567" w:hanging="425"/>
        <w:jc w:val="both"/>
        <w:rPr>
          <w:sz w:val="28"/>
          <w:szCs w:val="28"/>
        </w:rPr>
      </w:pPr>
      <w:r w:rsidRPr="003E07C1">
        <w:rPr>
          <w:sz w:val="28"/>
          <w:szCs w:val="28"/>
        </w:rPr>
        <w:t>Овчинникова А.В.. Овчинников А.Ф. Новые 500 упражнений по грамматике немецкого языка. – М.: Лист Нью,20</w:t>
      </w:r>
      <w:r>
        <w:rPr>
          <w:sz w:val="28"/>
          <w:szCs w:val="28"/>
        </w:rPr>
        <w:t>21</w:t>
      </w:r>
      <w:r w:rsidRPr="003E07C1">
        <w:rPr>
          <w:sz w:val="28"/>
          <w:szCs w:val="28"/>
        </w:rPr>
        <w:t>. – 352 с.</w:t>
      </w:r>
    </w:p>
    <w:p w14:paraId="2D751651" w14:textId="77777777" w:rsidR="00427482" w:rsidRPr="003E07C1" w:rsidRDefault="00427482" w:rsidP="00427482">
      <w:pPr>
        <w:pStyle w:val="afe"/>
        <w:numPr>
          <w:ilvl w:val="0"/>
          <w:numId w:val="18"/>
        </w:numPr>
        <w:spacing w:after="200" w:line="276" w:lineRule="auto"/>
        <w:ind w:left="567" w:hanging="425"/>
        <w:jc w:val="both"/>
        <w:rPr>
          <w:sz w:val="28"/>
          <w:szCs w:val="28"/>
        </w:rPr>
      </w:pPr>
      <w:r w:rsidRPr="003E07C1">
        <w:rPr>
          <w:bCs/>
          <w:sz w:val="28"/>
          <w:szCs w:val="28"/>
        </w:rPr>
        <w:t>Алиева С.К. Грамматика немецкого языка в таблицах, схемах, рисунках. – М.: «Лист», 19</w:t>
      </w:r>
      <w:r>
        <w:rPr>
          <w:bCs/>
          <w:sz w:val="28"/>
          <w:szCs w:val="28"/>
        </w:rPr>
        <w:t>21</w:t>
      </w:r>
      <w:r w:rsidRPr="003E07C1">
        <w:rPr>
          <w:bCs/>
          <w:sz w:val="28"/>
          <w:szCs w:val="28"/>
        </w:rPr>
        <w:t>. – 96 с.</w:t>
      </w:r>
    </w:p>
    <w:p w14:paraId="7FE5F7AA" w14:textId="77777777" w:rsidR="00427482" w:rsidRPr="003E07C1" w:rsidRDefault="00427482" w:rsidP="00427482">
      <w:pPr>
        <w:pStyle w:val="afe"/>
        <w:numPr>
          <w:ilvl w:val="0"/>
          <w:numId w:val="18"/>
        </w:numPr>
        <w:spacing w:after="200" w:line="276" w:lineRule="auto"/>
        <w:ind w:left="567" w:hanging="425"/>
        <w:jc w:val="both"/>
        <w:rPr>
          <w:sz w:val="28"/>
          <w:szCs w:val="28"/>
        </w:rPr>
      </w:pPr>
      <w:r w:rsidRPr="003E07C1">
        <w:rPr>
          <w:bCs/>
          <w:sz w:val="28"/>
          <w:szCs w:val="28"/>
        </w:rPr>
        <w:t>Александрова Т.С., Кузавлев В.Е. Школьный немецко-русский страноведческий словарь: Германия, Авст</w:t>
      </w:r>
      <w:r>
        <w:rPr>
          <w:bCs/>
          <w:sz w:val="28"/>
          <w:szCs w:val="28"/>
        </w:rPr>
        <w:t>рия, Швейцария. – М.: Дрофа, 202</w:t>
      </w:r>
      <w:r w:rsidRPr="003E07C1">
        <w:rPr>
          <w:bCs/>
          <w:sz w:val="28"/>
          <w:szCs w:val="28"/>
        </w:rPr>
        <w:t>1. – 288 с.</w:t>
      </w:r>
    </w:p>
    <w:p w14:paraId="345B3795" w14:textId="77777777" w:rsidR="00427482" w:rsidRPr="003E07C1" w:rsidRDefault="00427482" w:rsidP="00427482">
      <w:pPr>
        <w:pStyle w:val="afe"/>
        <w:numPr>
          <w:ilvl w:val="0"/>
          <w:numId w:val="18"/>
        </w:numPr>
        <w:spacing w:after="200" w:line="276" w:lineRule="auto"/>
        <w:ind w:left="567" w:hanging="425"/>
        <w:jc w:val="both"/>
        <w:rPr>
          <w:sz w:val="28"/>
          <w:szCs w:val="28"/>
        </w:rPr>
      </w:pPr>
      <w:r w:rsidRPr="003E07C1">
        <w:rPr>
          <w:bCs/>
          <w:sz w:val="28"/>
          <w:szCs w:val="28"/>
        </w:rPr>
        <w:t>Тищенко И.А. Немецкий язык для технических</w:t>
      </w:r>
      <w:r>
        <w:rPr>
          <w:bCs/>
          <w:sz w:val="28"/>
          <w:szCs w:val="28"/>
        </w:rPr>
        <w:t xml:space="preserve"> вузов. – Ростов н/Д: Феникс,202</w:t>
      </w:r>
      <w:r w:rsidRPr="003E07C1">
        <w:rPr>
          <w:bCs/>
          <w:sz w:val="28"/>
          <w:szCs w:val="28"/>
        </w:rPr>
        <w:t>0. – 248 с.</w:t>
      </w:r>
    </w:p>
    <w:p w14:paraId="2A702EAA" w14:textId="77777777" w:rsidR="00427482" w:rsidRDefault="00427482" w:rsidP="00427482">
      <w:pPr>
        <w:pStyle w:val="14"/>
        <w:tabs>
          <w:tab w:val="num" w:pos="1440"/>
        </w:tabs>
        <w:spacing w:after="0" w:line="240" w:lineRule="auto"/>
        <w:ind w:left="0"/>
        <w:jc w:val="both"/>
        <w:rPr>
          <w:rFonts w:ascii="Times New Roman" w:hAnsi="Times New Roman"/>
          <w:sz w:val="28"/>
          <w:szCs w:val="28"/>
        </w:rPr>
      </w:pPr>
    </w:p>
    <w:p w14:paraId="2CBAF9F0" w14:textId="77777777" w:rsidR="00427482" w:rsidRDefault="00427482" w:rsidP="00427482">
      <w:pPr>
        <w:pStyle w:val="31"/>
        <w:tabs>
          <w:tab w:val="left" w:pos="916"/>
          <w:tab w:val="left" w:pos="1832"/>
          <w:tab w:val="left" w:pos="3945"/>
        </w:tabs>
        <w:spacing w:after="0" w:line="240" w:lineRule="auto"/>
        <w:ind w:left="0"/>
        <w:jc w:val="both"/>
        <w:rPr>
          <w:rFonts w:ascii="Times New Roman" w:hAnsi="Times New Roman"/>
          <w:b/>
          <w:bCs/>
          <w:sz w:val="28"/>
          <w:szCs w:val="28"/>
        </w:rPr>
      </w:pPr>
      <w:r>
        <w:rPr>
          <w:rFonts w:ascii="Times New Roman" w:hAnsi="Times New Roman"/>
          <w:b/>
          <w:sz w:val="28"/>
          <w:szCs w:val="28"/>
        </w:rPr>
        <w:t>Интернет ресурсы</w:t>
      </w:r>
      <w:r>
        <w:rPr>
          <w:rFonts w:ascii="Times New Roman" w:hAnsi="Times New Roman"/>
          <w:b/>
          <w:sz w:val="28"/>
          <w:szCs w:val="28"/>
        </w:rPr>
        <w:tab/>
      </w:r>
    </w:p>
    <w:p w14:paraId="1C133F49" w14:textId="77777777" w:rsidR="00427482" w:rsidRDefault="00427482" w:rsidP="00427482">
      <w:pPr>
        <w:tabs>
          <w:tab w:val="left" w:pos="7020"/>
        </w:tabs>
        <w:spacing w:after="0" w:line="240" w:lineRule="auto"/>
        <w:jc w:val="both"/>
        <w:rPr>
          <w:rFonts w:ascii="Times New Roman" w:hAnsi="Times New Roman"/>
          <w:sz w:val="28"/>
          <w:szCs w:val="28"/>
          <w:u w:val="single"/>
        </w:rPr>
      </w:pPr>
      <w:r>
        <w:rPr>
          <w:rFonts w:ascii="Times New Roman" w:hAnsi="Times New Roman"/>
          <w:sz w:val="28"/>
          <w:szCs w:val="28"/>
          <w:u w:val="single"/>
        </w:rPr>
        <w:t xml:space="preserve">Обучающие материалы </w:t>
      </w:r>
    </w:p>
    <w:p w14:paraId="296F97DB" w14:textId="77777777" w:rsidR="00427482" w:rsidRDefault="00000000" w:rsidP="00427482">
      <w:pPr>
        <w:spacing w:after="0" w:line="240" w:lineRule="auto"/>
        <w:jc w:val="both"/>
        <w:textAlignment w:val="center"/>
        <w:rPr>
          <w:rFonts w:ascii="Times New Roman" w:hAnsi="Times New Roman"/>
          <w:sz w:val="28"/>
          <w:szCs w:val="28"/>
        </w:rPr>
      </w:pPr>
      <w:hyperlink r:id="rId8" w:tgtFrame="_blank" w:history="1">
        <w:r w:rsidR="00427482">
          <w:rPr>
            <w:rStyle w:val="a3"/>
            <w:sz w:val="28"/>
            <w:szCs w:val="28"/>
          </w:rPr>
          <w:t>www.macmillanenglish.com</w:t>
        </w:r>
      </w:hyperlink>
      <w:r w:rsidR="00427482">
        <w:rPr>
          <w:rFonts w:ascii="Times New Roman" w:hAnsi="Times New Roman"/>
          <w:sz w:val="28"/>
          <w:szCs w:val="28"/>
        </w:rPr>
        <w:t xml:space="preserve"> - интернет-ресурс с практическими материалами для формирования и совершенствования всех видо-речевых умений и навыков.</w:t>
      </w:r>
    </w:p>
    <w:p w14:paraId="39217936" w14:textId="77777777" w:rsidR="00427482" w:rsidRDefault="00000000" w:rsidP="00427482">
      <w:pPr>
        <w:tabs>
          <w:tab w:val="left" w:pos="7020"/>
        </w:tabs>
        <w:spacing w:after="0" w:line="240" w:lineRule="auto"/>
        <w:jc w:val="both"/>
        <w:rPr>
          <w:rFonts w:ascii="Times New Roman" w:hAnsi="Times New Roman"/>
          <w:sz w:val="28"/>
          <w:szCs w:val="28"/>
        </w:rPr>
      </w:pPr>
      <w:hyperlink r:id="rId9" w:history="1">
        <w:r w:rsidR="00427482">
          <w:rPr>
            <w:rStyle w:val="a3"/>
            <w:sz w:val="28"/>
            <w:szCs w:val="28"/>
            <w:lang w:val="en-US"/>
          </w:rPr>
          <w:t>www</w:t>
        </w:r>
        <w:r w:rsidR="00427482">
          <w:rPr>
            <w:rStyle w:val="a3"/>
            <w:sz w:val="28"/>
            <w:szCs w:val="28"/>
          </w:rPr>
          <w:t>.</w:t>
        </w:r>
        <w:r w:rsidR="00427482">
          <w:rPr>
            <w:rStyle w:val="a3"/>
            <w:sz w:val="28"/>
            <w:szCs w:val="28"/>
            <w:lang w:val="en-US"/>
          </w:rPr>
          <w:t>bbc</w:t>
        </w:r>
        <w:r w:rsidR="00427482">
          <w:rPr>
            <w:rStyle w:val="a3"/>
            <w:sz w:val="28"/>
            <w:szCs w:val="28"/>
          </w:rPr>
          <w:t>.</w:t>
        </w:r>
        <w:r w:rsidR="00427482">
          <w:rPr>
            <w:rStyle w:val="a3"/>
            <w:sz w:val="28"/>
            <w:szCs w:val="28"/>
            <w:lang w:val="en-US"/>
          </w:rPr>
          <w:t>co</w:t>
        </w:r>
        <w:r w:rsidR="00427482">
          <w:rPr>
            <w:rStyle w:val="a3"/>
            <w:sz w:val="28"/>
            <w:szCs w:val="28"/>
          </w:rPr>
          <w:t>.</w:t>
        </w:r>
        <w:r w:rsidR="00427482">
          <w:rPr>
            <w:rStyle w:val="a3"/>
            <w:sz w:val="28"/>
            <w:szCs w:val="28"/>
            <w:lang w:val="en-US"/>
          </w:rPr>
          <w:t>uk</w:t>
        </w:r>
        <w:r w:rsidR="00427482">
          <w:rPr>
            <w:rStyle w:val="a3"/>
            <w:sz w:val="28"/>
            <w:szCs w:val="28"/>
          </w:rPr>
          <w:t>/</w:t>
        </w:r>
        <w:r w:rsidR="00427482">
          <w:rPr>
            <w:rStyle w:val="a3"/>
            <w:sz w:val="28"/>
            <w:szCs w:val="28"/>
            <w:lang w:val="en-US"/>
          </w:rPr>
          <w:t>worldservice</w:t>
        </w:r>
        <w:r w:rsidR="00427482">
          <w:rPr>
            <w:rStyle w:val="a3"/>
            <w:sz w:val="28"/>
            <w:szCs w:val="28"/>
          </w:rPr>
          <w:t>/</w:t>
        </w:r>
        <w:r w:rsidR="00427482">
          <w:rPr>
            <w:rStyle w:val="a3"/>
            <w:sz w:val="28"/>
            <w:szCs w:val="28"/>
            <w:lang w:val="en-US"/>
          </w:rPr>
          <w:t>learningenglish</w:t>
        </w:r>
      </w:hyperlink>
    </w:p>
    <w:p w14:paraId="5433DF7D" w14:textId="77777777" w:rsidR="00427482" w:rsidRDefault="00000000" w:rsidP="00427482">
      <w:pPr>
        <w:tabs>
          <w:tab w:val="left" w:pos="7020"/>
        </w:tabs>
        <w:spacing w:after="0" w:line="240" w:lineRule="auto"/>
        <w:jc w:val="both"/>
        <w:rPr>
          <w:rFonts w:ascii="Times New Roman" w:hAnsi="Times New Roman"/>
          <w:sz w:val="28"/>
          <w:szCs w:val="28"/>
        </w:rPr>
      </w:pPr>
      <w:hyperlink r:id="rId10" w:history="1">
        <w:r w:rsidR="00427482">
          <w:rPr>
            <w:rStyle w:val="a3"/>
            <w:sz w:val="28"/>
            <w:szCs w:val="28"/>
            <w:lang w:val="en-US"/>
          </w:rPr>
          <w:t>www</w:t>
        </w:r>
        <w:r w:rsidR="00427482">
          <w:rPr>
            <w:rStyle w:val="a3"/>
            <w:sz w:val="28"/>
            <w:szCs w:val="28"/>
          </w:rPr>
          <w:t>.</w:t>
        </w:r>
        <w:r w:rsidR="00427482">
          <w:rPr>
            <w:rStyle w:val="a3"/>
            <w:sz w:val="28"/>
            <w:szCs w:val="28"/>
            <w:lang w:val="en-US"/>
          </w:rPr>
          <w:t>britishcouncil</w:t>
        </w:r>
        <w:r w:rsidR="00427482">
          <w:rPr>
            <w:rStyle w:val="a3"/>
            <w:sz w:val="28"/>
            <w:szCs w:val="28"/>
          </w:rPr>
          <w:t>.</w:t>
        </w:r>
        <w:r w:rsidR="00427482">
          <w:rPr>
            <w:rStyle w:val="a3"/>
            <w:sz w:val="28"/>
            <w:szCs w:val="28"/>
            <w:lang w:val="en-US"/>
          </w:rPr>
          <w:t>org</w:t>
        </w:r>
        <w:r w:rsidR="00427482">
          <w:rPr>
            <w:rStyle w:val="a3"/>
            <w:sz w:val="28"/>
            <w:szCs w:val="28"/>
          </w:rPr>
          <w:t>/</w:t>
        </w:r>
        <w:r w:rsidR="00427482">
          <w:rPr>
            <w:rStyle w:val="a3"/>
            <w:sz w:val="28"/>
            <w:szCs w:val="28"/>
            <w:lang w:val="en-US"/>
          </w:rPr>
          <w:t>learning</w:t>
        </w:r>
        <w:r w:rsidR="00427482">
          <w:rPr>
            <w:rStyle w:val="a3"/>
            <w:sz w:val="28"/>
            <w:szCs w:val="28"/>
          </w:rPr>
          <w:t>-</w:t>
        </w:r>
        <w:r w:rsidR="00427482">
          <w:rPr>
            <w:rStyle w:val="a3"/>
            <w:sz w:val="28"/>
            <w:szCs w:val="28"/>
            <w:lang w:val="en-US"/>
          </w:rPr>
          <w:t>elt</w:t>
        </w:r>
        <w:r w:rsidR="00427482">
          <w:rPr>
            <w:rStyle w:val="a3"/>
            <w:sz w:val="28"/>
            <w:szCs w:val="28"/>
          </w:rPr>
          <w:t>-</w:t>
        </w:r>
        <w:r w:rsidR="00427482">
          <w:rPr>
            <w:rStyle w:val="a3"/>
            <w:sz w:val="28"/>
            <w:szCs w:val="28"/>
            <w:lang w:val="en-US"/>
          </w:rPr>
          <w:t>resources</w:t>
        </w:r>
        <w:r w:rsidR="00427482">
          <w:rPr>
            <w:rStyle w:val="a3"/>
            <w:sz w:val="28"/>
            <w:szCs w:val="28"/>
          </w:rPr>
          <w:t>.</w:t>
        </w:r>
        <w:r w:rsidR="00427482">
          <w:rPr>
            <w:rStyle w:val="a3"/>
            <w:sz w:val="28"/>
            <w:szCs w:val="28"/>
            <w:lang w:val="en-US"/>
          </w:rPr>
          <w:t>htm</w:t>
        </w:r>
      </w:hyperlink>
    </w:p>
    <w:p w14:paraId="65119433" w14:textId="77777777" w:rsidR="00427482" w:rsidRDefault="00000000" w:rsidP="00427482">
      <w:pPr>
        <w:tabs>
          <w:tab w:val="left" w:pos="7020"/>
        </w:tabs>
        <w:spacing w:after="0" w:line="240" w:lineRule="auto"/>
        <w:jc w:val="both"/>
        <w:rPr>
          <w:rFonts w:ascii="Times New Roman" w:hAnsi="Times New Roman"/>
          <w:sz w:val="28"/>
          <w:szCs w:val="28"/>
          <w:lang w:val="en-US"/>
        </w:rPr>
      </w:pPr>
      <w:hyperlink r:id="rId11" w:history="1">
        <w:r w:rsidR="00427482">
          <w:rPr>
            <w:rStyle w:val="a3"/>
            <w:sz w:val="28"/>
            <w:szCs w:val="28"/>
            <w:lang w:val="en-US"/>
          </w:rPr>
          <w:t>www.handoutsonline.com</w:t>
        </w:r>
      </w:hyperlink>
    </w:p>
    <w:p w14:paraId="6E6F67E7" w14:textId="77777777" w:rsidR="00427482" w:rsidRDefault="00000000" w:rsidP="00427482">
      <w:pPr>
        <w:tabs>
          <w:tab w:val="left" w:pos="7020"/>
        </w:tabs>
        <w:spacing w:after="0" w:line="240" w:lineRule="auto"/>
        <w:jc w:val="both"/>
        <w:rPr>
          <w:rFonts w:ascii="Times New Roman" w:hAnsi="Times New Roman"/>
          <w:sz w:val="28"/>
          <w:szCs w:val="28"/>
          <w:lang w:val="en-US"/>
        </w:rPr>
      </w:pPr>
      <w:hyperlink r:id="rId12" w:history="1">
        <w:r w:rsidR="00427482">
          <w:rPr>
            <w:rStyle w:val="a3"/>
            <w:sz w:val="28"/>
            <w:szCs w:val="28"/>
            <w:lang w:val="en-US"/>
          </w:rPr>
          <w:t>www.enlish-to-go.com</w:t>
        </w:r>
      </w:hyperlink>
      <w:r w:rsidR="00427482">
        <w:rPr>
          <w:rFonts w:ascii="Times New Roman" w:hAnsi="Times New Roman"/>
          <w:sz w:val="28"/>
          <w:szCs w:val="28"/>
          <w:lang w:val="en-US"/>
        </w:rPr>
        <w:t xml:space="preserve"> (for teachers and students)</w:t>
      </w:r>
    </w:p>
    <w:p w14:paraId="42F20107" w14:textId="77777777" w:rsidR="00427482" w:rsidRDefault="00000000" w:rsidP="00427482">
      <w:pPr>
        <w:tabs>
          <w:tab w:val="left" w:pos="7020"/>
        </w:tabs>
        <w:spacing w:after="0" w:line="240" w:lineRule="auto"/>
        <w:jc w:val="both"/>
        <w:rPr>
          <w:rFonts w:ascii="Times New Roman" w:hAnsi="Times New Roman"/>
          <w:sz w:val="28"/>
          <w:szCs w:val="28"/>
          <w:lang w:val="en-US"/>
        </w:rPr>
      </w:pPr>
      <w:hyperlink r:id="rId13" w:history="1">
        <w:r w:rsidR="00427482">
          <w:rPr>
            <w:rStyle w:val="a3"/>
            <w:sz w:val="28"/>
            <w:szCs w:val="28"/>
            <w:lang w:val="en-US"/>
          </w:rPr>
          <w:t>www.bbc.co.uk/videonation</w:t>
        </w:r>
      </w:hyperlink>
      <w:r w:rsidR="00427482">
        <w:rPr>
          <w:rFonts w:ascii="Times New Roman" w:hAnsi="Times New Roman"/>
          <w:sz w:val="28"/>
          <w:szCs w:val="28"/>
          <w:lang w:val="en-US"/>
        </w:rPr>
        <w:t xml:space="preserve"> (authentic video clips on a variety of topics)</w:t>
      </w:r>
    </w:p>
    <w:p w14:paraId="591E49F9" w14:textId="77777777" w:rsidR="00427482" w:rsidRDefault="00000000" w:rsidP="00427482">
      <w:pPr>
        <w:tabs>
          <w:tab w:val="left" w:pos="7020"/>
        </w:tabs>
        <w:spacing w:after="0" w:line="240" w:lineRule="auto"/>
        <w:jc w:val="both"/>
        <w:rPr>
          <w:rFonts w:ascii="Times New Roman" w:hAnsi="Times New Roman"/>
          <w:sz w:val="28"/>
          <w:szCs w:val="28"/>
        </w:rPr>
      </w:pPr>
      <w:hyperlink r:id="rId14" w:history="1">
        <w:r w:rsidR="00427482">
          <w:rPr>
            <w:rStyle w:val="a3"/>
            <w:sz w:val="28"/>
            <w:szCs w:val="28"/>
            <w:lang w:val="en-US"/>
          </w:rPr>
          <w:t>www</w:t>
        </w:r>
        <w:r w:rsidR="00427482">
          <w:rPr>
            <w:rStyle w:val="a3"/>
            <w:sz w:val="28"/>
            <w:szCs w:val="28"/>
          </w:rPr>
          <w:t>.</w:t>
        </w:r>
        <w:r w:rsidR="00427482">
          <w:rPr>
            <w:rStyle w:val="a3"/>
            <w:sz w:val="28"/>
            <w:szCs w:val="28"/>
            <w:lang w:val="en-US"/>
          </w:rPr>
          <w:t>icons</w:t>
        </w:r>
        <w:r w:rsidR="00427482">
          <w:rPr>
            <w:rStyle w:val="a3"/>
            <w:sz w:val="28"/>
            <w:szCs w:val="28"/>
          </w:rPr>
          <w:t>.</w:t>
        </w:r>
        <w:r w:rsidR="00427482">
          <w:rPr>
            <w:rStyle w:val="a3"/>
            <w:sz w:val="28"/>
            <w:szCs w:val="28"/>
            <w:lang w:val="en-US"/>
          </w:rPr>
          <w:t>org</w:t>
        </w:r>
        <w:r w:rsidR="00427482">
          <w:rPr>
            <w:rStyle w:val="a3"/>
            <w:sz w:val="28"/>
            <w:szCs w:val="28"/>
          </w:rPr>
          <w:t>.</w:t>
        </w:r>
        <w:r w:rsidR="00427482">
          <w:rPr>
            <w:rStyle w:val="a3"/>
            <w:sz w:val="28"/>
            <w:szCs w:val="28"/>
            <w:lang w:val="en-US"/>
          </w:rPr>
          <w:t>uk</w:t>
        </w:r>
      </w:hyperlink>
    </w:p>
    <w:p w14:paraId="7A08CCE4" w14:textId="77777777" w:rsidR="00427482" w:rsidRDefault="00427482" w:rsidP="00427482">
      <w:pPr>
        <w:tabs>
          <w:tab w:val="left" w:pos="7020"/>
        </w:tabs>
        <w:spacing w:after="0" w:line="240" w:lineRule="auto"/>
        <w:jc w:val="both"/>
        <w:rPr>
          <w:rFonts w:ascii="Times New Roman" w:hAnsi="Times New Roman"/>
          <w:sz w:val="28"/>
          <w:szCs w:val="28"/>
          <w:u w:val="single"/>
        </w:rPr>
      </w:pPr>
      <w:r>
        <w:rPr>
          <w:rFonts w:ascii="Times New Roman" w:hAnsi="Times New Roman"/>
          <w:sz w:val="28"/>
          <w:szCs w:val="28"/>
          <w:u w:val="single"/>
        </w:rPr>
        <w:t xml:space="preserve">Методические материалы </w:t>
      </w:r>
    </w:p>
    <w:p w14:paraId="3EA93533" w14:textId="77777777" w:rsidR="00427482" w:rsidRDefault="00000000" w:rsidP="00427482">
      <w:pPr>
        <w:tabs>
          <w:tab w:val="left" w:pos="7020"/>
        </w:tabs>
        <w:spacing w:after="0" w:line="240" w:lineRule="auto"/>
        <w:jc w:val="both"/>
        <w:rPr>
          <w:rFonts w:ascii="Times New Roman" w:hAnsi="Times New Roman"/>
          <w:sz w:val="28"/>
          <w:szCs w:val="28"/>
          <w:u w:val="single"/>
          <w:lang w:val="en-US"/>
        </w:rPr>
      </w:pPr>
      <w:hyperlink r:id="rId15" w:history="1">
        <w:r w:rsidR="00427482">
          <w:rPr>
            <w:rStyle w:val="a3"/>
            <w:sz w:val="28"/>
            <w:szCs w:val="28"/>
            <w:lang w:val="en-US"/>
          </w:rPr>
          <w:t>www.prosv.ru/umk/sportlight</w:t>
        </w:r>
      </w:hyperlink>
      <w:r w:rsidR="00427482">
        <w:rPr>
          <w:rFonts w:ascii="Times New Roman" w:hAnsi="Times New Roman"/>
          <w:sz w:val="28"/>
          <w:szCs w:val="28"/>
          <w:u w:val="single"/>
          <w:lang w:val="en-US"/>
        </w:rPr>
        <w:t xml:space="preserve"> Teacher’s Portfolio</w:t>
      </w:r>
    </w:p>
    <w:p w14:paraId="7C6AAE6E" w14:textId="77777777" w:rsidR="00427482" w:rsidRDefault="00000000" w:rsidP="00427482">
      <w:pPr>
        <w:tabs>
          <w:tab w:val="left" w:pos="7020"/>
        </w:tabs>
        <w:spacing w:after="0" w:line="240" w:lineRule="auto"/>
        <w:jc w:val="both"/>
        <w:rPr>
          <w:rFonts w:ascii="Times New Roman" w:hAnsi="Times New Roman"/>
          <w:sz w:val="28"/>
          <w:szCs w:val="28"/>
          <w:u w:val="single"/>
          <w:lang w:val="en-US"/>
        </w:rPr>
      </w:pPr>
      <w:hyperlink r:id="rId16" w:history="1">
        <w:r w:rsidR="00427482">
          <w:rPr>
            <w:rStyle w:val="a3"/>
            <w:sz w:val="28"/>
            <w:szCs w:val="28"/>
            <w:lang w:val="en-US"/>
          </w:rPr>
          <w:t>www.standart.edu.ru</w:t>
        </w:r>
      </w:hyperlink>
    </w:p>
    <w:p w14:paraId="23B2A80D" w14:textId="77777777" w:rsidR="00427482" w:rsidRDefault="00427482" w:rsidP="00427482">
      <w:pPr>
        <w:tabs>
          <w:tab w:val="left" w:pos="7020"/>
        </w:tabs>
        <w:spacing w:after="0" w:line="240" w:lineRule="auto"/>
        <w:jc w:val="both"/>
        <w:rPr>
          <w:rFonts w:ascii="Times New Roman" w:hAnsi="Times New Roman"/>
          <w:sz w:val="28"/>
          <w:szCs w:val="28"/>
          <w:u w:val="single"/>
          <w:lang w:val="en-US"/>
        </w:rPr>
      </w:pPr>
      <w:r>
        <w:rPr>
          <w:rFonts w:ascii="Times New Roman" w:hAnsi="Times New Roman"/>
          <w:sz w:val="28"/>
          <w:szCs w:val="28"/>
          <w:u w:val="single"/>
          <w:lang w:val="en-US"/>
        </w:rPr>
        <w:t>www.internet-school.ru</w:t>
      </w:r>
    </w:p>
    <w:p w14:paraId="17E5B864" w14:textId="77777777" w:rsidR="00427482" w:rsidRDefault="00000000" w:rsidP="00427482">
      <w:pPr>
        <w:spacing w:after="0" w:line="240" w:lineRule="auto"/>
        <w:jc w:val="both"/>
        <w:textAlignment w:val="center"/>
      </w:pPr>
      <w:hyperlink r:id="rId17" w:tgtFrame="_blank" w:history="1">
        <w:r w:rsidR="00427482">
          <w:rPr>
            <w:rStyle w:val="a3"/>
            <w:sz w:val="28"/>
            <w:szCs w:val="28"/>
          </w:rPr>
          <w:t>www.onestopenglish.com</w:t>
        </w:r>
      </w:hyperlink>
      <w:r w:rsidR="00427482">
        <w:rPr>
          <w:rFonts w:ascii="Times New Roman" w:hAnsi="Times New Roman"/>
          <w:sz w:val="28"/>
          <w:szCs w:val="28"/>
        </w:rPr>
        <w:t xml:space="preserve"> - Интернет-ресурс </w:t>
      </w:r>
      <w:hyperlink r:id="rId18" w:tgtFrame="_blank" w:history="1">
        <w:r w:rsidR="00427482">
          <w:rPr>
            <w:rStyle w:val="a3"/>
            <w:sz w:val="28"/>
            <w:szCs w:val="28"/>
          </w:rPr>
          <w:t>содержит</w:t>
        </w:r>
      </w:hyperlink>
      <w:r w:rsidR="00427482">
        <w:rPr>
          <w:rFonts w:ascii="Times New Roman" w:hAnsi="Times New Roman"/>
          <w:sz w:val="28"/>
          <w:szCs w:val="28"/>
        </w:rPr>
        <w:t xml:space="preserve"> методические рекомендации и разработки уроков ведущих методистов в области преподавания английского языка. Включает уроки, разработанные на основе материалов из </w:t>
      </w:r>
      <w:r w:rsidR="00427482">
        <w:rPr>
          <w:rStyle w:val="a4"/>
          <w:rFonts w:ascii="Calibri" w:hAnsi="Calibri"/>
          <w:iCs/>
          <w:sz w:val="28"/>
          <w:szCs w:val="28"/>
        </w:rPr>
        <w:t>TheGuardianWeekly</w:t>
      </w:r>
      <w:r w:rsidR="00427482">
        <w:rPr>
          <w:rFonts w:ascii="Times New Roman" w:hAnsi="Times New Roman"/>
          <w:sz w:val="28"/>
          <w:szCs w:val="28"/>
        </w:rPr>
        <w:t>, интерактивные игры, музыкальные видео, аудиоматериалы, демонстрационные карточки.</w:t>
      </w:r>
    </w:p>
    <w:p w14:paraId="62DF9A9C" w14:textId="77777777" w:rsidR="00427482" w:rsidRDefault="00000000" w:rsidP="00427482">
      <w:pPr>
        <w:spacing w:after="0" w:line="240" w:lineRule="auto"/>
        <w:jc w:val="both"/>
        <w:textAlignment w:val="center"/>
        <w:rPr>
          <w:rFonts w:ascii="Times New Roman" w:hAnsi="Times New Roman"/>
          <w:sz w:val="28"/>
          <w:szCs w:val="28"/>
        </w:rPr>
      </w:pPr>
      <w:hyperlink r:id="rId19" w:tgtFrame="_blank" w:history="1">
        <w:r w:rsidR="00427482">
          <w:rPr>
            <w:rStyle w:val="a3"/>
            <w:sz w:val="28"/>
            <w:szCs w:val="28"/>
          </w:rPr>
          <w:t>www.macmillan.ru</w:t>
        </w:r>
      </w:hyperlink>
      <w:r w:rsidR="00427482">
        <w:rPr>
          <w:rFonts w:ascii="Times New Roman" w:hAnsi="Times New Roman"/>
          <w:sz w:val="28"/>
          <w:szCs w:val="28"/>
        </w:rPr>
        <w:t xml:space="preserve"> - интернет-ресурс с методическими разработками российских преподавателей, содержит учебные программы и календарно-тематические планирования курсов английского языка повседневного и делового общения.</w:t>
      </w:r>
    </w:p>
    <w:p w14:paraId="373B3B0C" w14:textId="77777777" w:rsidR="00427482" w:rsidRDefault="00000000" w:rsidP="00427482">
      <w:pPr>
        <w:tabs>
          <w:tab w:val="left" w:pos="7020"/>
        </w:tabs>
        <w:spacing w:after="0" w:line="240" w:lineRule="auto"/>
        <w:jc w:val="both"/>
        <w:rPr>
          <w:rFonts w:ascii="Times New Roman" w:hAnsi="Times New Roman"/>
          <w:sz w:val="28"/>
          <w:szCs w:val="28"/>
          <w:lang w:val="en-US"/>
        </w:rPr>
      </w:pPr>
      <w:hyperlink r:id="rId20" w:history="1">
        <w:r w:rsidR="00427482">
          <w:rPr>
            <w:rStyle w:val="a3"/>
            <w:sz w:val="28"/>
            <w:szCs w:val="28"/>
            <w:lang w:val="en-US"/>
          </w:rPr>
          <w:t>www.hltmag.co.uk</w:t>
        </w:r>
      </w:hyperlink>
      <w:r w:rsidR="00427482">
        <w:rPr>
          <w:rFonts w:ascii="Times New Roman" w:hAnsi="Times New Roman"/>
          <w:sz w:val="28"/>
          <w:szCs w:val="28"/>
          <w:lang w:val="en-US"/>
        </w:rPr>
        <w:t xml:space="preserve"> (articles on methodology)</w:t>
      </w:r>
    </w:p>
    <w:p w14:paraId="7655162B" w14:textId="77777777" w:rsidR="00427482" w:rsidRDefault="00000000" w:rsidP="00427482">
      <w:pPr>
        <w:tabs>
          <w:tab w:val="left" w:pos="7020"/>
        </w:tabs>
        <w:spacing w:after="0" w:line="240" w:lineRule="auto"/>
        <w:jc w:val="both"/>
        <w:rPr>
          <w:rFonts w:ascii="Times New Roman" w:hAnsi="Times New Roman"/>
          <w:sz w:val="28"/>
          <w:szCs w:val="28"/>
          <w:lang w:val="en-US"/>
        </w:rPr>
      </w:pPr>
      <w:hyperlink r:id="rId21" w:history="1">
        <w:r w:rsidR="00427482">
          <w:rPr>
            <w:rStyle w:val="a3"/>
            <w:sz w:val="28"/>
            <w:szCs w:val="28"/>
            <w:lang w:val="en-US"/>
          </w:rPr>
          <w:t>www.iatefl.org</w:t>
        </w:r>
      </w:hyperlink>
      <w:r w:rsidR="00427482">
        <w:rPr>
          <w:rFonts w:ascii="Times New Roman" w:hAnsi="Times New Roman"/>
          <w:sz w:val="28"/>
          <w:szCs w:val="28"/>
          <w:lang w:val="en-US"/>
        </w:rPr>
        <w:t xml:space="preserve"> (International Association of Teachers of English as a Foreign Language)</w:t>
      </w:r>
    </w:p>
    <w:p w14:paraId="39407585" w14:textId="77777777" w:rsidR="00427482" w:rsidRDefault="00000000" w:rsidP="00427482">
      <w:pPr>
        <w:tabs>
          <w:tab w:val="left" w:pos="7020"/>
        </w:tabs>
        <w:spacing w:after="0" w:line="240" w:lineRule="auto"/>
        <w:jc w:val="both"/>
        <w:rPr>
          <w:rFonts w:ascii="Times New Roman" w:hAnsi="Times New Roman"/>
          <w:sz w:val="28"/>
          <w:szCs w:val="28"/>
          <w:lang w:val="en-US"/>
        </w:rPr>
      </w:pPr>
      <w:hyperlink r:id="rId22" w:history="1">
        <w:r w:rsidR="00427482">
          <w:rPr>
            <w:rStyle w:val="a3"/>
            <w:sz w:val="28"/>
            <w:szCs w:val="28"/>
            <w:lang w:val="en-US"/>
          </w:rPr>
          <w:t>www.developingteachers.com</w:t>
        </w:r>
      </w:hyperlink>
      <w:r w:rsidR="00427482">
        <w:rPr>
          <w:rFonts w:ascii="Times New Roman" w:hAnsi="Times New Roman"/>
          <w:sz w:val="28"/>
          <w:szCs w:val="28"/>
          <w:lang w:val="en-US"/>
        </w:rPr>
        <w:t xml:space="preserve"> (lesson plans, tips, articles and more)</w:t>
      </w:r>
    </w:p>
    <w:p w14:paraId="78E93991" w14:textId="77777777" w:rsidR="00427482" w:rsidRDefault="00000000" w:rsidP="00427482">
      <w:pPr>
        <w:tabs>
          <w:tab w:val="left" w:pos="7020"/>
        </w:tabs>
        <w:spacing w:after="0" w:line="240" w:lineRule="auto"/>
        <w:jc w:val="both"/>
        <w:rPr>
          <w:rFonts w:ascii="Times New Roman" w:hAnsi="Times New Roman"/>
          <w:sz w:val="28"/>
          <w:szCs w:val="28"/>
          <w:lang w:val="en-US"/>
        </w:rPr>
      </w:pPr>
      <w:hyperlink r:id="rId23" w:history="1">
        <w:r w:rsidR="00427482">
          <w:rPr>
            <w:rStyle w:val="a3"/>
            <w:sz w:val="28"/>
            <w:szCs w:val="28"/>
            <w:lang w:val="en-US"/>
          </w:rPr>
          <w:t>www.etprofessional.com</w:t>
        </w:r>
      </w:hyperlink>
      <w:r w:rsidR="00427482">
        <w:rPr>
          <w:rFonts w:ascii="Times New Roman" w:hAnsi="Times New Roman"/>
          <w:sz w:val="28"/>
          <w:szCs w:val="28"/>
          <w:lang w:val="en-US"/>
        </w:rPr>
        <w:t xml:space="preserve"> (reviews, practical ideas and resources)</w:t>
      </w:r>
    </w:p>
    <w:p w14:paraId="2652701B" w14:textId="77777777" w:rsidR="00427482" w:rsidRDefault="00427482" w:rsidP="00427482">
      <w:pPr>
        <w:tabs>
          <w:tab w:val="left" w:pos="4215"/>
        </w:tabs>
        <w:spacing w:after="0" w:line="240" w:lineRule="auto"/>
        <w:jc w:val="both"/>
        <w:rPr>
          <w:rFonts w:ascii="Times New Roman" w:hAnsi="Times New Roman"/>
          <w:sz w:val="28"/>
          <w:szCs w:val="28"/>
          <w:u w:val="single"/>
        </w:rPr>
      </w:pPr>
      <w:r>
        <w:rPr>
          <w:rFonts w:ascii="Times New Roman" w:hAnsi="Times New Roman"/>
          <w:sz w:val="28"/>
          <w:szCs w:val="28"/>
          <w:u w:val="single"/>
        </w:rPr>
        <w:t xml:space="preserve">Учебники и интерактивные материалы </w:t>
      </w:r>
    </w:p>
    <w:p w14:paraId="43A37C2C" w14:textId="77777777" w:rsidR="00427482" w:rsidRDefault="00000000" w:rsidP="00427482">
      <w:pPr>
        <w:tabs>
          <w:tab w:val="left" w:pos="4215"/>
        </w:tabs>
        <w:spacing w:after="0" w:line="240" w:lineRule="auto"/>
        <w:jc w:val="both"/>
      </w:pPr>
      <w:hyperlink r:id="rId24" w:history="1">
        <w:r w:rsidR="00427482">
          <w:rPr>
            <w:rStyle w:val="a3"/>
            <w:sz w:val="28"/>
            <w:szCs w:val="28"/>
            <w:lang w:val="en-US"/>
          </w:rPr>
          <w:t>www</w:t>
        </w:r>
        <w:r w:rsidR="00427482">
          <w:rPr>
            <w:rStyle w:val="a3"/>
            <w:sz w:val="28"/>
            <w:szCs w:val="28"/>
          </w:rPr>
          <w:t>.</w:t>
        </w:r>
        <w:r w:rsidR="00427482">
          <w:rPr>
            <w:rStyle w:val="a3"/>
            <w:sz w:val="28"/>
            <w:szCs w:val="28"/>
            <w:lang w:val="en-US"/>
          </w:rPr>
          <w:t>longman</w:t>
        </w:r>
        <w:r w:rsidR="00427482">
          <w:rPr>
            <w:rStyle w:val="a3"/>
            <w:sz w:val="28"/>
            <w:szCs w:val="28"/>
          </w:rPr>
          <w:t>.</w:t>
        </w:r>
        <w:r w:rsidR="00427482">
          <w:rPr>
            <w:rStyle w:val="a3"/>
            <w:sz w:val="28"/>
            <w:szCs w:val="28"/>
            <w:lang w:val="en-US"/>
          </w:rPr>
          <w:t>com</w:t>
        </w:r>
      </w:hyperlink>
    </w:p>
    <w:p w14:paraId="71DF7EF2" w14:textId="77777777" w:rsidR="00427482" w:rsidRDefault="00427482" w:rsidP="00427482">
      <w:pPr>
        <w:tabs>
          <w:tab w:val="left" w:pos="4215"/>
        </w:tabs>
        <w:spacing w:after="0" w:line="240" w:lineRule="auto"/>
        <w:jc w:val="both"/>
      </w:pPr>
    </w:p>
    <w:p w14:paraId="2615F763" w14:textId="77777777" w:rsidR="00427482" w:rsidRDefault="00427482" w:rsidP="00427482">
      <w:pPr>
        <w:tabs>
          <w:tab w:val="left" w:pos="4215"/>
        </w:tabs>
        <w:spacing w:after="0" w:line="240" w:lineRule="auto"/>
        <w:jc w:val="both"/>
        <w:rPr>
          <w:rFonts w:ascii="Times New Roman" w:hAnsi="Times New Roman"/>
          <w:b/>
          <w:sz w:val="28"/>
          <w:szCs w:val="28"/>
        </w:rPr>
      </w:pPr>
      <w:r w:rsidRPr="004551EC">
        <w:rPr>
          <w:rFonts w:ascii="Times New Roman" w:hAnsi="Times New Roman"/>
          <w:b/>
          <w:sz w:val="28"/>
          <w:szCs w:val="28"/>
        </w:rPr>
        <w:t>Немецкий язык</w:t>
      </w:r>
      <w:r>
        <w:rPr>
          <w:rFonts w:ascii="Times New Roman" w:hAnsi="Times New Roman"/>
          <w:b/>
          <w:sz w:val="28"/>
          <w:szCs w:val="28"/>
        </w:rPr>
        <w:t>:</w:t>
      </w:r>
    </w:p>
    <w:p w14:paraId="33C052FA" w14:textId="77777777" w:rsidR="00427482" w:rsidRPr="004551EC" w:rsidRDefault="00427482" w:rsidP="00427482">
      <w:pPr>
        <w:tabs>
          <w:tab w:val="left" w:pos="4215"/>
        </w:tabs>
        <w:spacing w:after="0" w:line="240" w:lineRule="auto"/>
        <w:jc w:val="both"/>
        <w:rPr>
          <w:rFonts w:ascii="Times New Roman" w:hAnsi="Times New Roman"/>
          <w:b/>
          <w:sz w:val="28"/>
          <w:szCs w:val="28"/>
        </w:rPr>
      </w:pPr>
    </w:p>
    <w:p w14:paraId="743C1BA1" w14:textId="77777777" w:rsidR="00427482" w:rsidRPr="003E07C1" w:rsidRDefault="00427482" w:rsidP="00427482">
      <w:pPr>
        <w:pStyle w:val="afe"/>
        <w:numPr>
          <w:ilvl w:val="0"/>
          <w:numId w:val="19"/>
        </w:numPr>
        <w:rPr>
          <w:sz w:val="28"/>
          <w:szCs w:val="28"/>
        </w:rPr>
      </w:pPr>
      <w:r w:rsidRPr="003E07C1">
        <w:rPr>
          <w:sz w:val="28"/>
          <w:szCs w:val="28"/>
        </w:rPr>
        <w:t>http://festival.1september.ru</w:t>
      </w:r>
    </w:p>
    <w:p w14:paraId="40FCF563" w14:textId="77777777" w:rsidR="00427482" w:rsidRPr="003E07C1" w:rsidRDefault="00000000" w:rsidP="00427482">
      <w:pPr>
        <w:pStyle w:val="afe"/>
        <w:numPr>
          <w:ilvl w:val="0"/>
          <w:numId w:val="19"/>
        </w:numPr>
        <w:rPr>
          <w:sz w:val="28"/>
          <w:szCs w:val="28"/>
        </w:rPr>
      </w:pPr>
      <w:hyperlink r:id="rId25" w:history="1">
        <w:r w:rsidR="00427482" w:rsidRPr="003E07C1">
          <w:rPr>
            <w:rStyle w:val="a3"/>
            <w:sz w:val="28"/>
            <w:szCs w:val="28"/>
          </w:rPr>
          <w:t>http://www.internetpolyglot.com/lessons-de-ru</w:t>
        </w:r>
      </w:hyperlink>
    </w:p>
    <w:p w14:paraId="435EA138" w14:textId="77777777" w:rsidR="00427482" w:rsidRPr="003E07C1" w:rsidRDefault="00000000" w:rsidP="00427482">
      <w:pPr>
        <w:pStyle w:val="afe"/>
        <w:numPr>
          <w:ilvl w:val="0"/>
          <w:numId w:val="19"/>
        </w:numPr>
        <w:rPr>
          <w:sz w:val="28"/>
          <w:szCs w:val="28"/>
        </w:rPr>
      </w:pPr>
      <w:hyperlink r:id="rId26" w:history="1">
        <w:r w:rsidR="00427482" w:rsidRPr="003E07C1">
          <w:rPr>
            <w:rStyle w:val="a3"/>
            <w:sz w:val="28"/>
            <w:szCs w:val="28"/>
          </w:rPr>
          <w:t>http://www.languages-study.com/deutsch-links.html</w:t>
        </w:r>
      </w:hyperlink>
    </w:p>
    <w:p w14:paraId="205BBB69" w14:textId="77777777" w:rsidR="00427482" w:rsidRPr="003E07C1" w:rsidRDefault="00000000" w:rsidP="00427482">
      <w:pPr>
        <w:pStyle w:val="afe"/>
        <w:numPr>
          <w:ilvl w:val="0"/>
          <w:numId w:val="19"/>
        </w:numPr>
        <w:rPr>
          <w:sz w:val="28"/>
          <w:szCs w:val="28"/>
        </w:rPr>
      </w:pPr>
      <w:hyperlink r:id="rId27" w:history="1">
        <w:r w:rsidR="00427482" w:rsidRPr="003E07C1">
          <w:rPr>
            <w:rStyle w:val="a3"/>
            <w:sz w:val="28"/>
            <w:szCs w:val="28"/>
          </w:rPr>
          <w:t>http://grammade.ru</w:t>
        </w:r>
      </w:hyperlink>
    </w:p>
    <w:p w14:paraId="7A316B5B" w14:textId="77777777" w:rsidR="00427482" w:rsidRPr="003E07C1" w:rsidRDefault="00000000" w:rsidP="00427482">
      <w:pPr>
        <w:pStyle w:val="afe"/>
        <w:numPr>
          <w:ilvl w:val="0"/>
          <w:numId w:val="19"/>
        </w:numPr>
        <w:rPr>
          <w:sz w:val="28"/>
          <w:szCs w:val="28"/>
        </w:rPr>
      </w:pPr>
      <w:hyperlink r:id="rId28" w:history="1">
        <w:r w:rsidR="00427482" w:rsidRPr="003E07C1">
          <w:rPr>
            <w:rStyle w:val="a3"/>
            <w:sz w:val="28"/>
            <w:szCs w:val="28"/>
          </w:rPr>
          <w:t>http://www.deutschland.su/articles/</w:t>
        </w:r>
      </w:hyperlink>
    </w:p>
    <w:p w14:paraId="54F07572" w14:textId="77777777" w:rsidR="00427482" w:rsidRPr="003E07C1" w:rsidRDefault="00000000" w:rsidP="00427482">
      <w:pPr>
        <w:pStyle w:val="afe"/>
        <w:numPr>
          <w:ilvl w:val="0"/>
          <w:numId w:val="19"/>
        </w:numPr>
        <w:rPr>
          <w:sz w:val="28"/>
          <w:szCs w:val="28"/>
        </w:rPr>
      </w:pPr>
      <w:hyperlink r:id="rId29" w:history="1">
        <w:r w:rsidR="00427482" w:rsidRPr="003E07C1">
          <w:rPr>
            <w:rStyle w:val="a3"/>
            <w:sz w:val="28"/>
            <w:szCs w:val="28"/>
          </w:rPr>
          <w:t>http://moistraubing.de/</w:t>
        </w:r>
      </w:hyperlink>
    </w:p>
    <w:p w14:paraId="27D68C21" w14:textId="77777777" w:rsidR="00427482" w:rsidRPr="003E07C1" w:rsidRDefault="00000000" w:rsidP="00427482">
      <w:pPr>
        <w:pStyle w:val="afe"/>
        <w:numPr>
          <w:ilvl w:val="0"/>
          <w:numId w:val="19"/>
        </w:numPr>
        <w:rPr>
          <w:sz w:val="28"/>
          <w:szCs w:val="28"/>
        </w:rPr>
      </w:pPr>
      <w:hyperlink r:id="rId30" w:history="1">
        <w:r w:rsidR="00427482" w:rsidRPr="003E07C1">
          <w:rPr>
            <w:rStyle w:val="a3"/>
            <w:sz w:val="28"/>
            <w:szCs w:val="28"/>
          </w:rPr>
          <w:t>http://www.deutschesprache.ru</w:t>
        </w:r>
      </w:hyperlink>
    </w:p>
    <w:p w14:paraId="6CCA8F2C" w14:textId="77777777" w:rsidR="00427482" w:rsidRPr="003E07C1" w:rsidRDefault="00427482" w:rsidP="00427482">
      <w:pPr>
        <w:pStyle w:val="afe"/>
        <w:numPr>
          <w:ilvl w:val="0"/>
          <w:numId w:val="19"/>
        </w:numPr>
        <w:rPr>
          <w:sz w:val="28"/>
          <w:szCs w:val="28"/>
        </w:rPr>
      </w:pPr>
      <w:r w:rsidRPr="003E07C1">
        <w:rPr>
          <w:sz w:val="28"/>
          <w:szCs w:val="28"/>
        </w:rPr>
        <w:t>http://marina-sakratva.narod2.ru/</w:t>
      </w:r>
    </w:p>
    <w:p w14:paraId="31E38C3D" w14:textId="77777777" w:rsidR="00427482" w:rsidRDefault="00427482" w:rsidP="00427482">
      <w:pPr>
        <w:tabs>
          <w:tab w:val="left" w:pos="4215"/>
        </w:tabs>
        <w:spacing w:after="0" w:line="240" w:lineRule="auto"/>
        <w:jc w:val="both"/>
        <w:rPr>
          <w:rFonts w:ascii="Times New Roman" w:hAnsi="Times New Roman"/>
          <w:sz w:val="28"/>
          <w:szCs w:val="28"/>
        </w:rPr>
      </w:pPr>
    </w:p>
    <w:p w14:paraId="0187C061" w14:textId="77777777" w:rsidR="00427482" w:rsidRDefault="00427482" w:rsidP="00427482">
      <w:pPr>
        <w:spacing w:after="120" w:line="240" w:lineRule="auto"/>
        <w:jc w:val="center"/>
        <w:rPr>
          <w:rFonts w:ascii="Times New Roman" w:hAnsi="Times New Roman"/>
          <w:b/>
          <w:caps/>
          <w:spacing w:val="1"/>
          <w:sz w:val="28"/>
          <w:shd w:val="clear" w:color="auto" w:fill="FFFFFF"/>
          <w:lang w:eastAsia="ar-SA"/>
        </w:rPr>
      </w:pPr>
    </w:p>
    <w:p w14:paraId="4FEBEFE7" w14:textId="77777777" w:rsidR="00427482" w:rsidRDefault="00427482" w:rsidP="00427482">
      <w:pPr>
        <w:spacing w:after="120" w:line="240" w:lineRule="auto"/>
        <w:jc w:val="center"/>
        <w:rPr>
          <w:rFonts w:ascii="Times New Roman" w:hAnsi="Times New Roman"/>
          <w:b/>
          <w:caps/>
          <w:spacing w:val="1"/>
          <w:sz w:val="28"/>
          <w:shd w:val="clear" w:color="auto" w:fill="FFFFFF"/>
          <w:lang w:eastAsia="ar-SA"/>
        </w:rPr>
      </w:pPr>
    </w:p>
    <w:p w14:paraId="295F4045" w14:textId="77777777" w:rsidR="00427482" w:rsidRDefault="00427482" w:rsidP="00427482"/>
    <w:p w14:paraId="463163B8" w14:textId="77777777" w:rsidR="00EF6DA3" w:rsidRDefault="00EF6DA3" w:rsidP="00427482">
      <w:pPr>
        <w:widowControl w:val="0"/>
        <w:autoSpaceDE w:val="0"/>
        <w:autoSpaceDN w:val="0"/>
        <w:adjustRightInd w:val="0"/>
        <w:spacing w:before="120" w:after="120"/>
        <w:ind w:left="426" w:right="-1"/>
        <w:jc w:val="center"/>
      </w:pPr>
    </w:p>
    <w:sectPr w:rsidR="00EF6DA3" w:rsidSect="00EF6D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42279"/>
    <w:multiLevelType w:val="hybridMultilevel"/>
    <w:tmpl w:val="ADC860DE"/>
    <w:lvl w:ilvl="0" w:tplc="7EB67ABA">
      <w:start w:val="1"/>
      <w:numFmt w:val="decimal"/>
      <w:lvlText w:val="%1."/>
      <w:lvlJc w:val="left"/>
      <w:pPr>
        <w:ind w:left="502"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15:restartNumberingAfterBreak="0">
    <w:nsid w:val="11E47B7B"/>
    <w:multiLevelType w:val="hybridMultilevel"/>
    <w:tmpl w:val="69D45E08"/>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12EC1CFD"/>
    <w:multiLevelType w:val="hybridMultilevel"/>
    <w:tmpl w:val="B33A506A"/>
    <w:lvl w:ilvl="0" w:tplc="D2F46156">
      <w:start w:val="1"/>
      <w:numFmt w:val="decimal"/>
      <w:lvlText w:val="%1."/>
      <w:lvlJc w:val="left"/>
      <w:pPr>
        <w:tabs>
          <w:tab w:val="num" w:pos="1080"/>
        </w:tabs>
        <w:ind w:left="108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1F50063A"/>
    <w:multiLevelType w:val="multilevel"/>
    <w:tmpl w:val="053AFEC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F9140CF"/>
    <w:multiLevelType w:val="hybridMultilevel"/>
    <w:tmpl w:val="4AA89F7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21585A3F"/>
    <w:multiLevelType w:val="hybridMultilevel"/>
    <w:tmpl w:val="226018B2"/>
    <w:lvl w:ilvl="0" w:tplc="0419000F">
      <w:start w:val="5"/>
      <w:numFmt w:val="decimal"/>
      <w:lvlText w:val="%1."/>
      <w:lvlJc w:val="left"/>
      <w:pPr>
        <w:ind w:left="786" w:hanging="360"/>
      </w:pPr>
    </w:lvl>
    <w:lvl w:ilvl="1" w:tplc="04190019">
      <w:start w:val="1"/>
      <w:numFmt w:val="lowerLetter"/>
      <w:lvlText w:val="%2."/>
      <w:lvlJc w:val="left"/>
      <w:pPr>
        <w:ind w:left="36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25DE7175"/>
    <w:multiLevelType w:val="hybridMultilevel"/>
    <w:tmpl w:val="A95E2770"/>
    <w:lvl w:ilvl="0" w:tplc="0419000D">
      <w:start w:val="1"/>
      <w:numFmt w:val="bullet"/>
      <w:lvlText w:val=""/>
      <w:lvlJc w:val="left"/>
      <w:pPr>
        <w:ind w:left="1429"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33393D14"/>
    <w:multiLevelType w:val="hybridMultilevel"/>
    <w:tmpl w:val="D5524B16"/>
    <w:lvl w:ilvl="0" w:tplc="0419000F">
      <w:start w:val="1"/>
      <w:numFmt w:val="decimal"/>
      <w:lvlText w:val="%1."/>
      <w:lvlJc w:val="left"/>
      <w:pPr>
        <w:ind w:left="144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50C439CE"/>
    <w:multiLevelType w:val="hybridMultilevel"/>
    <w:tmpl w:val="4134FD0E"/>
    <w:lvl w:ilvl="0" w:tplc="04190001">
      <w:start w:val="1"/>
      <w:numFmt w:val="bullet"/>
      <w:lvlText w:val=""/>
      <w:lvlJc w:val="left"/>
      <w:pPr>
        <w:tabs>
          <w:tab w:val="num" w:pos="1429"/>
        </w:tabs>
        <w:ind w:left="1429" w:hanging="360"/>
      </w:pPr>
      <w:rPr>
        <w:rFonts w:ascii="Symbol" w:hAnsi="Symbol" w:hint="default"/>
      </w:rPr>
    </w:lvl>
    <w:lvl w:ilvl="1" w:tplc="9558E584">
      <w:numFmt w:val="bullet"/>
      <w:lvlText w:val="–"/>
      <w:lvlJc w:val="left"/>
      <w:pPr>
        <w:tabs>
          <w:tab w:val="num" w:pos="2734"/>
        </w:tabs>
        <w:ind w:left="2734" w:hanging="945"/>
      </w:pPr>
      <w:rPr>
        <w:rFonts w:ascii="Times New Roman" w:eastAsia="Times New Roman"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58B13659"/>
    <w:multiLevelType w:val="hybridMultilevel"/>
    <w:tmpl w:val="49BAD0FE"/>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737E6EA0"/>
    <w:multiLevelType w:val="hybridMultilevel"/>
    <w:tmpl w:val="846C9540"/>
    <w:lvl w:ilvl="0" w:tplc="0419000D">
      <w:start w:val="1"/>
      <w:numFmt w:val="bullet"/>
      <w:lvlText w:val=""/>
      <w:lvlJc w:val="left"/>
      <w:pPr>
        <w:ind w:left="1429"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16cid:durableId="579101179">
    <w:abstractNumId w:val="10"/>
  </w:num>
  <w:num w:numId="2" w16cid:durableId="32736393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6333130">
    <w:abstractNumId w:val="6"/>
  </w:num>
  <w:num w:numId="4" w16cid:durableId="170768281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00002368">
    <w:abstractNumId w:val="2"/>
  </w:num>
  <w:num w:numId="6" w16cid:durableId="15282540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3330999">
    <w:abstractNumId w:val="8"/>
  </w:num>
  <w:num w:numId="8" w16cid:durableId="694043826">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0925015">
    <w:abstractNumId w:val="9"/>
  </w:num>
  <w:num w:numId="10" w16cid:durableId="188482443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8334297">
    <w:abstractNumId w:val="5"/>
  </w:num>
  <w:num w:numId="12" w16cid:durableId="347679731">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46538747">
    <w:abstractNumId w:val="1"/>
  </w:num>
  <w:num w:numId="14" w16cid:durableId="5334284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66892326">
    <w:abstractNumId w:val="3"/>
  </w:num>
  <w:num w:numId="16" w16cid:durableId="19936745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609770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17989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476682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0567C"/>
    <w:rsid w:val="00066F9A"/>
    <w:rsid w:val="00071960"/>
    <w:rsid w:val="000D0C98"/>
    <w:rsid w:val="001B183A"/>
    <w:rsid w:val="00233C9D"/>
    <w:rsid w:val="002F7C17"/>
    <w:rsid w:val="003702AE"/>
    <w:rsid w:val="003A5396"/>
    <w:rsid w:val="00427482"/>
    <w:rsid w:val="004431C5"/>
    <w:rsid w:val="004551EC"/>
    <w:rsid w:val="00493F7A"/>
    <w:rsid w:val="004C560F"/>
    <w:rsid w:val="004E4A96"/>
    <w:rsid w:val="006B04DA"/>
    <w:rsid w:val="006B1067"/>
    <w:rsid w:val="00712478"/>
    <w:rsid w:val="00735A8D"/>
    <w:rsid w:val="00877E83"/>
    <w:rsid w:val="008849A7"/>
    <w:rsid w:val="008A372B"/>
    <w:rsid w:val="008B0531"/>
    <w:rsid w:val="008F0EA0"/>
    <w:rsid w:val="00920DDA"/>
    <w:rsid w:val="00986219"/>
    <w:rsid w:val="009A3AA3"/>
    <w:rsid w:val="00A00274"/>
    <w:rsid w:val="00A6107F"/>
    <w:rsid w:val="00B91710"/>
    <w:rsid w:val="00BA53C2"/>
    <w:rsid w:val="00BC2D61"/>
    <w:rsid w:val="00BE3780"/>
    <w:rsid w:val="00C1782B"/>
    <w:rsid w:val="00C232FB"/>
    <w:rsid w:val="00C30AC6"/>
    <w:rsid w:val="00C446B8"/>
    <w:rsid w:val="00C72A68"/>
    <w:rsid w:val="00C82DF9"/>
    <w:rsid w:val="00CC7669"/>
    <w:rsid w:val="00CD0561"/>
    <w:rsid w:val="00CF36A5"/>
    <w:rsid w:val="00D0567C"/>
    <w:rsid w:val="00D34F73"/>
    <w:rsid w:val="00D35242"/>
    <w:rsid w:val="00D54F58"/>
    <w:rsid w:val="00D65C9D"/>
    <w:rsid w:val="00D8005E"/>
    <w:rsid w:val="00D83C6C"/>
    <w:rsid w:val="00E1158D"/>
    <w:rsid w:val="00E271F4"/>
    <w:rsid w:val="00EA4CCC"/>
    <w:rsid w:val="00EF6DA3"/>
    <w:rsid w:val="00F10A6E"/>
    <w:rsid w:val="00FD39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0AE45"/>
  <w15:docId w15:val="{CA02FE62-8220-465A-8F2D-D79F2B0FA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line="360" w:lineRule="auto"/>
        <w:jc w:val="cente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567C"/>
    <w:pPr>
      <w:spacing w:after="200" w:line="276" w:lineRule="auto"/>
      <w:jc w:val="left"/>
    </w:pPr>
    <w:rPr>
      <w:rFonts w:ascii="Calibri" w:eastAsia="Times New Roman" w:hAnsi="Calibri" w:cs="Times New Roman"/>
      <w:lang w:eastAsia="ru-RU"/>
    </w:rPr>
  </w:style>
  <w:style w:type="paragraph" w:styleId="1">
    <w:name w:val="heading 1"/>
    <w:basedOn w:val="a"/>
    <w:next w:val="a"/>
    <w:link w:val="10"/>
    <w:qFormat/>
    <w:rsid w:val="00D0567C"/>
    <w:pPr>
      <w:keepNext/>
      <w:spacing w:before="240" w:after="60"/>
      <w:outlineLvl w:val="0"/>
    </w:pPr>
    <w:rPr>
      <w:rFonts w:ascii="Cambria" w:hAnsi="Cambria"/>
      <w:b/>
      <w:bCs/>
      <w:kern w:val="32"/>
      <w:sz w:val="32"/>
      <w:szCs w:val="32"/>
    </w:rPr>
  </w:style>
  <w:style w:type="paragraph" w:styleId="2">
    <w:name w:val="heading 2"/>
    <w:basedOn w:val="a"/>
    <w:next w:val="a"/>
    <w:link w:val="20"/>
    <w:uiPriority w:val="99"/>
    <w:semiHidden/>
    <w:unhideWhenUsed/>
    <w:qFormat/>
    <w:rsid w:val="00D0567C"/>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semiHidden/>
    <w:unhideWhenUsed/>
    <w:qFormat/>
    <w:rsid w:val="00D0567C"/>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semiHidden/>
    <w:unhideWhenUsed/>
    <w:qFormat/>
    <w:rsid w:val="00D0567C"/>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8">
    <w:name w:val="heading 8"/>
    <w:basedOn w:val="a"/>
    <w:next w:val="a"/>
    <w:link w:val="80"/>
    <w:uiPriority w:val="99"/>
    <w:semiHidden/>
    <w:unhideWhenUsed/>
    <w:qFormat/>
    <w:rsid w:val="00D0567C"/>
    <w:pPr>
      <w:keepNext/>
      <w:spacing w:after="0" w:line="360" w:lineRule="auto"/>
      <w:jc w:val="both"/>
      <w:outlineLvl w:val="7"/>
    </w:pPr>
    <w:rPr>
      <w:rFonts w:ascii="Times New Roman" w:hAnsi="Times New Roman"/>
      <w:b/>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0567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9"/>
    <w:semiHidden/>
    <w:rsid w:val="00D0567C"/>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semiHidden/>
    <w:rsid w:val="00D0567C"/>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semiHidden/>
    <w:rsid w:val="00D0567C"/>
    <w:rPr>
      <w:rFonts w:ascii="Times New Roman" w:eastAsia="Times New Roman" w:hAnsi="Times New Roman" w:cs="Times New Roman"/>
      <w:b/>
      <w:bCs/>
      <w:sz w:val="24"/>
      <w:szCs w:val="24"/>
      <w:lang w:eastAsia="ru-RU"/>
    </w:rPr>
  </w:style>
  <w:style w:type="character" w:customStyle="1" w:styleId="80">
    <w:name w:val="Заголовок 8 Знак"/>
    <w:basedOn w:val="a0"/>
    <w:link w:val="8"/>
    <w:uiPriority w:val="99"/>
    <w:semiHidden/>
    <w:rsid w:val="00D0567C"/>
    <w:rPr>
      <w:rFonts w:ascii="Times New Roman" w:eastAsia="Times New Roman" w:hAnsi="Times New Roman" w:cs="Times New Roman"/>
      <w:b/>
      <w:sz w:val="28"/>
      <w:szCs w:val="24"/>
      <w:lang w:eastAsia="ru-RU"/>
    </w:rPr>
  </w:style>
  <w:style w:type="character" w:styleId="a3">
    <w:name w:val="Hyperlink"/>
    <w:basedOn w:val="a0"/>
    <w:uiPriority w:val="99"/>
    <w:unhideWhenUsed/>
    <w:rsid w:val="00D0567C"/>
    <w:rPr>
      <w:rFonts w:ascii="Times New Roman" w:hAnsi="Times New Roman" w:cs="Times New Roman" w:hint="default"/>
      <w:color w:val="0000FF"/>
      <w:u w:val="single"/>
    </w:rPr>
  </w:style>
  <w:style w:type="character" w:styleId="a4">
    <w:name w:val="Emphasis"/>
    <w:basedOn w:val="a0"/>
    <w:qFormat/>
    <w:rsid w:val="00D0567C"/>
    <w:rPr>
      <w:rFonts w:ascii="Times New Roman" w:hAnsi="Times New Roman" w:cs="Times New Roman" w:hint="default"/>
      <w:i/>
      <w:iCs w:val="0"/>
    </w:rPr>
  </w:style>
  <w:style w:type="character" w:styleId="a5">
    <w:name w:val="Strong"/>
    <w:uiPriority w:val="22"/>
    <w:qFormat/>
    <w:rsid w:val="00D0567C"/>
    <w:rPr>
      <w:rFonts w:ascii="Times New Roman" w:hAnsi="Times New Roman" w:cs="Times New Roman" w:hint="default"/>
      <w:b/>
      <w:bCs w:val="0"/>
    </w:rPr>
  </w:style>
  <w:style w:type="paragraph" w:styleId="a6">
    <w:name w:val="Normal (Web)"/>
    <w:basedOn w:val="a"/>
    <w:uiPriority w:val="99"/>
    <w:unhideWhenUsed/>
    <w:qFormat/>
    <w:rsid w:val="00D0567C"/>
    <w:pPr>
      <w:spacing w:before="100" w:beforeAutospacing="1" w:after="100" w:afterAutospacing="1" w:line="240" w:lineRule="auto"/>
    </w:pPr>
    <w:rPr>
      <w:rFonts w:ascii="Times New Roman" w:hAnsi="Times New Roman"/>
      <w:sz w:val="24"/>
      <w:szCs w:val="24"/>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semiHidden/>
    <w:locked/>
    <w:rsid w:val="00D0567C"/>
    <w:rPr>
      <w:rFonts w:ascii="Times New Roman" w:eastAsia="Times New Roman" w:hAnsi="Times New Roman" w:cs="Times New Roman"/>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semiHidden/>
    <w:unhideWhenUsed/>
    <w:qFormat/>
    <w:rsid w:val="00D0567C"/>
    <w:pPr>
      <w:suppressAutoHyphens/>
      <w:spacing w:after="0" w:line="240" w:lineRule="auto"/>
    </w:pPr>
    <w:rPr>
      <w:rFonts w:ascii="Times New Roman" w:hAnsi="Times New Roman"/>
      <w:lang w:eastAsia="en-US"/>
    </w:rPr>
  </w:style>
  <w:style w:type="character" w:customStyle="1" w:styleId="11">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D0567C"/>
    <w:rPr>
      <w:rFonts w:ascii="Calibri" w:eastAsia="Times New Roman" w:hAnsi="Calibri" w:cs="Times New Roman"/>
      <w:sz w:val="20"/>
      <w:szCs w:val="20"/>
      <w:lang w:eastAsia="ru-RU"/>
    </w:rPr>
  </w:style>
  <w:style w:type="character" w:customStyle="1" w:styleId="a9">
    <w:name w:val="Текст примечания Знак"/>
    <w:basedOn w:val="a0"/>
    <w:link w:val="aa"/>
    <w:uiPriority w:val="99"/>
    <w:semiHidden/>
    <w:rsid w:val="00D0567C"/>
    <w:rPr>
      <w:rFonts w:ascii="Times New Roman" w:eastAsia="Times New Roman" w:hAnsi="Times New Roman" w:cs="Times New Roman"/>
      <w:sz w:val="20"/>
      <w:szCs w:val="20"/>
      <w:lang w:eastAsia="ru-RU"/>
    </w:rPr>
  </w:style>
  <w:style w:type="paragraph" w:styleId="aa">
    <w:name w:val="annotation text"/>
    <w:basedOn w:val="a"/>
    <w:link w:val="a9"/>
    <w:uiPriority w:val="99"/>
    <w:semiHidden/>
    <w:unhideWhenUsed/>
    <w:qFormat/>
    <w:rsid w:val="00D0567C"/>
    <w:pPr>
      <w:spacing w:after="0" w:line="240" w:lineRule="auto"/>
    </w:pPr>
    <w:rPr>
      <w:rFonts w:ascii="Times New Roman" w:hAnsi="Times New Roman"/>
      <w:sz w:val="20"/>
      <w:szCs w:val="20"/>
    </w:rPr>
  </w:style>
  <w:style w:type="character" w:customStyle="1" w:styleId="ab">
    <w:name w:val="Верхний колонтитул Знак"/>
    <w:basedOn w:val="a0"/>
    <w:link w:val="ac"/>
    <w:uiPriority w:val="99"/>
    <w:semiHidden/>
    <w:rsid w:val="00D0567C"/>
    <w:rPr>
      <w:rFonts w:ascii="Calibri" w:eastAsia="Times New Roman" w:hAnsi="Calibri" w:cs="Times New Roman"/>
      <w:lang w:eastAsia="ru-RU"/>
    </w:rPr>
  </w:style>
  <w:style w:type="paragraph" w:styleId="ac">
    <w:name w:val="header"/>
    <w:basedOn w:val="a"/>
    <w:link w:val="ab"/>
    <w:uiPriority w:val="99"/>
    <w:semiHidden/>
    <w:unhideWhenUsed/>
    <w:qFormat/>
    <w:rsid w:val="00D0567C"/>
    <w:pPr>
      <w:tabs>
        <w:tab w:val="center" w:pos="4677"/>
        <w:tab w:val="right" w:pos="9355"/>
      </w:tabs>
      <w:spacing w:after="0" w:line="240" w:lineRule="auto"/>
    </w:pPr>
  </w:style>
  <w:style w:type="character" w:customStyle="1" w:styleId="ad">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semiHidden/>
    <w:locked/>
    <w:rsid w:val="00D0567C"/>
    <w:rPr>
      <w:rFonts w:ascii="Times New Roman" w:eastAsia="Times New Roman" w:hAnsi="Times New Roman" w:cs="Times New Roman"/>
    </w:rPr>
  </w:style>
  <w:style w:type="paragraph" w:styleId="ae">
    <w:name w:val="footer"/>
    <w:aliases w:val="Нижний колонтитул Знак Знак Знак,Нижний колонтитул1,Нижний колонтитул Знак Знак"/>
    <w:basedOn w:val="a"/>
    <w:link w:val="ad"/>
    <w:uiPriority w:val="99"/>
    <w:semiHidden/>
    <w:unhideWhenUsed/>
    <w:qFormat/>
    <w:rsid w:val="00D0567C"/>
    <w:pPr>
      <w:widowControl w:val="0"/>
      <w:tabs>
        <w:tab w:val="center" w:pos="4677"/>
        <w:tab w:val="right" w:pos="9355"/>
      </w:tabs>
      <w:autoSpaceDE w:val="0"/>
      <w:autoSpaceDN w:val="0"/>
      <w:adjustRightInd w:val="0"/>
      <w:spacing w:after="0" w:line="240" w:lineRule="auto"/>
    </w:pPr>
    <w:rPr>
      <w:rFonts w:ascii="Times New Roman" w:hAnsi="Times New Roman"/>
      <w:lang w:eastAsia="en-US"/>
    </w:rPr>
  </w:style>
  <w:style w:type="character" w:customStyle="1" w:styleId="12">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0567C"/>
    <w:rPr>
      <w:rFonts w:ascii="Calibri" w:eastAsia="Times New Roman" w:hAnsi="Calibri" w:cs="Times New Roman"/>
      <w:lang w:eastAsia="ru-RU"/>
    </w:rPr>
  </w:style>
  <w:style w:type="paragraph" w:styleId="af">
    <w:name w:val="endnote text"/>
    <w:basedOn w:val="a"/>
    <w:link w:val="13"/>
    <w:uiPriority w:val="99"/>
    <w:semiHidden/>
    <w:unhideWhenUsed/>
    <w:qFormat/>
    <w:rsid w:val="00D0567C"/>
    <w:pPr>
      <w:spacing w:after="0" w:line="240" w:lineRule="auto"/>
    </w:pPr>
    <w:rPr>
      <w:rFonts w:ascii="Times New Roman" w:hAnsi="Times New Roman"/>
      <w:sz w:val="20"/>
      <w:szCs w:val="20"/>
    </w:rPr>
  </w:style>
  <w:style w:type="character" w:customStyle="1" w:styleId="13">
    <w:name w:val="Текст концевой сноски Знак1"/>
    <w:basedOn w:val="a0"/>
    <w:link w:val="af"/>
    <w:uiPriority w:val="99"/>
    <w:semiHidden/>
    <w:locked/>
    <w:rsid w:val="00D0567C"/>
    <w:rPr>
      <w:rFonts w:ascii="Times New Roman" w:eastAsia="Times New Roman" w:hAnsi="Times New Roman" w:cs="Times New Roman"/>
      <w:sz w:val="20"/>
      <w:szCs w:val="20"/>
      <w:lang w:eastAsia="ru-RU"/>
    </w:rPr>
  </w:style>
  <w:style w:type="character" w:customStyle="1" w:styleId="af0">
    <w:name w:val="Текст концевой сноски Знак"/>
    <w:basedOn w:val="a0"/>
    <w:uiPriority w:val="99"/>
    <w:semiHidden/>
    <w:rsid w:val="00D0567C"/>
    <w:rPr>
      <w:rFonts w:ascii="Calibri" w:eastAsia="Times New Roman" w:hAnsi="Calibri" w:cs="Times New Roman"/>
      <w:sz w:val="20"/>
      <w:szCs w:val="20"/>
      <w:lang w:eastAsia="ru-RU"/>
    </w:rPr>
  </w:style>
  <w:style w:type="character" w:customStyle="1" w:styleId="af1">
    <w:name w:val="Основной текст Знак"/>
    <w:basedOn w:val="a0"/>
    <w:link w:val="af2"/>
    <w:uiPriority w:val="99"/>
    <w:semiHidden/>
    <w:rsid w:val="00D0567C"/>
    <w:rPr>
      <w:rFonts w:ascii="Times New Roman" w:eastAsia="Times New Roman" w:hAnsi="Times New Roman" w:cs="Times New Roman"/>
      <w:sz w:val="24"/>
      <w:szCs w:val="24"/>
      <w:lang w:eastAsia="ru-RU"/>
    </w:rPr>
  </w:style>
  <w:style w:type="paragraph" w:styleId="af2">
    <w:name w:val="Body Text"/>
    <w:basedOn w:val="a"/>
    <w:link w:val="af1"/>
    <w:uiPriority w:val="99"/>
    <w:semiHidden/>
    <w:unhideWhenUsed/>
    <w:qFormat/>
    <w:rsid w:val="00D0567C"/>
    <w:pPr>
      <w:spacing w:after="120" w:line="240" w:lineRule="auto"/>
    </w:pPr>
    <w:rPr>
      <w:rFonts w:ascii="Times New Roman" w:hAnsi="Times New Roman"/>
      <w:sz w:val="24"/>
      <w:szCs w:val="24"/>
    </w:rPr>
  </w:style>
  <w:style w:type="character" w:customStyle="1" w:styleId="af3">
    <w:name w:val="Основной текст с отступом Знак"/>
    <w:basedOn w:val="a0"/>
    <w:link w:val="af4"/>
    <w:uiPriority w:val="99"/>
    <w:semiHidden/>
    <w:rsid w:val="00D0567C"/>
    <w:rPr>
      <w:rFonts w:ascii="Times New Roman" w:eastAsia="Times New Roman" w:hAnsi="Times New Roman" w:cs="Times New Roman"/>
      <w:color w:val="000000"/>
      <w:sz w:val="28"/>
      <w:szCs w:val="28"/>
      <w:lang w:eastAsia="ru-RU"/>
    </w:rPr>
  </w:style>
  <w:style w:type="paragraph" w:styleId="af4">
    <w:name w:val="Body Text Indent"/>
    <w:basedOn w:val="a"/>
    <w:link w:val="af3"/>
    <w:uiPriority w:val="99"/>
    <w:semiHidden/>
    <w:unhideWhenUsed/>
    <w:qFormat/>
    <w:rsid w:val="00D0567C"/>
    <w:pPr>
      <w:spacing w:after="0" w:line="360" w:lineRule="auto"/>
      <w:ind w:firstLine="709"/>
      <w:jc w:val="both"/>
    </w:pPr>
    <w:rPr>
      <w:rFonts w:ascii="Times New Roman" w:hAnsi="Times New Roman"/>
      <w:color w:val="000000"/>
      <w:sz w:val="28"/>
      <w:szCs w:val="28"/>
    </w:rPr>
  </w:style>
  <w:style w:type="paragraph" w:styleId="af5">
    <w:name w:val="Subtitle"/>
    <w:basedOn w:val="a"/>
    <w:next w:val="a"/>
    <w:link w:val="af6"/>
    <w:uiPriority w:val="99"/>
    <w:qFormat/>
    <w:rsid w:val="00D0567C"/>
    <w:pPr>
      <w:spacing w:after="60" w:line="240" w:lineRule="auto"/>
      <w:jc w:val="center"/>
      <w:outlineLvl w:val="1"/>
    </w:pPr>
    <w:rPr>
      <w:rFonts w:ascii="Cambria" w:hAnsi="Cambria"/>
      <w:sz w:val="24"/>
      <w:szCs w:val="24"/>
    </w:rPr>
  </w:style>
  <w:style w:type="character" w:customStyle="1" w:styleId="af6">
    <w:name w:val="Подзаголовок Знак"/>
    <w:basedOn w:val="a0"/>
    <w:link w:val="af5"/>
    <w:uiPriority w:val="99"/>
    <w:rsid w:val="00D0567C"/>
    <w:rPr>
      <w:rFonts w:ascii="Cambria" w:eastAsia="Times New Roman" w:hAnsi="Cambria" w:cs="Times New Roman"/>
      <w:sz w:val="24"/>
      <w:szCs w:val="24"/>
      <w:lang w:eastAsia="ru-RU"/>
    </w:rPr>
  </w:style>
  <w:style w:type="character" w:customStyle="1" w:styleId="21">
    <w:name w:val="Основной текст 2 Знак"/>
    <w:basedOn w:val="a0"/>
    <w:link w:val="22"/>
    <w:uiPriority w:val="99"/>
    <w:semiHidden/>
    <w:rsid w:val="00D0567C"/>
    <w:rPr>
      <w:rFonts w:ascii="Times New Roman" w:eastAsia="Times New Roman" w:hAnsi="Times New Roman" w:cs="Times New Roman"/>
      <w:sz w:val="24"/>
      <w:szCs w:val="24"/>
      <w:lang w:eastAsia="ru-RU"/>
    </w:rPr>
  </w:style>
  <w:style w:type="paragraph" w:styleId="22">
    <w:name w:val="Body Text 2"/>
    <w:basedOn w:val="a"/>
    <w:link w:val="21"/>
    <w:uiPriority w:val="99"/>
    <w:semiHidden/>
    <w:unhideWhenUsed/>
    <w:qFormat/>
    <w:rsid w:val="00D0567C"/>
    <w:pPr>
      <w:spacing w:after="0" w:line="240" w:lineRule="auto"/>
      <w:ind w:right="-57"/>
      <w:jc w:val="both"/>
    </w:pPr>
    <w:rPr>
      <w:rFonts w:ascii="Times New Roman" w:hAnsi="Times New Roman"/>
      <w:sz w:val="24"/>
      <w:szCs w:val="24"/>
    </w:rPr>
  </w:style>
  <w:style w:type="character" w:customStyle="1" w:styleId="23">
    <w:name w:val="Основной текст с отступом 2 Знак"/>
    <w:basedOn w:val="a0"/>
    <w:link w:val="24"/>
    <w:uiPriority w:val="99"/>
    <w:semiHidden/>
    <w:rsid w:val="00D0567C"/>
    <w:rPr>
      <w:rFonts w:ascii="Times New Roman" w:eastAsia="Times New Roman" w:hAnsi="Times New Roman" w:cs="Times New Roman"/>
      <w:sz w:val="24"/>
      <w:szCs w:val="24"/>
      <w:lang w:eastAsia="ru-RU"/>
    </w:rPr>
  </w:style>
  <w:style w:type="paragraph" w:styleId="24">
    <w:name w:val="Body Text Indent 2"/>
    <w:basedOn w:val="a"/>
    <w:link w:val="23"/>
    <w:uiPriority w:val="99"/>
    <w:semiHidden/>
    <w:unhideWhenUsed/>
    <w:qFormat/>
    <w:rsid w:val="00D0567C"/>
    <w:pPr>
      <w:spacing w:after="120" w:line="480" w:lineRule="auto"/>
      <w:ind w:left="283"/>
    </w:pPr>
    <w:rPr>
      <w:rFonts w:ascii="Times New Roman" w:hAnsi="Times New Roman"/>
      <w:sz w:val="24"/>
      <w:szCs w:val="24"/>
    </w:rPr>
  </w:style>
  <w:style w:type="character" w:customStyle="1" w:styleId="af7">
    <w:name w:val="Тема примечания Знак"/>
    <w:basedOn w:val="a9"/>
    <w:link w:val="af8"/>
    <w:uiPriority w:val="99"/>
    <w:semiHidden/>
    <w:rsid w:val="00D0567C"/>
    <w:rPr>
      <w:rFonts w:ascii="Times New Roman" w:eastAsia="Times New Roman" w:hAnsi="Times New Roman" w:cs="Times New Roman"/>
      <w:b/>
      <w:bCs/>
      <w:sz w:val="20"/>
      <w:szCs w:val="20"/>
      <w:lang w:eastAsia="ru-RU"/>
    </w:rPr>
  </w:style>
  <w:style w:type="paragraph" w:styleId="af8">
    <w:name w:val="annotation subject"/>
    <w:basedOn w:val="aa"/>
    <w:next w:val="aa"/>
    <w:link w:val="af7"/>
    <w:uiPriority w:val="99"/>
    <w:semiHidden/>
    <w:unhideWhenUsed/>
    <w:qFormat/>
    <w:rsid w:val="00D0567C"/>
    <w:rPr>
      <w:b/>
      <w:bCs/>
    </w:rPr>
  </w:style>
  <w:style w:type="character" w:customStyle="1" w:styleId="af9">
    <w:name w:val="Текст выноски Знак"/>
    <w:basedOn w:val="a0"/>
    <w:link w:val="afa"/>
    <w:uiPriority w:val="99"/>
    <w:semiHidden/>
    <w:rsid w:val="00D0567C"/>
    <w:rPr>
      <w:rFonts w:ascii="Segoe UI" w:eastAsia="Times New Roman" w:hAnsi="Segoe UI" w:cs="Times New Roman"/>
      <w:sz w:val="18"/>
      <w:szCs w:val="18"/>
      <w:lang w:eastAsia="ru-RU"/>
    </w:rPr>
  </w:style>
  <w:style w:type="paragraph" w:styleId="afa">
    <w:name w:val="Balloon Text"/>
    <w:basedOn w:val="a"/>
    <w:link w:val="af9"/>
    <w:uiPriority w:val="99"/>
    <w:semiHidden/>
    <w:unhideWhenUsed/>
    <w:qFormat/>
    <w:rsid w:val="00D0567C"/>
    <w:pPr>
      <w:spacing w:after="0" w:line="240" w:lineRule="auto"/>
    </w:pPr>
    <w:rPr>
      <w:rFonts w:ascii="Segoe UI" w:hAnsi="Segoe UI"/>
      <w:sz w:val="18"/>
      <w:szCs w:val="18"/>
    </w:rPr>
  </w:style>
  <w:style w:type="character" w:customStyle="1" w:styleId="afb">
    <w:name w:val="Без интервала Знак"/>
    <w:link w:val="afc"/>
    <w:uiPriority w:val="99"/>
    <w:locked/>
    <w:rsid w:val="00D0567C"/>
  </w:style>
  <w:style w:type="paragraph" w:styleId="afc">
    <w:name w:val="No Spacing"/>
    <w:link w:val="afb"/>
    <w:uiPriority w:val="99"/>
    <w:qFormat/>
    <w:rsid w:val="00D0567C"/>
    <w:pPr>
      <w:spacing w:line="240" w:lineRule="auto"/>
      <w:jc w:val="left"/>
    </w:pPr>
  </w:style>
  <w:style w:type="character" w:customStyle="1" w:styleId="afd">
    <w:name w:val="Абзац списка Знак"/>
    <w:aliases w:val="Содержание. 2 уровень Знак"/>
    <w:link w:val="afe"/>
    <w:uiPriority w:val="1"/>
    <w:qFormat/>
    <w:locked/>
    <w:rsid w:val="00D0567C"/>
    <w:rPr>
      <w:rFonts w:ascii="Times New Roman" w:eastAsia="Times New Roman" w:hAnsi="Times New Roman" w:cs="Times New Roman"/>
      <w:sz w:val="24"/>
      <w:szCs w:val="24"/>
    </w:rPr>
  </w:style>
  <w:style w:type="paragraph" w:styleId="afe">
    <w:name w:val="List Paragraph"/>
    <w:aliases w:val="Содержание. 2 уровень"/>
    <w:basedOn w:val="a"/>
    <w:link w:val="afd"/>
    <w:uiPriority w:val="99"/>
    <w:qFormat/>
    <w:rsid w:val="00D0567C"/>
    <w:pPr>
      <w:spacing w:after="0" w:line="240" w:lineRule="auto"/>
      <w:ind w:left="720"/>
      <w:contextualSpacing/>
    </w:pPr>
    <w:rPr>
      <w:rFonts w:ascii="Times New Roman" w:hAnsi="Times New Roman"/>
      <w:sz w:val="24"/>
      <w:szCs w:val="24"/>
      <w:lang w:eastAsia="en-US"/>
    </w:rPr>
  </w:style>
  <w:style w:type="paragraph" w:customStyle="1" w:styleId="FR2">
    <w:name w:val="FR2"/>
    <w:uiPriority w:val="99"/>
    <w:qFormat/>
    <w:rsid w:val="00D0567C"/>
    <w:pPr>
      <w:widowControl w:val="0"/>
      <w:suppressAutoHyphens/>
      <w:spacing w:line="240" w:lineRule="auto"/>
    </w:pPr>
    <w:rPr>
      <w:rFonts w:ascii="Times New Roman" w:eastAsia="Times New Roman" w:hAnsi="Times New Roman" w:cs="Times New Roman"/>
      <w:b/>
      <w:sz w:val="32"/>
      <w:szCs w:val="20"/>
      <w:lang w:eastAsia="ar-SA"/>
    </w:rPr>
  </w:style>
  <w:style w:type="paragraph" w:customStyle="1" w:styleId="14">
    <w:name w:val="Абзац списка1"/>
    <w:basedOn w:val="a"/>
    <w:uiPriority w:val="99"/>
    <w:semiHidden/>
    <w:qFormat/>
    <w:rsid w:val="00D0567C"/>
    <w:pPr>
      <w:ind w:left="720"/>
    </w:pPr>
    <w:rPr>
      <w:rFonts w:eastAsia="Calibri"/>
    </w:rPr>
  </w:style>
  <w:style w:type="paragraph" w:customStyle="1" w:styleId="25">
    <w:name w:val="Абзац списка2"/>
    <w:basedOn w:val="a"/>
    <w:uiPriority w:val="99"/>
    <w:qFormat/>
    <w:rsid w:val="00D0567C"/>
    <w:pPr>
      <w:ind w:left="720"/>
      <w:contextualSpacing/>
    </w:pPr>
    <w:rPr>
      <w:rFonts w:eastAsia="Calibri"/>
    </w:rPr>
  </w:style>
  <w:style w:type="paragraph" w:customStyle="1" w:styleId="31">
    <w:name w:val="Абзац списка3"/>
    <w:basedOn w:val="a"/>
    <w:uiPriority w:val="99"/>
    <w:qFormat/>
    <w:rsid w:val="00D0567C"/>
    <w:pPr>
      <w:ind w:left="720"/>
      <w:contextualSpacing/>
    </w:pPr>
    <w:rPr>
      <w:rFonts w:eastAsia="Calibri"/>
    </w:rPr>
  </w:style>
  <w:style w:type="paragraph" w:customStyle="1" w:styleId="ConsPlusNormal">
    <w:name w:val="ConsPlusNormal"/>
    <w:uiPriority w:val="99"/>
    <w:qFormat/>
    <w:rsid w:val="00D0567C"/>
    <w:pPr>
      <w:widowControl w:val="0"/>
      <w:autoSpaceDE w:val="0"/>
      <w:autoSpaceDN w:val="0"/>
      <w:adjustRightInd w:val="0"/>
      <w:spacing w:line="240" w:lineRule="auto"/>
      <w:jc w:val="left"/>
    </w:pPr>
    <w:rPr>
      <w:rFonts w:ascii="Arial" w:eastAsia="Times New Roman" w:hAnsi="Arial" w:cs="Arial"/>
      <w:sz w:val="20"/>
      <w:szCs w:val="20"/>
      <w:lang w:eastAsia="ru-RU"/>
    </w:rPr>
  </w:style>
  <w:style w:type="paragraph" w:customStyle="1" w:styleId="aff">
    <w:name w:val="Внимание"/>
    <w:basedOn w:val="a"/>
    <w:next w:val="a"/>
    <w:uiPriority w:val="99"/>
    <w:qFormat/>
    <w:rsid w:val="00D0567C"/>
    <w:pPr>
      <w:widowControl w:val="0"/>
      <w:shd w:val="clear" w:color="auto" w:fill="F5F3DA"/>
      <w:autoSpaceDE w:val="0"/>
      <w:autoSpaceDN w:val="0"/>
      <w:adjustRightInd w:val="0"/>
      <w:spacing w:before="240" w:after="240" w:line="360" w:lineRule="auto"/>
      <w:ind w:left="420" w:right="420" w:firstLine="300"/>
      <w:jc w:val="both"/>
    </w:pPr>
    <w:rPr>
      <w:rFonts w:ascii="Times New Roman" w:hAnsi="Times New Roman"/>
      <w:sz w:val="24"/>
      <w:szCs w:val="24"/>
    </w:rPr>
  </w:style>
  <w:style w:type="paragraph" w:customStyle="1" w:styleId="aff0">
    <w:name w:val="Внимание: криминал!!"/>
    <w:basedOn w:val="aff"/>
    <w:next w:val="a"/>
    <w:uiPriority w:val="99"/>
    <w:qFormat/>
    <w:rsid w:val="00D0567C"/>
  </w:style>
  <w:style w:type="paragraph" w:customStyle="1" w:styleId="aff1">
    <w:name w:val="Внимание: недобросовестность!"/>
    <w:basedOn w:val="aff"/>
    <w:next w:val="a"/>
    <w:uiPriority w:val="99"/>
    <w:qFormat/>
    <w:rsid w:val="00D0567C"/>
  </w:style>
  <w:style w:type="paragraph" w:customStyle="1" w:styleId="aff2">
    <w:name w:val="Дочерний элемент списка"/>
    <w:basedOn w:val="a"/>
    <w:next w:val="a"/>
    <w:uiPriority w:val="99"/>
    <w:qFormat/>
    <w:rsid w:val="00D0567C"/>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3">
    <w:name w:val="Основное меню (преемственное)"/>
    <w:basedOn w:val="a"/>
    <w:next w:val="a"/>
    <w:uiPriority w:val="99"/>
    <w:qFormat/>
    <w:rsid w:val="00D0567C"/>
    <w:pPr>
      <w:widowControl w:val="0"/>
      <w:autoSpaceDE w:val="0"/>
      <w:autoSpaceDN w:val="0"/>
      <w:adjustRightInd w:val="0"/>
      <w:spacing w:after="0" w:line="360" w:lineRule="auto"/>
      <w:ind w:firstLine="720"/>
      <w:jc w:val="both"/>
    </w:pPr>
    <w:rPr>
      <w:rFonts w:ascii="Verdana" w:hAnsi="Verdana" w:cs="Verdana"/>
      <w:sz w:val="24"/>
      <w:szCs w:val="24"/>
    </w:rPr>
  </w:style>
  <w:style w:type="paragraph" w:customStyle="1" w:styleId="15">
    <w:name w:val="Заголовок1"/>
    <w:basedOn w:val="aff3"/>
    <w:next w:val="a"/>
    <w:uiPriority w:val="99"/>
    <w:qFormat/>
    <w:rsid w:val="00D0567C"/>
    <w:pPr>
      <w:shd w:val="clear" w:color="auto" w:fill="ECE9D8"/>
    </w:pPr>
    <w:rPr>
      <w:b/>
      <w:bCs/>
      <w:color w:val="0058A9"/>
    </w:rPr>
  </w:style>
  <w:style w:type="paragraph" w:customStyle="1" w:styleId="aff4">
    <w:name w:val="Заголовок группы контролов"/>
    <w:basedOn w:val="a"/>
    <w:next w:val="a"/>
    <w:uiPriority w:val="99"/>
    <w:qFormat/>
    <w:rsid w:val="00D0567C"/>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5">
    <w:name w:val="Заголовок для информации об изменениях"/>
    <w:basedOn w:val="1"/>
    <w:next w:val="a"/>
    <w:uiPriority w:val="99"/>
    <w:qFormat/>
    <w:rsid w:val="00D0567C"/>
    <w:pPr>
      <w:keepLines/>
      <w:shd w:val="clear" w:color="auto" w:fill="FFFFFF"/>
      <w:autoSpaceDE w:val="0"/>
      <w:autoSpaceDN w:val="0"/>
      <w:adjustRightInd w:val="0"/>
      <w:spacing w:before="0" w:after="240" w:line="360" w:lineRule="auto"/>
      <w:jc w:val="center"/>
      <w:outlineLvl w:val="9"/>
    </w:pPr>
    <w:rPr>
      <w:rFonts w:ascii="Times New Roman" w:hAnsi="Times New Roman"/>
      <w:b w:val="0"/>
      <w:bCs w:val="0"/>
      <w:kern w:val="0"/>
      <w:sz w:val="18"/>
      <w:szCs w:val="18"/>
    </w:rPr>
  </w:style>
  <w:style w:type="paragraph" w:customStyle="1" w:styleId="aff6">
    <w:name w:val="Заголовок распахивающейся части диалога"/>
    <w:basedOn w:val="a"/>
    <w:next w:val="a"/>
    <w:uiPriority w:val="99"/>
    <w:qFormat/>
    <w:rsid w:val="00D0567C"/>
    <w:pPr>
      <w:widowControl w:val="0"/>
      <w:autoSpaceDE w:val="0"/>
      <w:autoSpaceDN w:val="0"/>
      <w:adjustRightInd w:val="0"/>
      <w:spacing w:after="0" w:line="360" w:lineRule="auto"/>
      <w:ind w:firstLine="720"/>
      <w:jc w:val="both"/>
    </w:pPr>
    <w:rPr>
      <w:rFonts w:ascii="Times New Roman" w:hAnsi="Times New Roman"/>
      <w:i/>
      <w:iCs/>
      <w:color w:val="000080"/>
      <w:sz w:val="24"/>
      <w:szCs w:val="24"/>
    </w:rPr>
  </w:style>
  <w:style w:type="paragraph" w:customStyle="1" w:styleId="aff7">
    <w:name w:val="Заголовок статьи"/>
    <w:basedOn w:val="a"/>
    <w:next w:val="a"/>
    <w:uiPriority w:val="99"/>
    <w:qFormat/>
    <w:rsid w:val="00D0567C"/>
    <w:pPr>
      <w:widowControl w:val="0"/>
      <w:autoSpaceDE w:val="0"/>
      <w:autoSpaceDN w:val="0"/>
      <w:adjustRightInd w:val="0"/>
      <w:spacing w:after="0" w:line="360" w:lineRule="auto"/>
      <w:ind w:left="1612" w:hanging="892"/>
      <w:jc w:val="both"/>
    </w:pPr>
    <w:rPr>
      <w:rFonts w:ascii="Times New Roman" w:hAnsi="Times New Roman"/>
      <w:sz w:val="24"/>
      <w:szCs w:val="24"/>
    </w:rPr>
  </w:style>
  <w:style w:type="paragraph" w:customStyle="1" w:styleId="aff8">
    <w:name w:val="Заголовок ЭР (левое окно)"/>
    <w:basedOn w:val="a"/>
    <w:next w:val="a"/>
    <w:uiPriority w:val="99"/>
    <w:qFormat/>
    <w:rsid w:val="00D0567C"/>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9">
    <w:name w:val="Заголовок ЭР (правое окно)"/>
    <w:basedOn w:val="aff8"/>
    <w:next w:val="a"/>
    <w:uiPriority w:val="99"/>
    <w:qFormat/>
    <w:rsid w:val="00D0567C"/>
    <w:pPr>
      <w:spacing w:after="0"/>
      <w:jc w:val="left"/>
    </w:pPr>
  </w:style>
  <w:style w:type="paragraph" w:customStyle="1" w:styleId="affa">
    <w:name w:val="Интерактивный заголовок"/>
    <w:basedOn w:val="15"/>
    <w:next w:val="a"/>
    <w:uiPriority w:val="99"/>
    <w:qFormat/>
    <w:rsid w:val="00D0567C"/>
    <w:rPr>
      <w:u w:val="single"/>
    </w:rPr>
  </w:style>
  <w:style w:type="paragraph" w:customStyle="1" w:styleId="affb">
    <w:name w:val="Текст информации об изменениях"/>
    <w:basedOn w:val="a"/>
    <w:next w:val="a"/>
    <w:uiPriority w:val="99"/>
    <w:qFormat/>
    <w:rsid w:val="00D0567C"/>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c">
    <w:name w:val="Информация об изменениях"/>
    <w:basedOn w:val="affb"/>
    <w:next w:val="a"/>
    <w:uiPriority w:val="99"/>
    <w:qFormat/>
    <w:rsid w:val="00D0567C"/>
    <w:pPr>
      <w:shd w:val="clear" w:color="auto" w:fill="EAEFED"/>
      <w:spacing w:before="180"/>
      <w:ind w:left="360" w:right="360" w:firstLine="0"/>
    </w:pPr>
  </w:style>
  <w:style w:type="paragraph" w:customStyle="1" w:styleId="affd">
    <w:name w:val="Текст (справка)"/>
    <w:basedOn w:val="a"/>
    <w:next w:val="a"/>
    <w:uiPriority w:val="99"/>
    <w:qFormat/>
    <w:rsid w:val="00D0567C"/>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e">
    <w:name w:val="Комментарий"/>
    <w:basedOn w:val="affd"/>
    <w:next w:val="a"/>
    <w:uiPriority w:val="99"/>
    <w:qFormat/>
    <w:rsid w:val="00D0567C"/>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qFormat/>
    <w:rsid w:val="00D0567C"/>
    <w:rPr>
      <w:i/>
      <w:iCs/>
    </w:rPr>
  </w:style>
  <w:style w:type="paragraph" w:customStyle="1" w:styleId="afff0">
    <w:name w:val="Текст (лев. подпись)"/>
    <w:basedOn w:val="a"/>
    <w:next w:val="a"/>
    <w:uiPriority w:val="99"/>
    <w:qFormat/>
    <w:rsid w:val="00D0567C"/>
    <w:pPr>
      <w:widowControl w:val="0"/>
      <w:autoSpaceDE w:val="0"/>
      <w:autoSpaceDN w:val="0"/>
      <w:adjustRightInd w:val="0"/>
      <w:spacing w:after="0" w:line="360" w:lineRule="auto"/>
    </w:pPr>
    <w:rPr>
      <w:rFonts w:ascii="Times New Roman" w:hAnsi="Times New Roman"/>
      <w:sz w:val="24"/>
      <w:szCs w:val="24"/>
    </w:rPr>
  </w:style>
  <w:style w:type="paragraph" w:customStyle="1" w:styleId="afff1">
    <w:name w:val="Колонтитул (левый)"/>
    <w:basedOn w:val="afff0"/>
    <w:next w:val="a"/>
    <w:uiPriority w:val="99"/>
    <w:qFormat/>
    <w:rsid w:val="00D0567C"/>
    <w:rPr>
      <w:sz w:val="14"/>
      <w:szCs w:val="14"/>
    </w:rPr>
  </w:style>
  <w:style w:type="paragraph" w:customStyle="1" w:styleId="afff2">
    <w:name w:val="Текст (прав. подпись)"/>
    <w:basedOn w:val="a"/>
    <w:next w:val="a"/>
    <w:uiPriority w:val="99"/>
    <w:qFormat/>
    <w:rsid w:val="00D0567C"/>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3">
    <w:name w:val="Колонтитул (правый)"/>
    <w:basedOn w:val="afff2"/>
    <w:next w:val="a"/>
    <w:uiPriority w:val="99"/>
    <w:qFormat/>
    <w:rsid w:val="00D0567C"/>
    <w:rPr>
      <w:sz w:val="14"/>
      <w:szCs w:val="14"/>
    </w:rPr>
  </w:style>
  <w:style w:type="paragraph" w:customStyle="1" w:styleId="afff4">
    <w:name w:val="Комментарий пользователя"/>
    <w:basedOn w:val="affe"/>
    <w:next w:val="a"/>
    <w:uiPriority w:val="99"/>
    <w:qFormat/>
    <w:rsid w:val="00D0567C"/>
    <w:pPr>
      <w:shd w:val="clear" w:color="auto" w:fill="FFDFE0"/>
      <w:jc w:val="left"/>
    </w:pPr>
  </w:style>
  <w:style w:type="paragraph" w:customStyle="1" w:styleId="afff5">
    <w:name w:val="Куда обратиться?"/>
    <w:basedOn w:val="aff"/>
    <w:next w:val="a"/>
    <w:uiPriority w:val="99"/>
    <w:qFormat/>
    <w:rsid w:val="00D0567C"/>
  </w:style>
  <w:style w:type="paragraph" w:customStyle="1" w:styleId="afff6">
    <w:name w:val="Моноширинный"/>
    <w:basedOn w:val="a"/>
    <w:next w:val="a"/>
    <w:uiPriority w:val="99"/>
    <w:qFormat/>
    <w:rsid w:val="00D0567C"/>
    <w:pPr>
      <w:widowControl w:val="0"/>
      <w:autoSpaceDE w:val="0"/>
      <w:autoSpaceDN w:val="0"/>
      <w:adjustRightInd w:val="0"/>
      <w:spacing w:after="0" w:line="360" w:lineRule="auto"/>
    </w:pPr>
    <w:rPr>
      <w:rFonts w:ascii="Courier New" w:hAnsi="Courier New" w:cs="Courier New"/>
      <w:sz w:val="24"/>
      <w:szCs w:val="24"/>
    </w:rPr>
  </w:style>
  <w:style w:type="paragraph" w:customStyle="1" w:styleId="afff7">
    <w:name w:val="Напишите нам"/>
    <w:basedOn w:val="a"/>
    <w:next w:val="a"/>
    <w:uiPriority w:val="99"/>
    <w:qFormat/>
    <w:rsid w:val="00D0567C"/>
    <w:pPr>
      <w:widowControl w:val="0"/>
      <w:shd w:val="clear" w:color="auto" w:fill="EFFFAD"/>
      <w:autoSpaceDE w:val="0"/>
      <w:autoSpaceDN w:val="0"/>
      <w:adjustRightInd w:val="0"/>
      <w:spacing w:before="90" w:after="90" w:line="360" w:lineRule="auto"/>
      <w:ind w:left="180" w:right="180"/>
      <w:jc w:val="both"/>
    </w:pPr>
    <w:rPr>
      <w:rFonts w:ascii="Times New Roman" w:hAnsi="Times New Roman"/>
      <w:sz w:val="20"/>
      <w:szCs w:val="20"/>
    </w:rPr>
  </w:style>
  <w:style w:type="paragraph" w:customStyle="1" w:styleId="afff8">
    <w:name w:val="Необходимые документы"/>
    <w:basedOn w:val="aff"/>
    <w:next w:val="a"/>
    <w:uiPriority w:val="99"/>
    <w:qFormat/>
    <w:rsid w:val="00D0567C"/>
    <w:pPr>
      <w:ind w:firstLine="118"/>
    </w:pPr>
  </w:style>
  <w:style w:type="paragraph" w:customStyle="1" w:styleId="afff9">
    <w:name w:val="Нормальный (таблица)"/>
    <w:basedOn w:val="a"/>
    <w:next w:val="a"/>
    <w:uiPriority w:val="99"/>
    <w:qFormat/>
    <w:rsid w:val="00D0567C"/>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a">
    <w:name w:val="Таблицы (моноширинный)"/>
    <w:basedOn w:val="a"/>
    <w:next w:val="a"/>
    <w:uiPriority w:val="99"/>
    <w:qFormat/>
    <w:rsid w:val="00D0567C"/>
    <w:pPr>
      <w:widowControl w:val="0"/>
      <w:autoSpaceDE w:val="0"/>
      <w:autoSpaceDN w:val="0"/>
      <w:adjustRightInd w:val="0"/>
      <w:spacing w:after="0" w:line="360" w:lineRule="auto"/>
    </w:pPr>
    <w:rPr>
      <w:rFonts w:ascii="Courier New" w:hAnsi="Courier New" w:cs="Courier New"/>
      <w:sz w:val="24"/>
      <w:szCs w:val="24"/>
    </w:rPr>
  </w:style>
  <w:style w:type="paragraph" w:customStyle="1" w:styleId="afffb">
    <w:name w:val="Оглавление"/>
    <w:basedOn w:val="afffa"/>
    <w:next w:val="a"/>
    <w:uiPriority w:val="99"/>
    <w:qFormat/>
    <w:rsid w:val="00D0567C"/>
    <w:pPr>
      <w:ind w:left="140"/>
    </w:pPr>
  </w:style>
  <w:style w:type="paragraph" w:customStyle="1" w:styleId="afffc">
    <w:name w:val="Переменная часть"/>
    <w:basedOn w:val="aff3"/>
    <w:next w:val="a"/>
    <w:uiPriority w:val="99"/>
    <w:qFormat/>
    <w:rsid w:val="00D0567C"/>
    <w:rPr>
      <w:sz w:val="18"/>
      <w:szCs w:val="18"/>
    </w:rPr>
  </w:style>
  <w:style w:type="paragraph" w:customStyle="1" w:styleId="afffd">
    <w:name w:val="Подвал для информации об изменениях"/>
    <w:basedOn w:val="1"/>
    <w:next w:val="a"/>
    <w:uiPriority w:val="99"/>
    <w:qFormat/>
    <w:rsid w:val="00D0567C"/>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e">
    <w:name w:val="Подзаголовок для информации об изменениях"/>
    <w:basedOn w:val="affb"/>
    <w:next w:val="a"/>
    <w:uiPriority w:val="99"/>
    <w:qFormat/>
    <w:rsid w:val="00D0567C"/>
    <w:rPr>
      <w:b/>
      <w:bCs/>
    </w:rPr>
  </w:style>
  <w:style w:type="paragraph" w:customStyle="1" w:styleId="affff">
    <w:name w:val="Подчёркнуный текст"/>
    <w:basedOn w:val="a"/>
    <w:next w:val="a"/>
    <w:uiPriority w:val="99"/>
    <w:qFormat/>
    <w:rsid w:val="00D0567C"/>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0">
    <w:name w:val="Постоянная часть"/>
    <w:basedOn w:val="aff3"/>
    <w:next w:val="a"/>
    <w:uiPriority w:val="99"/>
    <w:qFormat/>
    <w:rsid w:val="00D0567C"/>
    <w:rPr>
      <w:sz w:val="20"/>
      <w:szCs w:val="20"/>
    </w:rPr>
  </w:style>
  <w:style w:type="paragraph" w:customStyle="1" w:styleId="affff1">
    <w:name w:val="Прижатый влево"/>
    <w:basedOn w:val="a"/>
    <w:next w:val="a"/>
    <w:uiPriority w:val="99"/>
    <w:qFormat/>
    <w:rsid w:val="00D0567C"/>
    <w:pPr>
      <w:widowControl w:val="0"/>
      <w:autoSpaceDE w:val="0"/>
      <w:autoSpaceDN w:val="0"/>
      <w:adjustRightInd w:val="0"/>
      <w:spacing w:after="0" w:line="360" w:lineRule="auto"/>
    </w:pPr>
    <w:rPr>
      <w:rFonts w:ascii="Times New Roman" w:hAnsi="Times New Roman"/>
      <w:sz w:val="24"/>
      <w:szCs w:val="24"/>
    </w:rPr>
  </w:style>
  <w:style w:type="paragraph" w:customStyle="1" w:styleId="affff2">
    <w:name w:val="Пример."/>
    <w:basedOn w:val="aff"/>
    <w:next w:val="a"/>
    <w:uiPriority w:val="99"/>
    <w:qFormat/>
    <w:rsid w:val="00D0567C"/>
  </w:style>
  <w:style w:type="paragraph" w:customStyle="1" w:styleId="affff3">
    <w:name w:val="Примечание."/>
    <w:basedOn w:val="aff"/>
    <w:next w:val="a"/>
    <w:uiPriority w:val="99"/>
    <w:qFormat/>
    <w:rsid w:val="00D0567C"/>
  </w:style>
  <w:style w:type="paragraph" w:customStyle="1" w:styleId="affff4">
    <w:name w:val="Словарная статья"/>
    <w:basedOn w:val="a"/>
    <w:next w:val="a"/>
    <w:uiPriority w:val="99"/>
    <w:qFormat/>
    <w:rsid w:val="00D0567C"/>
    <w:pPr>
      <w:widowControl w:val="0"/>
      <w:autoSpaceDE w:val="0"/>
      <w:autoSpaceDN w:val="0"/>
      <w:adjustRightInd w:val="0"/>
      <w:spacing w:after="0" w:line="360" w:lineRule="auto"/>
      <w:ind w:right="118"/>
      <w:jc w:val="both"/>
    </w:pPr>
    <w:rPr>
      <w:rFonts w:ascii="Times New Roman" w:hAnsi="Times New Roman"/>
      <w:sz w:val="24"/>
      <w:szCs w:val="24"/>
    </w:rPr>
  </w:style>
  <w:style w:type="paragraph" w:customStyle="1" w:styleId="affff5">
    <w:name w:val="Ссылка на официальную публикацию"/>
    <w:basedOn w:val="a"/>
    <w:next w:val="a"/>
    <w:uiPriority w:val="99"/>
    <w:qFormat/>
    <w:rsid w:val="00D0567C"/>
    <w:pPr>
      <w:widowControl w:val="0"/>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6">
    <w:name w:val="Текст в таблице"/>
    <w:basedOn w:val="afff9"/>
    <w:next w:val="a"/>
    <w:uiPriority w:val="99"/>
    <w:qFormat/>
    <w:rsid w:val="00D0567C"/>
    <w:pPr>
      <w:ind w:firstLine="500"/>
    </w:pPr>
  </w:style>
  <w:style w:type="paragraph" w:customStyle="1" w:styleId="affff7">
    <w:name w:val="Текст ЭР (см. также)"/>
    <w:basedOn w:val="a"/>
    <w:next w:val="a"/>
    <w:uiPriority w:val="99"/>
    <w:qFormat/>
    <w:rsid w:val="00D0567C"/>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8">
    <w:name w:val="Технический комментарий"/>
    <w:basedOn w:val="a"/>
    <w:next w:val="a"/>
    <w:uiPriority w:val="99"/>
    <w:qFormat/>
    <w:rsid w:val="00D0567C"/>
    <w:pPr>
      <w:widowControl w:val="0"/>
      <w:shd w:val="clear" w:color="auto" w:fill="FFFFA6"/>
      <w:autoSpaceDE w:val="0"/>
      <w:autoSpaceDN w:val="0"/>
      <w:adjustRightInd w:val="0"/>
      <w:spacing w:after="0" w:line="360" w:lineRule="auto"/>
    </w:pPr>
    <w:rPr>
      <w:rFonts w:ascii="Times New Roman" w:hAnsi="Times New Roman"/>
      <w:color w:val="463F31"/>
      <w:sz w:val="24"/>
      <w:szCs w:val="24"/>
    </w:rPr>
  </w:style>
  <w:style w:type="paragraph" w:customStyle="1" w:styleId="affff9">
    <w:name w:val="Формула"/>
    <w:basedOn w:val="a"/>
    <w:next w:val="a"/>
    <w:uiPriority w:val="99"/>
    <w:qFormat/>
    <w:rsid w:val="00D0567C"/>
    <w:pPr>
      <w:widowControl w:val="0"/>
      <w:shd w:val="clear" w:color="auto" w:fill="F5F3DA"/>
      <w:autoSpaceDE w:val="0"/>
      <w:autoSpaceDN w:val="0"/>
      <w:adjustRightInd w:val="0"/>
      <w:spacing w:before="240" w:after="240" w:line="360" w:lineRule="auto"/>
      <w:ind w:left="420" w:right="420" w:firstLine="300"/>
      <w:jc w:val="both"/>
    </w:pPr>
    <w:rPr>
      <w:rFonts w:ascii="Times New Roman" w:hAnsi="Times New Roman"/>
      <w:sz w:val="24"/>
      <w:szCs w:val="24"/>
    </w:rPr>
  </w:style>
  <w:style w:type="paragraph" w:customStyle="1" w:styleId="affffa">
    <w:name w:val="Центрированный (таблица)"/>
    <w:basedOn w:val="afff9"/>
    <w:next w:val="a"/>
    <w:uiPriority w:val="99"/>
    <w:qFormat/>
    <w:rsid w:val="00D0567C"/>
    <w:pPr>
      <w:jc w:val="center"/>
    </w:pPr>
  </w:style>
  <w:style w:type="paragraph" w:customStyle="1" w:styleId="-">
    <w:name w:val="ЭР-содержание (правое окно)"/>
    <w:basedOn w:val="a"/>
    <w:next w:val="a"/>
    <w:uiPriority w:val="99"/>
    <w:qFormat/>
    <w:rsid w:val="00D0567C"/>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uiPriority w:val="99"/>
    <w:qFormat/>
    <w:rsid w:val="00D0567C"/>
    <w:pPr>
      <w:autoSpaceDE w:val="0"/>
      <w:autoSpaceDN w:val="0"/>
      <w:adjustRightInd w:val="0"/>
      <w:spacing w:line="240" w:lineRule="auto"/>
      <w:jc w:val="left"/>
    </w:pPr>
    <w:rPr>
      <w:rFonts w:ascii="Times New Roman" w:eastAsia="Times New Roman" w:hAnsi="Times New Roman" w:cs="Times New Roman"/>
      <w:color w:val="000000"/>
      <w:sz w:val="24"/>
      <w:szCs w:val="24"/>
    </w:rPr>
  </w:style>
  <w:style w:type="paragraph" w:customStyle="1" w:styleId="s1">
    <w:name w:val="s_1"/>
    <w:basedOn w:val="a"/>
    <w:uiPriority w:val="99"/>
    <w:qFormat/>
    <w:rsid w:val="00D0567C"/>
    <w:pPr>
      <w:spacing w:before="100" w:beforeAutospacing="1" w:after="100" w:afterAutospacing="1" w:line="240" w:lineRule="auto"/>
    </w:pPr>
    <w:rPr>
      <w:rFonts w:ascii="Times New Roman" w:hAnsi="Times New Roman"/>
      <w:sz w:val="24"/>
      <w:szCs w:val="24"/>
    </w:rPr>
  </w:style>
  <w:style w:type="paragraph" w:customStyle="1" w:styleId="210">
    <w:name w:val="Основной текст 21"/>
    <w:basedOn w:val="a"/>
    <w:uiPriority w:val="99"/>
    <w:qFormat/>
    <w:rsid w:val="00D0567C"/>
    <w:pPr>
      <w:overflowPunct w:val="0"/>
      <w:autoSpaceDE w:val="0"/>
      <w:autoSpaceDN w:val="0"/>
      <w:adjustRightInd w:val="0"/>
      <w:spacing w:after="0" w:line="240" w:lineRule="auto"/>
      <w:ind w:left="567"/>
    </w:pPr>
    <w:rPr>
      <w:rFonts w:ascii="Arial" w:hAnsi="Arial"/>
      <w:sz w:val="24"/>
      <w:szCs w:val="20"/>
    </w:rPr>
  </w:style>
  <w:style w:type="paragraph" w:customStyle="1" w:styleId="Style36">
    <w:name w:val="Style36"/>
    <w:basedOn w:val="a"/>
    <w:uiPriority w:val="99"/>
    <w:qFormat/>
    <w:rsid w:val="00D0567C"/>
    <w:pPr>
      <w:widowControl w:val="0"/>
      <w:autoSpaceDE w:val="0"/>
      <w:autoSpaceDN w:val="0"/>
      <w:adjustRightInd w:val="0"/>
      <w:spacing w:after="0" w:line="192" w:lineRule="exact"/>
      <w:jc w:val="both"/>
    </w:pPr>
    <w:rPr>
      <w:rFonts w:ascii="Times New Roman" w:hAnsi="Times New Roman"/>
      <w:sz w:val="24"/>
      <w:szCs w:val="24"/>
    </w:rPr>
  </w:style>
  <w:style w:type="paragraph" w:customStyle="1" w:styleId="310">
    <w:name w:val="Основной текст с отступом 31"/>
    <w:basedOn w:val="a"/>
    <w:uiPriority w:val="99"/>
    <w:qFormat/>
    <w:rsid w:val="00D0567C"/>
    <w:pPr>
      <w:overflowPunct w:val="0"/>
      <w:autoSpaceDE w:val="0"/>
      <w:autoSpaceDN w:val="0"/>
      <w:adjustRightInd w:val="0"/>
      <w:spacing w:after="0" w:line="240" w:lineRule="auto"/>
      <w:ind w:firstLine="720"/>
    </w:pPr>
    <w:rPr>
      <w:rFonts w:ascii="Times New Roman" w:hAnsi="Times New Roman" w:cs="Calibri"/>
      <w:sz w:val="28"/>
      <w:szCs w:val="28"/>
    </w:rPr>
  </w:style>
  <w:style w:type="character" w:customStyle="1" w:styleId="32">
    <w:name w:val="Основной текст (3)_"/>
    <w:basedOn w:val="a0"/>
    <w:link w:val="33"/>
    <w:uiPriority w:val="99"/>
    <w:locked/>
    <w:rsid w:val="00D0567C"/>
    <w:rPr>
      <w:rFonts w:ascii="Times New Roman" w:hAnsi="Times New Roman" w:cs="Times New Roman"/>
      <w:i/>
      <w:iCs/>
      <w:sz w:val="23"/>
      <w:szCs w:val="23"/>
      <w:shd w:val="clear" w:color="auto" w:fill="FFFFFF"/>
    </w:rPr>
  </w:style>
  <w:style w:type="paragraph" w:customStyle="1" w:styleId="33">
    <w:name w:val="Основной текст (3)"/>
    <w:basedOn w:val="a"/>
    <w:link w:val="32"/>
    <w:uiPriority w:val="99"/>
    <w:qFormat/>
    <w:rsid w:val="00D0567C"/>
    <w:pPr>
      <w:widowControl w:val="0"/>
      <w:shd w:val="clear" w:color="auto" w:fill="FFFFFF"/>
      <w:spacing w:after="480" w:line="312" w:lineRule="exact"/>
      <w:jc w:val="center"/>
    </w:pPr>
    <w:rPr>
      <w:rFonts w:ascii="Times New Roman" w:eastAsiaTheme="minorHAnsi" w:hAnsi="Times New Roman"/>
      <w:i/>
      <w:iCs/>
      <w:sz w:val="23"/>
      <w:szCs w:val="23"/>
      <w:lang w:eastAsia="en-US"/>
    </w:rPr>
  </w:style>
  <w:style w:type="paragraph" w:customStyle="1" w:styleId="affffb">
    <w:name w:val="Базовый"/>
    <w:uiPriority w:val="99"/>
    <w:qFormat/>
    <w:rsid w:val="00D0567C"/>
    <w:pPr>
      <w:widowControl w:val="0"/>
      <w:suppressAutoHyphens/>
      <w:spacing w:after="200" w:line="276" w:lineRule="auto"/>
      <w:jc w:val="left"/>
    </w:pPr>
    <w:rPr>
      <w:rFonts w:ascii="Liberation Serif" w:eastAsia="Times New Roman" w:hAnsi="Liberation Serif" w:cs="Lohit Hindi"/>
      <w:sz w:val="24"/>
      <w:szCs w:val="24"/>
      <w:lang w:eastAsia="zh-CN" w:bidi="hi-IN"/>
    </w:rPr>
  </w:style>
  <w:style w:type="character" w:customStyle="1" w:styleId="affffc">
    <w:name w:val="Основной текст_"/>
    <w:basedOn w:val="a0"/>
    <w:link w:val="41"/>
    <w:locked/>
    <w:rsid w:val="00D0567C"/>
    <w:rPr>
      <w:rFonts w:ascii="Calibri" w:hAnsi="Calibri" w:cs="Calibri"/>
      <w:spacing w:val="2"/>
      <w:shd w:val="clear" w:color="auto" w:fill="FFFFFF"/>
    </w:rPr>
  </w:style>
  <w:style w:type="paragraph" w:customStyle="1" w:styleId="41">
    <w:name w:val="Основной текст4"/>
    <w:basedOn w:val="a"/>
    <w:link w:val="affffc"/>
    <w:qFormat/>
    <w:rsid w:val="00D0567C"/>
    <w:pPr>
      <w:widowControl w:val="0"/>
      <w:shd w:val="clear" w:color="auto" w:fill="FFFFFF"/>
      <w:spacing w:before="420" w:after="240" w:line="298" w:lineRule="exact"/>
      <w:ind w:hanging="360"/>
      <w:jc w:val="both"/>
    </w:pPr>
    <w:rPr>
      <w:rFonts w:eastAsiaTheme="minorHAnsi" w:cs="Calibri"/>
      <w:spacing w:val="2"/>
      <w:lang w:eastAsia="en-US"/>
    </w:rPr>
  </w:style>
  <w:style w:type="character" w:customStyle="1" w:styleId="Docsubtitle2Char">
    <w:name w:val="Doc subtitle2 Char"/>
    <w:basedOn w:val="a0"/>
    <w:link w:val="Docsubtitle2"/>
    <w:locked/>
    <w:rsid w:val="00D0567C"/>
    <w:rPr>
      <w:rFonts w:ascii="Arial" w:hAnsi="Arial"/>
      <w:sz w:val="28"/>
      <w:szCs w:val="28"/>
      <w:lang w:val="en-GB"/>
    </w:rPr>
  </w:style>
  <w:style w:type="paragraph" w:customStyle="1" w:styleId="Docsubtitle2">
    <w:name w:val="Doc subtitle2"/>
    <w:basedOn w:val="a"/>
    <w:link w:val="Docsubtitle2Char"/>
    <w:qFormat/>
    <w:rsid w:val="00D0567C"/>
    <w:pPr>
      <w:spacing w:after="0" w:line="240" w:lineRule="auto"/>
    </w:pPr>
    <w:rPr>
      <w:rFonts w:ascii="Arial" w:eastAsiaTheme="minorHAnsi" w:hAnsi="Arial" w:cstheme="minorBidi"/>
      <w:sz w:val="28"/>
      <w:szCs w:val="28"/>
      <w:lang w:val="en-GB" w:eastAsia="en-US"/>
    </w:rPr>
  </w:style>
  <w:style w:type="paragraph" w:customStyle="1" w:styleId="Doctitle">
    <w:name w:val="Doc title"/>
    <w:basedOn w:val="a"/>
    <w:uiPriority w:val="99"/>
    <w:qFormat/>
    <w:rsid w:val="00D0567C"/>
    <w:pPr>
      <w:spacing w:after="0" w:line="240" w:lineRule="auto"/>
    </w:pPr>
    <w:rPr>
      <w:rFonts w:ascii="Arial" w:hAnsi="Arial"/>
      <w:b/>
      <w:sz w:val="40"/>
      <w:szCs w:val="24"/>
      <w:lang w:val="en-GB" w:eastAsia="en-US"/>
    </w:rPr>
  </w:style>
  <w:style w:type="character" w:customStyle="1" w:styleId="a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6"/>
    <w:locked/>
    <w:rsid w:val="00D0567C"/>
    <w:rPr>
      <w:rFonts w:ascii="Times New Roman" w:eastAsia="Times New Roman" w:hAnsi="Times New Roman" w:cs="Times New Roman"/>
      <w:sz w:val="24"/>
      <w:szCs w:val="24"/>
      <w:lang w:val="en-US" w:eastAsia="nl-NL"/>
    </w:rPr>
  </w:style>
  <w:style w:type="paragraph" w:customStyle="1" w:styleId="16">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6"/>
    <w:link w:val="affffd"/>
    <w:qFormat/>
    <w:rsid w:val="00D0567C"/>
    <w:pPr>
      <w:widowControl w:val="0"/>
      <w:spacing w:after="0" w:line="240" w:lineRule="auto"/>
    </w:pPr>
    <w:rPr>
      <w:rFonts w:ascii="Times New Roman" w:hAnsi="Times New Roman"/>
      <w:sz w:val="24"/>
      <w:szCs w:val="24"/>
      <w:lang w:val="en-US" w:eastAsia="nl-NL"/>
    </w:rPr>
  </w:style>
  <w:style w:type="paragraph" w:customStyle="1" w:styleId="TableParagraph">
    <w:name w:val="Table Paragraph"/>
    <w:basedOn w:val="a"/>
    <w:uiPriority w:val="1"/>
    <w:qFormat/>
    <w:rsid w:val="00D0567C"/>
    <w:pPr>
      <w:widowControl w:val="0"/>
      <w:autoSpaceDE w:val="0"/>
      <w:autoSpaceDN w:val="0"/>
      <w:spacing w:after="0" w:line="240" w:lineRule="auto"/>
      <w:ind w:left="9"/>
    </w:pPr>
    <w:rPr>
      <w:rFonts w:ascii="Times New Roman" w:hAnsi="Times New Roman"/>
      <w:lang w:eastAsia="en-US"/>
    </w:rPr>
  </w:style>
  <w:style w:type="paragraph" w:customStyle="1" w:styleId="full">
    <w:name w:val="full"/>
    <w:basedOn w:val="a"/>
    <w:uiPriority w:val="99"/>
    <w:qFormat/>
    <w:rsid w:val="00D0567C"/>
    <w:pPr>
      <w:spacing w:before="100" w:beforeAutospacing="1" w:after="100" w:afterAutospacing="1" w:line="240" w:lineRule="auto"/>
    </w:pPr>
    <w:rPr>
      <w:rFonts w:ascii="Times New Roman" w:hAnsi="Times New Roman"/>
      <w:sz w:val="24"/>
      <w:szCs w:val="24"/>
    </w:rPr>
  </w:style>
  <w:style w:type="character" w:styleId="affffe">
    <w:name w:val="footnote reference"/>
    <w:aliases w:val="Знак сноски-FN,Ciae niinee-FN,AЗнак сноски зел"/>
    <w:basedOn w:val="a0"/>
    <w:uiPriority w:val="99"/>
    <w:semiHidden/>
    <w:unhideWhenUsed/>
    <w:rsid w:val="00D0567C"/>
    <w:rPr>
      <w:rFonts w:ascii="Times New Roman" w:hAnsi="Times New Roman" w:cs="Times New Roman" w:hint="default"/>
      <w:vertAlign w:val="superscript"/>
    </w:rPr>
  </w:style>
  <w:style w:type="character" w:customStyle="1" w:styleId="u-2-t11">
    <w:name w:val="u-2-t11"/>
    <w:basedOn w:val="a0"/>
    <w:rsid w:val="00D0567C"/>
    <w:rPr>
      <w:rFonts w:ascii="Times New Roman" w:hAnsi="Times New Roman" w:cs="Times New Roman" w:hint="default"/>
    </w:rPr>
  </w:style>
  <w:style w:type="character" w:customStyle="1" w:styleId="afffff">
    <w:name w:val="Гипертекстовая ссылка"/>
    <w:uiPriority w:val="99"/>
    <w:rsid w:val="00D0567C"/>
    <w:rPr>
      <w:rFonts w:ascii="Times New Roman" w:hAnsi="Times New Roman" w:cs="Times New Roman" w:hint="default"/>
      <w:b/>
      <w:bCs w:val="0"/>
      <w:color w:val="106BBE"/>
    </w:rPr>
  </w:style>
  <w:style w:type="character" w:customStyle="1" w:styleId="blk">
    <w:name w:val="blk"/>
    <w:rsid w:val="00D0567C"/>
  </w:style>
  <w:style w:type="character" w:customStyle="1" w:styleId="FootnoteTextChar">
    <w:name w:val="Footnote Text Char"/>
    <w:locked/>
    <w:rsid w:val="00D0567C"/>
    <w:rPr>
      <w:rFonts w:ascii="Times New Roman" w:hAnsi="Times New Roman" w:cs="Times New Roman" w:hint="default"/>
      <w:sz w:val="20"/>
      <w:lang w:eastAsia="ru-RU"/>
    </w:rPr>
  </w:style>
  <w:style w:type="character" w:customStyle="1" w:styleId="110">
    <w:name w:val="Текст примечания Знак11"/>
    <w:uiPriority w:val="99"/>
    <w:rsid w:val="00D0567C"/>
    <w:rPr>
      <w:rFonts w:ascii="Times New Roman" w:hAnsi="Times New Roman" w:cs="Times New Roman" w:hint="default"/>
      <w:sz w:val="20"/>
      <w:szCs w:val="20"/>
    </w:rPr>
  </w:style>
  <w:style w:type="character" w:customStyle="1" w:styleId="17">
    <w:name w:val="Текст примечания Знак1"/>
    <w:uiPriority w:val="99"/>
    <w:rsid w:val="00D0567C"/>
    <w:rPr>
      <w:rFonts w:ascii="Times New Roman" w:hAnsi="Times New Roman" w:cs="Times New Roman" w:hint="default"/>
      <w:sz w:val="20"/>
      <w:szCs w:val="20"/>
    </w:rPr>
  </w:style>
  <w:style w:type="character" w:customStyle="1" w:styleId="111">
    <w:name w:val="Тема примечания Знак11"/>
    <w:uiPriority w:val="99"/>
    <w:rsid w:val="00D0567C"/>
    <w:rPr>
      <w:rFonts w:ascii="Times New Roman" w:hAnsi="Times New Roman" w:cs="Times New Roman" w:hint="default"/>
      <w:b/>
      <w:bCs/>
      <w:sz w:val="20"/>
      <w:szCs w:val="20"/>
    </w:rPr>
  </w:style>
  <w:style w:type="character" w:customStyle="1" w:styleId="18">
    <w:name w:val="Тема примечания Знак1"/>
    <w:uiPriority w:val="99"/>
    <w:rsid w:val="00D0567C"/>
    <w:rPr>
      <w:rFonts w:ascii="Times New Roman" w:hAnsi="Times New Roman" w:cs="Times New Roman" w:hint="default"/>
      <w:b/>
      <w:bCs/>
      <w:sz w:val="20"/>
      <w:szCs w:val="20"/>
    </w:rPr>
  </w:style>
  <w:style w:type="character" w:customStyle="1" w:styleId="apple-converted-space">
    <w:name w:val="apple-converted-space"/>
    <w:rsid w:val="00D0567C"/>
  </w:style>
  <w:style w:type="character" w:customStyle="1" w:styleId="afffff0">
    <w:name w:val="Цветовое выделение"/>
    <w:uiPriority w:val="99"/>
    <w:rsid w:val="00D0567C"/>
    <w:rPr>
      <w:b/>
      <w:bCs w:val="0"/>
      <w:color w:val="26282F"/>
    </w:rPr>
  </w:style>
  <w:style w:type="character" w:customStyle="1" w:styleId="afffff1">
    <w:name w:val="Активная гипертекстовая ссылка"/>
    <w:uiPriority w:val="99"/>
    <w:rsid w:val="00D0567C"/>
    <w:rPr>
      <w:b/>
      <w:bCs w:val="0"/>
      <w:color w:val="106BBE"/>
      <w:u w:val="single"/>
    </w:rPr>
  </w:style>
  <w:style w:type="character" w:customStyle="1" w:styleId="afffff2">
    <w:name w:val="Выделение для Базового Поиска"/>
    <w:uiPriority w:val="99"/>
    <w:rsid w:val="00D0567C"/>
    <w:rPr>
      <w:b/>
      <w:bCs w:val="0"/>
      <w:color w:val="0058A9"/>
    </w:rPr>
  </w:style>
  <w:style w:type="character" w:customStyle="1" w:styleId="afffff3">
    <w:name w:val="Выделение для Базового Поиска (курсив)"/>
    <w:uiPriority w:val="99"/>
    <w:rsid w:val="00D0567C"/>
    <w:rPr>
      <w:b/>
      <w:bCs w:val="0"/>
      <w:i/>
      <w:iCs w:val="0"/>
      <w:color w:val="0058A9"/>
    </w:rPr>
  </w:style>
  <w:style w:type="character" w:customStyle="1" w:styleId="afffff4">
    <w:name w:val="Заголовок своего сообщения"/>
    <w:uiPriority w:val="99"/>
    <w:rsid w:val="00D0567C"/>
    <w:rPr>
      <w:b/>
      <w:bCs w:val="0"/>
      <w:color w:val="26282F"/>
    </w:rPr>
  </w:style>
  <w:style w:type="character" w:customStyle="1" w:styleId="afffff5">
    <w:name w:val="Заголовок чужого сообщения"/>
    <w:uiPriority w:val="99"/>
    <w:rsid w:val="00D0567C"/>
    <w:rPr>
      <w:b/>
      <w:bCs w:val="0"/>
      <w:color w:val="FF0000"/>
    </w:rPr>
  </w:style>
  <w:style w:type="character" w:customStyle="1" w:styleId="afffff6">
    <w:name w:val="Найденные слова"/>
    <w:uiPriority w:val="99"/>
    <w:rsid w:val="00D0567C"/>
    <w:rPr>
      <w:b/>
      <w:bCs w:val="0"/>
      <w:color w:val="26282F"/>
      <w:shd w:val="clear" w:color="auto" w:fill="FFF580"/>
    </w:rPr>
  </w:style>
  <w:style w:type="character" w:customStyle="1" w:styleId="afffff7">
    <w:name w:val="Не вступил в силу"/>
    <w:uiPriority w:val="99"/>
    <w:rsid w:val="00D0567C"/>
    <w:rPr>
      <w:b/>
      <w:bCs w:val="0"/>
      <w:color w:val="000000"/>
      <w:shd w:val="clear" w:color="auto" w:fill="D8EDE8"/>
    </w:rPr>
  </w:style>
  <w:style w:type="character" w:customStyle="1" w:styleId="afffff8">
    <w:name w:val="Опечатки"/>
    <w:uiPriority w:val="99"/>
    <w:rsid w:val="00D0567C"/>
    <w:rPr>
      <w:color w:val="FF0000"/>
    </w:rPr>
  </w:style>
  <w:style w:type="character" w:customStyle="1" w:styleId="afffff9">
    <w:name w:val="Продолжение ссылки"/>
    <w:uiPriority w:val="99"/>
    <w:rsid w:val="00D0567C"/>
  </w:style>
  <w:style w:type="character" w:customStyle="1" w:styleId="afffffa">
    <w:name w:val="Сравнение редакций"/>
    <w:uiPriority w:val="99"/>
    <w:rsid w:val="00D0567C"/>
    <w:rPr>
      <w:b/>
      <w:bCs w:val="0"/>
      <w:color w:val="26282F"/>
    </w:rPr>
  </w:style>
  <w:style w:type="character" w:customStyle="1" w:styleId="afffffb">
    <w:name w:val="Сравнение редакций. Добавленный фрагмент"/>
    <w:uiPriority w:val="99"/>
    <w:rsid w:val="00D0567C"/>
    <w:rPr>
      <w:color w:val="000000"/>
      <w:shd w:val="clear" w:color="auto" w:fill="C1D7FF"/>
    </w:rPr>
  </w:style>
  <w:style w:type="character" w:customStyle="1" w:styleId="afffffc">
    <w:name w:val="Сравнение редакций. Удаленный фрагмент"/>
    <w:uiPriority w:val="99"/>
    <w:rsid w:val="00D0567C"/>
    <w:rPr>
      <w:color w:val="000000"/>
      <w:shd w:val="clear" w:color="auto" w:fill="C4C413"/>
    </w:rPr>
  </w:style>
  <w:style w:type="character" w:customStyle="1" w:styleId="afffffd">
    <w:name w:val="Ссылка на утративший силу документ"/>
    <w:uiPriority w:val="99"/>
    <w:rsid w:val="00D0567C"/>
    <w:rPr>
      <w:b/>
      <w:bCs w:val="0"/>
      <w:color w:val="749232"/>
    </w:rPr>
  </w:style>
  <w:style w:type="character" w:customStyle="1" w:styleId="afffffe">
    <w:name w:val="Утратил силу"/>
    <w:uiPriority w:val="99"/>
    <w:rsid w:val="00D0567C"/>
    <w:rPr>
      <w:b/>
      <w:bCs w:val="0"/>
      <w:strike/>
      <w:color w:val="666600"/>
    </w:rPr>
  </w:style>
  <w:style w:type="character" w:customStyle="1" w:styleId="extended-textshort">
    <w:name w:val="extended-text__short"/>
    <w:basedOn w:val="a0"/>
    <w:rsid w:val="00D0567C"/>
  </w:style>
  <w:style w:type="character" w:customStyle="1" w:styleId="highlightedsearchterm">
    <w:name w:val="highlightedsearchterm"/>
    <w:basedOn w:val="a0"/>
    <w:rsid w:val="00D0567C"/>
  </w:style>
  <w:style w:type="character" w:customStyle="1" w:styleId="googqs-tidbit">
    <w:name w:val="goog_qs-tidbit"/>
    <w:basedOn w:val="a0"/>
    <w:rsid w:val="00D0567C"/>
  </w:style>
  <w:style w:type="character" w:customStyle="1" w:styleId="FontStyle44">
    <w:name w:val="Font Style44"/>
    <w:uiPriority w:val="99"/>
    <w:rsid w:val="00D0567C"/>
    <w:rPr>
      <w:rFonts w:ascii="Times New Roman" w:hAnsi="Times New Roman" w:cs="Times New Roman" w:hint="default"/>
      <w:b/>
      <w:bCs/>
      <w:sz w:val="20"/>
      <w:szCs w:val="20"/>
    </w:rPr>
  </w:style>
  <w:style w:type="character" w:customStyle="1" w:styleId="FontStyle193">
    <w:name w:val="Font Style193"/>
    <w:uiPriority w:val="99"/>
    <w:rsid w:val="00D0567C"/>
    <w:rPr>
      <w:rFonts w:ascii="Arial" w:hAnsi="Arial" w:cs="Arial" w:hint="default"/>
      <w:b/>
      <w:bCs w:val="0"/>
      <w:sz w:val="50"/>
    </w:rPr>
  </w:style>
  <w:style w:type="character" w:customStyle="1" w:styleId="FontStyle151">
    <w:name w:val="Font Style151"/>
    <w:uiPriority w:val="99"/>
    <w:rsid w:val="00D0567C"/>
    <w:rPr>
      <w:rFonts w:ascii="Arial" w:hAnsi="Arial" w:cs="Arial" w:hint="default"/>
      <w:b/>
      <w:bCs w:val="0"/>
      <w:smallCaps/>
      <w:spacing w:val="30"/>
      <w:sz w:val="44"/>
    </w:rPr>
  </w:style>
  <w:style w:type="character" w:customStyle="1" w:styleId="apple-style-span">
    <w:name w:val="apple-style-span"/>
    <w:basedOn w:val="a0"/>
    <w:rsid w:val="00D0567C"/>
    <w:rPr>
      <w:rFonts w:ascii="Times New Roman" w:hAnsi="Times New Roman" w:cs="Times New Roman" w:hint="default"/>
    </w:rPr>
  </w:style>
  <w:style w:type="character" w:customStyle="1" w:styleId="FontStyle153">
    <w:name w:val="Font Style153"/>
    <w:uiPriority w:val="99"/>
    <w:rsid w:val="00D0567C"/>
    <w:rPr>
      <w:rFonts w:ascii="Bookman Old Style" w:hAnsi="Bookman Old Style" w:hint="default"/>
      <w:spacing w:val="10"/>
      <w:sz w:val="44"/>
    </w:rPr>
  </w:style>
  <w:style w:type="character" w:customStyle="1" w:styleId="affffff">
    <w:name w:val="Основной текст + Не полужирный"/>
    <w:aliases w:val="Курсив"/>
    <w:basedOn w:val="a0"/>
    <w:uiPriority w:val="99"/>
    <w:rsid w:val="00D0567C"/>
    <w:rPr>
      <w:rFonts w:ascii="Times New Roman" w:hAnsi="Times New Roman" w:cs="Times New Roman" w:hint="default"/>
      <w:i/>
      <w:iCs/>
      <w:strike w:val="0"/>
      <w:dstrike w:val="0"/>
      <w:sz w:val="23"/>
      <w:szCs w:val="23"/>
      <w:u w:val="none"/>
      <w:effect w:val="none"/>
    </w:rPr>
  </w:style>
  <w:style w:type="character" w:customStyle="1" w:styleId="19">
    <w:name w:val="Основной текст Знак1"/>
    <w:basedOn w:val="a0"/>
    <w:uiPriority w:val="99"/>
    <w:rsid w:val="00D0567C"/>
    <w:rPr>
      <w:rFonts w:ascii="Times New Roman" w:hAnsi="Times New Roman" w:cs="Times New Roman" w:hint="default"/>
      <w:b/>
      <w:bCs/>
      <w:sz w:val="23"/>
      <w:szCs w:val="23"/>
      <w:shd w:val="clear" w:color="auto" w:fill="FFFFFF"/>
    </w:rPr>
  </w:style>
  <w:style w:type="character" w:customStyle="1" w:styleId="3Exact">
    <w:name w:val="Основной текст (3) Exact"/>
    <w:basedOn w:val="a0"/>
    <w:uiPriority w:val="99"/>
    <w:rsid w:val="00D0567C"/>
    <w:rPr>
      <w:rFonts w:ascii="Times New Roman" w:hAnsi="Times New Roman" w:cs="Times New Roman" w:hint="default"/>
      <w:i/>
      <w:iCs/>
      <w:strike w:val="0"/>
      <w:dstrike w:val="0"/>
      <w:spacing w:val="-2"/>
      <w:sz w:val="21"/>
      <w:szCs w:val="21"/>
      <w:u w:val="none"/>
      <w:effect w:val="none"/>
    </w:rPr>
  </w:style>
  <w:style w:type="character" w:customStyle="1" w:styleId="affffff0">
    <w:name w:val="Основной текст + Курсив"/>
    <w:basedOn w:val="19"/>
    <w:uiPriority w:val="99"/>
    <w:rsid w:val="00D0567C"/>
    <w:rPr>
      <w:rFonts w:ascii="Times New Roman" w:hAnsi="Times New Roman" w:cs="Times New Roman" w:hint="default"/>
      <w:b/>
      <w:bCs/>
      <w:i/>
      <w:iCs/>
      <w:strike w:val="0"/>
      <w:dstrike w:val="0"/>
      <w:sz w:val="23"/>
      <w:szCs w:val="23"/>
      <w:u w:val="none"/>
      <w:effect w:val="none"/>
      <w:shd w:val="clear" w:color="auto" w:fill="FFFFFF"/>
    </w:rPr>
  </w:style>
  <w:style w:type="character" w:customStyle="1" w:styleId="1a">
    <w:name w:val="Основной текст1"/>
    <w:basedOn w:val="affffc"/>
    <w:rsid w:val="00D0567C"/>
    <w:rPr>
      <w:rFonts w:ascii="Calibri" w:hAnsi="Calibri" w:cs="Calibri"/>
      <w:color w:val="000000"/>
      <w:spacing w:val="2"/>
      <w:w w:val="100"/>
      <w:position w:val="0"/>
      <w:shd w:val="clear" w:color="auto" w:fill="FFFFFF"/>
      <w:lang w:val="ru-RU"/>
    </w:rPr>
  </w:style>
  <w:style w:type="character" w:customStyle="1" w:styleId="colorgray">
    <w:name w:val="colorgray"/>
    <w:basedOn w:val="a0"/>
    <w:rsid w:val="00D0567C"/>
  </w:style>
  <w:style w:type="character" w:customStyle="1" w:styleId="26">
    <w:name w:val="Заголовок2"/>
    <w:rsid w:val="00D0567C"/>
  </w:style>
  <w:style w:type="table" w:styleId="affffff1">
    <w:name w:val="Table Grid"/>
    <w:basedOn w:val="a1"/>
    <w:uiPriority w:val="39"/>
    <w:rsid w:val="00D0567C"/>
    <w:pPr>
      <w:spacing w:line="240" w:lineRule="auto"/>
      <w:jc w:val="left"/>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2">
    <w:name w:val="TOC Heading"/>
    <w:basedOn w:val="1"/>
    <w:next w:val="a"/>
    <w:uiPriority w:val="39"/>
    <w:unhideWhenUsed/>
    <w:qFormat/>
    <w:rsid w:val="00CD0561"/>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1b">
    <w:name w:val="toc 1"/>
    <w:basedOn w:val="a"/>
    <w:next w:val="a"/>
    <w:autoRedefine/>
    <w:uiPriority w:val="39"/>
    <w:unhideWhenUsed/>
    <w:qFormat/>
    <w:rsid w:val="00CD0561"/>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28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rambler.ru/mail/redirect.cgi?url=http%3A%2F%2Fwww.macmillanenglish.com;href=1" TargetMode="External"/><Relationship Id="rId13" Type="http://schemas.openxmlformats.org/officeDocument/2006/relationships/hyperlink" Target="http://www.bbc.co.uk/videonation" TargetMode="External"/><Relationship Id="rId18" Type="http://schemas.openxmlformats.org/officeDocument/2006/relationships/hyperlink" Target="http://mail.rambler.ru/mail/redirect.cgi?url=http%3A%2F%2Fwww.%D1%81%D0%BE%D0%B4%D0%B5%D1%80%D0%B6%D0%B8%D1%82;href=1" TargetMode="External"/><Relationship Id="rId26" Type="http://schemas.openxmlformats.org/officeDocument/2006/relationships/hyperlink" Target="http://www.languages-study.com/deutsch-links.html" TargetMode="External"/><Relationship Id="rId3" Type="http://schemas.openxmlformats.org/officeDocument/2006/relationships/styles" Target="styles.xml"/><Relationship Id="rId21" Type="http://schemas.openxmlformats.org/officeDocument/2006/relationships/hyperlink" Target="http://www.iatefl.org/" TargetMode="External"/><Relationship Id="rId7" Type="http://schemas.openxmlformats.org/officeDocument/2006/relationships/hyperlink" Target="http://www.ozon.ru/context/detail/id/857671/" TargetMode="External"/><Relationship Id="rId12" Type="http://schemas.openxmlformats.org/officeDocument/2006/relationships/hyperlink" Target="http://www.enlish-to-go.com/" TargetMode="External"/><Relationship Id="rId17" Type="http://schemas.openxmlformats.org/officeDocument/2006/relationships/hyperlink" Target="http://mail.rambler.ru/mail/redirect.cgi?url=http%3A%2F%2Fwww.onestopenglish.com;href=1" TargetMode="External"/><Relationship Id="rId25" Type="http://schemas.openxmlformats.org/officeDocument/2006/relationships/hyperlink" Target="http://www.internetpolyglot.com/lessons-de-ru" TargetMode="External"/><Relationship Id="rId2" Type="http://schemas.openxmlformats.org/officeDocument/2006/relationships/numbering" Target="numbering.xml"/><Relationship Id="rId16" Type="http://schemas.openxmlformats.org/officeDocument/2006/relationships/hyperlink" Target="http://www.standart.edu.ru" TargetMode="External"/><Relationship Id="rId20" Type="http://schemas.openxmlformats.org/officeDocument/2006/relationships/hyperlink" Target="http://www.hltmag.co.uk/" TargetMode="External"/><Relationship Id="rId29" Type="http://schemas.openxmlformats.org/officeDocument/2006/relationships/hyperlink" Target="http://moistraubing.de/" TargetMode="External"/><Relationship Id="rId1" Type="http://schemas.openxmlformats.org/officeDocument/2006/relationships/customXml" Target="../customXml/item1.xml"/><Relationship Id="rId6" Type="http://schemas.openxmlformats.org/officeDocument/2006/relationships/hyperlink" Target="http://www.ozon.ru/context/detail/id/3572057/" TargetMode="External"/><Relationship Id="rId11" Type="http://schemas.openxmlformats.org/officeDocument/2006/relationships/hyperlink" Target="http://www.handoutsonline.com/" TargetMode="External"/><Relationship Id="rId24" Type="http://schemas.openxmlformats.org/officeDocument/2006/relationships/hyperlink" Target="http://www.longman.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sv.ru/umk/sportlight" TargetMode="External"/><Relationship Id="rId23" Type="http://schemas.openxmlformats.org/officeDocument/2006/relationships/hyperlink" Target="http://www.etprofessional.com/" TargetMode="External"/><Relationship Id="rId28" Type="http://schemas.openxmlformats.org/officeDocument/2006/relationships/hyperlink" Target="http://www.deutschland.su/articles/" TargetMode="External"/><Relationship Id="rId10" Type="http://schemas.openxmlformats.org/officeDocument/2006/relationships/hyperlink" Target="http://www.britishcouncil.org/learning-elt-resources.htm" TargetMode="External"/><Relationship Id="rId19" Type="http://schemas.openxmlformats.org/officeDocument/2006/relationships/hyperlink" Target="http://mail.rambler.ru/mail/redirect.cgi?url=http%3A%2F%2Fwww.macmillan.ru;href=1"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bc.co.uk/worldservice/learningenglish" TargetMode="External"/><Relationship Id="rId14" Type="http://schemas.openxmlformats.org/officeDocument/2006/relationships/hyperlink" Target="http://www.icons.org.uk/" TargetMode="External"/><Relationship Id="rId22" Type="http://schemas.openxmlformats.org/officeDocument/2006/relationships/hyperlink" Target="http://www.developingteachers.com/" TargetMode="External"/><Relationship Id="rId27" Type="http://schemas.openxmlformats.org/officeDocument/2006/relationships/hyperlink" Target="http://grammade.ru" TargetMode="External"/><Relationship Id="rId30" Type="http://schemas.openxmlformats.org/officeDocument/2006/relationships/hyperlink" Target="http://www.deutschesprach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5D085-E7A1-4848-B7CE-F91EBFA56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8763</Words>
  <Characters>49951</Characters>
  <Application>Microsoft Office Word</Application>
  <DocSecurity>0</DocSecurity>
  <Lines>416</Lines>
  <Paragraphs>117</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8 УЧЕБНО-МЕТОДИЧЕСКОЕ И МАТЕРИАЛЬНО-ТЕХНИЧЕСКОЕ ОБЕСПЕЧЕНИЕ УЧЕБНОГО ПРЕДМЕТА</vt:lpstr>
    </vt:vector>
  </TitlesOfParts>
  <Company>SPecialiST RePack</Company>
  <LinksUpToDate>false</LinksUpToDate>
  <CharactersWithSpaces>58597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Kabinet-9</dc:creator>
  <cp:lastModifiedBy>Ольга Фадеева</cp:lastModifiedBy>
  <cp:revision>14</cp:revision>
  <dcterms:created xsi:type="dcterms:W3CDTF">2022-02-24T14:15:00Z</dcterms:created>
  <dcterms:modified xsi:type="dcterms:W3CDTF">2023-03-04T13:15:00Z</dcterms:modified>
</cp:coreProperties>
</file>